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1A" w:rsidRPr="0046694D" w:rsidRDefault="0065618B" w:rsidP="00EC221A">
      <w:pPr>
        <w:pStyle w:val="Tekstpodstawowy3"/>
        <w:spacing w:before="0"/>
        <w:jc w:val="left"/>
        <w:rPr>
          <w:b w:val="0"/>
          <w:spacing w:val="0"/>
          <w:szCs w:val="32"/>
        </w:rPr>
      </w:pPr>
      <w:r>
        <w:rPr>
          <w:b w:val="0"/>
          <w:spacing w:val="0"/>
          <w:szCs w:val="32"/>
        </w:rPr>
        <w:t>WAG-III.261.7</w:t>
      </w:r>
      <w:r w:rsidR="00EC221A" w:rsidRPr="0046694D">
        <w:rPr>
          <w:b w:val="0"/>
          <w:spacing w:val="0"/>
          <w:szCs w:val="32"/>
        </w:rPr>
        <w:t xml:space="preserve">.2017  </w:t>
      </w:r>
    </w:p>
    <w:p w:rsidR="00EC221A" w:rsidRPr="0046694D" w:rsidRDefault="00EC221A" w:rsidP="00EC221A">
      <w:pPr>
        <w:pStyle w:val="Tekstpodstawowy3"/>
        <w:spacing w:before="0"/>
        <w:jc w:val="left"/>
        <w:rPr>
          <w:b w:val="0"/>
          <w:spacing w:val="0"/>
          <w:szCs w:val="32"/>
        </w:rPr>
      </w:pPr>
    </w:p>
    <w:p w:rsidR="00EC221A" w:rsidRPr="0046694D" w:rsidRDefault="00EC221A" w:rsidP="00EC221A">
      <w:pPr>
        <w:pStyle w:val="Tekstpodstawowy3"/>
        <w:spacing w:before="0"/>
        <w:ind w:hanging="567"/>
        <w:jc w:val="left"/>
        <w:rPr>
          <w:b w:val="0"/>
          <w:spacing w:val="0"/>
          <w:szCs w:val="32"/>
        </w:rPr>
      </w:pPr>
    </w:p>
    <w:p w:rsidR="00EC221A" w:rsidRPr="0046694D" w:rsidRDefault="00EC221A" w:rsidP="00EC221A">
      <w:pPr>
        <w:pStyle w:val="Tekstpodstawowy3"/>
        <w:spacing w:before="0"/>
        <w:ind w:right="-1"/>
        <w:jc w:val="left"/>
        <w:rPr>
          <w:b w:val="0"/>
          <w:spacing w:val="0"/>
          <w:sz w:val="28"/>
          <w:szCs w:val="28"/>
        </w:rPr>
      </w:pPr>
    </w:p>
    <w:p w:rsidR="00EC221A" w:rsidRPr="0046694D" w:rsidRDefault="00EC221A" w:rsidP="00EC221A"/>
    <w:p w:rsidR="00EC221A" w:rsidRPr="0046694D" w:rsidRDefault="00EC221A" w:rsidP="00EC221A">
      <w:pPr>
        <w:spacing w:line="360" w:lineRule="auto"/>
        <w:jc w:val="center"/>
        <w:rPr>
          <w:sz w:val="52"/>
          <w:szCs w:val="52"/>
        </w:rPr>
      </w:pPr>
      <w:r w:rsidRPr="0046694D">
        <w:rPr>
          <w:sz w:val="52"/>
          <w:szCs w:val="52"/>
        </w:rPr>
        <w:br/>
        <w:t xml:space="preserve">SPECYFIKACJA ISTOTNYCH </w:t>
      </w:r>
    </w:p>
    <w:p w:rsidR="00EC221A" w:rsidRPr="0046694D" w:rsidRDefault="00EC221A" w:rsidP="00EC221A">
      <w:pPr>
        <w:spacing w:line="360" w:lineRule="auto"/>
        <w:jc w:val="center"/>
        <w:rPr>
          <w:sz w:val="52"/>
          <w:szCs w:val="52"/>
        </w:rPr>
      </w:pPr>
      <w:r w:rsidRPr="0046694D">
        <w:rPr>
          <w:sz w:val="52"/>
          <w:szCs w:val="52"/>
        </w:rPr>
        <w:t xml:space="preserve">WARUNKÓW ZAMÓWIENIA </w:t>
      </w:r>
    </w:p>
    <w:p w:rsidR="00EC221A" w:rsidRPr="0046694D" w:rsidRDefault="00EC221A" w:rsidP="00EC221A">
      <w:pPr>
        <w:spacing w:line="360" w:lineRule="auto"/>
        <w:jc w:val="center"/>
        <w:rPr>
          <w:sz w:val="40"/>
          <w:szCs w:val="40"/>
        </w:rPr>
      </w:pPr>
      <w:r w:rsidRPr="0046694D">
        <w:rPr>
          <w:sz w:val="40"/>
          <w:szCs w:val="40"/>
        </w:rPr>
        <w:t xml:space="preserve">na:  </w:t>
      </w:r>
    </w:p>
    <w:p w:rsidR="00EC221A" w:rsidRPr="0046694D" w:rsidRDefault="00EC221A" w:rsidP="00EC221A">
      <w:pPr>
        <w:spacing w:line="360" w:lineRule="auto"/>
        <w:jc w:val="center"/>
        <w:rPr>
          <w:sz w:val="28"/>
          <w:szCs w:val="28"/>
        </w:rPr>
      </w:pPr>
    </w:p>
    <w:p w:rsidR="00EC221A" w:rsidRPr="0046694D" w:rsidRDefault="00EC221A" w:rsidP="00EC22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line="360" w:lineRule="auto"/>
        <w:jc w:val="center"/>
        <w:rPr>
          <w:sz w:val="32"/>
          <w:szCs w:val="32"/>
        </w:rPr>
      </w:pPr>
      <w:r w:rsidRPr="0046694D">
        <w:rPr>
          <w:sz w:val="32"/>
          <w:szCs w:val="32"/>
        </w:rPr>
        <w:t xml:space="preserve">na </w:t>
      </w:r>
      <w:r w:rsidR="0065618B">
        <w:rPr>
          <w:sz w:val="32"/>
          <w:szCs w:val="32"/>
        </w:rPr>
        <w:t>świadczenie usług prawniczych dla</w:t>
      </w:r>
      <w:r w:rsidRPr="0046694D">
        <w:rPr>
          <w:bCs/>
          <w:sz w:val="32"/>
          <w:szCs w:val="32"/>
        </w:rPr>
        <w:t xml:space="preserve"> </w:t>
      </w:r>
      <w:r w:rsidRPr="0046694D">
        <w:rPr>
          <w:rFonts w:eastAsia="Calibri"/>
          <w:sz w:val="32"/>
          <w:szCs w:val="32"/>
          <w:lang w:eastAsia="en-US"/>
        </w:rPr>
        <w:t>Lubuskiego Oddziału Wojewódzkiego NFZ</w:t>
      </w:r>
      <w:r w:rsidR="001C17EB">
        <w:rPr>
          <w:rFonts w:eastAsia="Calibri"/>
          <w:sz w:val="32"/>
          <w:szCs w:val="32"/>
          <w:lang w:eastAsia="en-US"/>
        </w:rPr>
        <w:t xml:space="preserve"> w trybie przetargu nieograniczonego</w:t>
      </w:r>
    </w:p>
    <w:p w:rsidR="00EC221A" w:rsidRPr="0046694D" w:rsidRDefault="00EC221A" w:rsidP="00EC22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line="360" w:lineRule="auto"/>
        <w:jc w:val="center"/>
        <w:rPr>
          <w:i/>
          <w:sz w:val="20"/>
        </w:rPr>
      </w:pPr>
      <w:r w:rsidRPr="0046694D">
        <w:rPr>
          <w:i/>
          <w:sz w:val="20"/>
        </w:rPr>
        <w:t xml:space="preserve"> (o wartości </w:t>
      </w:r>
      <w:r w:rsidRPr="0046694D">
        <w:rPr>
          <w:i/>
          <w:sz w:val="20"/>
          <w:u w:val="single"/>
        </w:rPr>
        <w:t>poniżej</w:t>
      </w:r>
      <w:r w:rsidRPr="0046694D">
        <w:rPr>
          <w:i/>
          <w:sz w:val="20"/>
        </w:rPr>
        <w:t xml:space="preserve">  kwoty określonej na podstawie art. 11 ust. 8 ustawy Prawo Zamówień Publicznych) </w:t>
      </w:r>
    </w:p>
    <w:p w:rsidR="00EC221A" w:rsidRPr="0046694D" w:rsidRDefault="00EC221A" w:rsidP="00EC221A">
      <w:pPr>
        <w:spacing w:line="360" w:lineRule="auto"/>
        <w:jc w:val="center"/>
      </w:pPr>
    </w:p>
    <w:p w:rsidR="00EC221A" w:rsidRPr="0046694D" w:rsidRDefault="00EC221A" w:rsidP="00EC221A">
      <w:pPr>
        <w:spacing w:line="360" w:lineRule="auto"/>
        <w:jc w:val="center"/>
      </w:pPr>
    </w:p>
    <w:p w:rsidR="00EC221A" w:rsidRPr="0046694D" w:rsidRDefault="00EC221A" w:rsidP="00EC221A">
      <w:pPr>
        <w:spacing w:line="360" w:lineRule="auto"/>
        <w:jc w:val="center"/>
      </w:pPr>
    </w:p>
    <w:p w:rsidR="00EC221A" w:rsidRPr="0046694D" w:rsidRDefault="00EC221A" w:rsidP="00EC221A">
      <w:pPr>
        <w:spacing w:line="360" w:lineRule="auto"/>
        <w:jc w:val="center"/>
      </w:pPr>
    </w:p>
    <w:p w:rsidR="00EC221A" w:rsidRPr="0046694D" w:rsidRDefault="00EC221A" w:rsidP="00EC221A">
      <w:pPr>
        <w:spacing w:line="360" w:lineRule="auto"/>
        <w:jc w:val="center"/>
      </w:pPr>
    </w:p>
    <w:p w:rsidR="00EC221A" w:rsidRDefault="00EC221A" w:rsidP="00EC221A">
      <w:pPr>
        <w:spacing w:line="360" w:lineRule="auto"/>
        <w:jc w:val="center"/>
      </w:pPr>
    </w:p>
    <w:p w:rsidR="00EC221A" w:rsidRDefault="00EC221A" w:rsidP="00EC221A">
      <w:pPr>
        <w:spacing w:line="360" w:lineRule="auto"/>
        <w:jc w:val="center"/>
      </w:pPr>
    </w:p>
    <w:p w:rsidR="00EC221A" w:rsidRPr="0046694D" w:rsidRDefault="00EC221A" w:rsidP="00EC221A">
      <w:pPr>
        <w:spacing w:line="360" w:lineRule="auto"/>
        <w:jc w:val="center"/>
      </w:pPr>
    </w:p>
    <w:p w:rsidR="00EC221A" w:rsidRPr="0046694D" w:rsidRDefault="00EC221A" w:rsidP="00EC221A">
      <w:pPr>
        <w:jc w:val="center"/>
        <w:rPr>
          <w:b w:val="0"/>
          <w:szCs w:val="24"/>
        </w:rPr>
      </w:pPr>
      <w:r w:rsidRPr="0046694D">
        <w:t xml:space="preserve">Postępowanie o udzielenie zamówienia publicznego prowadzone zgodnie </w:t>
      </w:r>
      <w:r w:rsidRPr="0046694D">
        <w:br/>
        <w:t xml:space="preserve">z </w:t>
      </w:r>
      <w:r w:rsidRPr="0046694D">
        <w:rPr>
          <w:bCs/>
          <w:szCs w:val="24"/>
        </w:rPr>
        <w:t xml:space="preserve">USTAWĄ </w:t>
      </w:r>
      <w:r w:rsidRPr="0046694D">
        <w:rPr>
          <w:szCs w:val="24"/>
        </w:rPr>
        <w:t xml:space="preserve">z dnia 29 stycznia 2004 r. </w:t>
      </w:r>
      <w:r w:rsidRPr="0046694D">
        <w:rPr>
          <w:bCs/>
          <w:szCs w:val="24"/>
        </w:rPr>
        <w:t xml:space="preserve">Prawo zamówień publicznych </w:t>
      </w:r>
      <w:r w:rsidRPr="0046694D">
        <w:rPr>
          <w:bCs/>
          <w:szCs w:val="24"/>
        </w:rPr>
        <w:br/>
        <w:t>(</w:t>
      </w:r>
      <w:r w:rsidR="00794C7B">
        <w:rPr>
          <w:szCs w:val="24"/>
        </w:rPr>
        <w:t>Dz.U. 2017.1579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</w:p>
    <w:p w:rsidR="00EC221A" w:rsidRPr="0046694D" w:rsidRDefault="00EC221A" w:rsidP="00EC221A">
      <w:pPr>
        <w:jc w:val="center"/>
        <w:rPr>
          <w:b w:val="0"/>
          <w:szCs w:val="24"/>
        </w:rPr>
      </w:pPr>
    </w:p>
    <w:p w:rsidR="00EC221A" w:rsidRPr="0046694D" w:rsidRDefault="00EC221A" w:rsidP="00EC221A">
      <w:pPr>
        <w:spacing w:line="360" w:lineRule="auto"/>
        <w:jc w:val="center"/>
        <w:rPr>
          <w:sz w:val="28"/>
        </w:rPr>
      </w:pPr>
    </w:p>
    <w:p w:rsidR="00EC221A" w:rsidRPr="0046694D" w:rsidRDefault="00EC221A" w:rsidP="00EC221A">
      <w:pPr>
        <w:spacing w:line="360" w:lineRule="auto"/>
        <w:rPr>
          <w:sz w:val="28"/>
        </w:rPr>
      </w:pPr>
    </w:p>
    <w:p w:rsidR="00EC221A" w:rsidRPr="0046694D" w:rsidRDefault="00EC221A" w:rsidP="00EC221A">
      <w:pPr>
        <w:pBdr>
          <w:bottom w:val="single" w:sz="12" w:space="1" w:color="auto"/>
        </w:pBdr>
        <w:spacing w:line="360" w:lineRule="auto"/>
        <w:rPr>
          <w:sz w:val="28"/>
        </w:rPr>
      </w:pPr>
    </w:p>
    <w:p w:rsidR="00EC221A" w:rsidRPr="0046694D" w:rsidRDefault="00EC221A" w:rsidP="00EC221A">
      <w:pPr>
        <w:spacing w:before="120" w:line="360" w:lineRule="auto"/>
        <w:jc w:val="center"/>
        <w:rPr>
          <w:i/>
        </w:rPr>
      </w:pPr>
      <w:r w:rsidRPr="0046694D">
        <w:rPr>
          <w:i/>
        </w:rPr>
        <w:t xml:space="preserve">Zielona Góra, </w:t>
      </w:r>
      <w:r w:rsidR="00D15CE1">
        <w:rPr>
          <w:i/>
        </w:rPr>
        <w:t>grudzień</w:t>
      </w:r>
      <w:r w:rsidRPr="0046694D">
        <w:rPr>
          <w:i/>
        </w:rPr>
        <w:t xml:space="preserve"> 2017 roku</w:t>
      </w:r>
    </w:p>
    <w:p w:rsidR="00EC221A" w:rsidRPr="0046694D" w:rsidRDefault="00EC221A" w:rsidP="00EC221A">
      <w:pPr>
        <w:spacing w:line="360" w:lineRule="auto"/>
      </w:pPr>
      <w:r w:rsidRPr="0046694D">
        <w:lastRenderedPageBreak/>
        <w:t>ZAMAWIAJĄCY :</w:t>
      </w:r>
    </w:p>
    <w:p w:rsidR="00EC221A" w:rsidRPr="0046694D" w:rsidRDefault="00EC221A" w:rsidP="00EC221A">
      <w:pPr>
        <w:ind w:left="2268"/>
        <w:rPr>
          <w:sz w:val="22"/>
          <w:szCs w:val="22"/>
        </w:rPr>
      </w:pPr>
      <w:r w:rsidRPr="0046694D">
        <w:rPr>
          <w:sz w:val="22"/>
          <w:szCs w:val="22"/>
        </w:rPr>
        <w:t xml:space="preserve">Lubuski Oddział Wojewódzki </w:t>
      </w:r>
    </w:p>
    <w:p w:rsidR="00EC221A" w:rsidRPr="0046694D" w:rsidRDefault="00EC221A" w:rsidP="00EC221A">
      <w:pPr>
        <w:ind w:left="2268"/>
        <w:rPr>
          <w:sz w:val="22"/>
          <w:szCs w:val="22"/>
        </w:rPr>
      </w:pPr>
      <w:r w:rsidRPr="0046694D">
        <w:rPr>
          <w:sz w:val="22"/>
          <w:szCs w:val="22"/>
        </w:rPr>
        <w:t xml:space="preserve">Narodowego Funduszu Zdrowia </w:t>
      </w:r>
    </w:p>
    <w:p w:rsidR="00EC221A" w:rsidRPr="0046694D" w:rsidRDefault="00EC221A" w:rsidP="00EC221A">
      <w:pPr>
        <w:ind w:left="2268"/>
        <w:rPr>
          <w:sz w:val="22"/>
          <w:szCs w:val="22"/>
        </w:rPr>
      </w:pPr>
      <w:r w:rsidRPr="0046694D">
        <w:rPr>
          <w:sz w:val="22"/>
          <w:szCs w:val="22"/>
        </w:rPr>
        <w:t>ul. Podgórna 9b</w:t>
      </w:r>
    </w:p>
    <w:p w:rsidR="00EC221A" w:rsidRPr="0046694D" w:rsidRDefault="00EC221A" w:rsidP="00EC221A">
      <w:pPr>
        <w:ind w:left="2268"/>
        <w:rPr>
          <w:sz w:val="22"/>
          <w:szCs w:val="22"/>
        </w:rPr>
      </w:pPr>
      <w:r w:rsidRPr="0046694D">
        <w:rPr>
          <w:sz w:val="22"/>
          <w:szCs w:val="22"/>
        </w:rPr>
        <w:t xml:space="preserve">65-057 Zielona Góra </w:t>
      </w:r>
    </w:p>
    <w:p w:rsidR="00EC221A" w:rsidRPr="0046694D" w:rsidRDefault="00EC221A" w:rsidP="00EC221A">
      <w:pPr>
        <w:pStyle w:val="Nagwek1"/>
        <w:ind w:left="2268" w:firstLine="0"/>
        <w:jc w:val="left"/>
        <w:rPr>
          <w:b/>
          <w:sz w:val="22"/>
          <w:szCs w:val="22"/>
        </w:rPr>
      </w:pPr>
      <w:r w:rsidRPr="0046694D">
        <w:rPr>
          <w:b/>
          <w:sz w:val="22"/>
          <w:szCs w:val="22"/>
        </w:rPr>
        <w:t xml:space="preserve">NIP 107-000-10-57 </w:t>
      </w:r>
    </w:p>
    <w:p w:rsidR="00EC221A" w:rsidRPr="0046694D" w:rsidRDefault="00EC221A" w:rsidP="00EC221A">
      <w:pPr>
        <w:pStyle w:val="Tekstpodstawowy"/>
        <w:spacing w:before="0"/>
        <w:ind w:left="1560" w:firstLine="708"/>
        <w:rPr>
          <w:i w:val="0"/>
          <w:sz w:val="22"/>
          <w:szCs w:val="22"/>
        </w:rPr>
      </w:pPr>
      <w:r w:rsidRPr="0046694D">
        <w:rPr>
          <w:i w:val="0"/>
          <w:sz w:val="22"/>
          <w:szCs w:val="22"/>
        </w:rPr>
        <w:t>REGON 015817985-00150</w:t>
      </w:r>
    </w:p>
    <w:p w:rsidR="00EC221A" w:rsidRPr="007526CB" w:rsidRDefault="00EC221A" w:rsidP="00EC221A">
      <w:pPr>
        <w:ind w:left="2268"/>
        <w:rPr>
          <w:sz w:val="22"/>
          <w:szCs w:val="22"/>
          <w:lang w:val="en-US"/>
        </w:rPr>
      </w:pPr>
      <w:r w:rsidRPr="0046694D">
        <w:rPr>
          <w:sz w:val="22"/>
          <w:szCs w:val="22"/>
        </w:rPr>
        <w:t xml:space="preserve">tel.  </w:t>
      </w:r>
      <w:r w:rsidRPr="007526CB">
        <w:rPr>
          <w:sz w:val="22"/>
          <w:szCs w:val="22"/>
          <w:lang w:val="en-US"/>
        </w:rPr>
        <w:t>68 32-87-741</w:t>
      </w:r>
    </w:p>
    <w:p w:rsidR="00EC221A" w:rsidRPr="007526CB" w:rsidRDefault="00EC221A" w:rsidP="00EC221A">
      <w:pPr>
        <w:ind w:left="1701" w:firstLine="567"/>
        <w:rPr>
          <w:sz w:val="22"/>
          <w:szCs w:val="22"/>
          <w:lang w:val="en-US"/>
        </w:rPr>
      </w:pPr>
      <w:r w:rsidRPr="007526CB">
        <w:rPr>
          <w:sz w:val="22"/>
          <w:szCs w:val="22"/>
          <w:lang w:val="en-US"/>
        </w:rPr>
        <w:t>fax 68 32 -87-635</w:t>
      </w:r>
    </w:p>
    <w:p w:rsidR="00EC221A" w:rsidRPr="0046694D" w:rsidRDefault="00EC221A" w:rsidP="00EC221A">
      <w:pPr>
        <w:ind w:left="1701" w:firstLine="567"/>
        <w:rPr>
          <w:sz w:val="22"/>
          <w:szCs w:val="22"/>
          <w:lang w:val="en-US"/>
        </w:rPr>
      </w:pPr>
      <w:r w:rsidRPr="0046694D">
        <w:rPr>
          <w:sz w:val="22"/>
          <w:szCs w:val="22"/>
          <w:lang w:val="en-US"/>
        </w:rPr>
        <w:t>e-mail: administracja@nfz-zielonagora.pl</w:t>
      </w:r>
    </w:p>
    <w:p w:rsidR="00EC221A" w:rsidRPr="0046694D" w:rsidRDefault="00EC221A" w:rsidP="00EC221A">
      <w:pPr>
        <w:spacing w:before="120"/>
        <w:ind w:left="2268" w:hanging="2268"/>
        <w:jc w:val="both"/>
        <w:rPr>
          <w:sz w:val="22"/>
          <w:szCs w:val="22"/>
        </w:rPr>
      </w:pPr>
      <w:r w:rsidRPr="0046694D">
        <w:rPr>
          <w:sz w:val="22"/>
          <w:szCs w:val="22"/>
        </w:rPr>
        <w:t>Dotyczy :</w:t>
      </w:r>
      <w:r w:rsidRPr="0046694D">
        <w:rPr>
          <w:sz w:val="22"/>
          <w:szCs w:val="22"/>
        </w:rPr>
        <w:tab/>
        <w:t xml:space="preserve">udzielenia zamówienia publicznego na wykonanie </w:t>
      </w:r>
      <w:r w:rsidR="00B74972">
        <w:rPr>
          <w:sz w:val="22"/>
          <w:szCs w:val="22"/>
        </w:rPr>
        <w:t>usługi</w:t>
      </w:r>
      <w:r>
        <w:rPr>
          <w:sz w:val="22"/>
          <w:szCs w:val="22"/>
        </w:rPr>
        <w:t xml:space="preserve">, </w:t>
      </w:r>
      <w:r w:rsidRPr="0046694D">
        <w:rPr>
          <w:sz w:val="22"/>
          <w:szCs w:val="22"/>
        </w:rPr>
        <w:t>w trybie przetargu nieograniczo</w:t>
      </w:r>
      <w:r>
        <w:rPr>
          <w:sz w:val="22"/>
          <w:szCs w:val="22"/>
        </w:rPr>
        <w:t xml:space="preserve">nego, o wartości poniżej  kwoty </w:t>
      </w:r>
      <w:r w:rsidRPr="0046694D">
        <w:rPr>
          <w:sz w:val="22"/>
          <w:szCs w:val="22"/>
        </w:rPr>
        <w:t>określonej na podstawie art. 11 ust. 8 ustawy Prawo zamówień publicznych:</w:t>
      </w:r>
    </w:p>
    <w:p w:rsidR="00EC221A" w:rsidRPr="0046694D" w:rsidRDefault="00EC221A" w:rsidP="00AF35E7">
      <w:pPr>
        <w:numPr>
          <w:ilvl w:val="0"/>
          <w:numId w:val="5"/>
        </w:numPr>
        <w:spacing w:before="120" w:line="276" w:lineRule="auto"/>
        <w:jc w:val="both"/>
        <w:rPr>
          <w:b w:val="0"/>
          <w:color w:val="000000"/>
          <w:sz w:val="22"/>
          <w:szCs w:val="22"/>
        </w:rPr>
      </w:pPr>
      <w:r w:rsidRPr="0046694D">
        <w:rPr>
          <w:b w:val="0"/>
          <w:sz w:val="22"/>
          <w:szCs w:val="22"/>
        </w:rPr>
        <w:t>bez możliwości składania ofert częściowych,</w:t>
      </w:r>
    </w:p>
    <w:p w:rsidR="00EC221A" w:rsidRPr="0046694D" w:rsidRDefault="00EC221A" w:rsidP="00AF35E7">
      <w:pPr>
        <w:numPr>
          <w:ilvl w:val="0"/>
          <w:numId w:val="5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46694D">
        <w:rPr>
          <w:b w:val="0"/>
          <w:sz w:val="22"/>
          <w:szCs w:val="22"/>
        </w:rPr>
        <w:t>bez możliwości składania ofert wariantowych,</w:t>
      </w:r>
    </w:p>
    <w:p w:rsidR="00EC221A" w:rsidRPr="0046694D" w:rsidRDefault="00EC221A" w:rsidP="00AF35E7">
      <w:pPr>
        <w:numPr>
          <w:ilvl w:val="0"/>
          <w:numId w:val="5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46694D">
        <w:rPr>
          <w:b w:val="0"/>
          <w:color w:val="000000"/>
          <w:sz w:val="22"/>
          <w:szCs w:val="22"/>
        </w:rPr>
        <w:t>z możliwością przeprowadzenia procedury, o której mowa w art.24 aa ustawy Prawo zamówień publicznych,</w:t>
      </w:r>
    </w:p>
    <w:p w:rsidR="00EC221A" w:rsidRPr="0046694D" w:rsidRDefault="0065618B" w:rsidP="00AF35E7">
      <w:pPr>
        <w:numPr>
          <w:ilvl w:val="0"/>
          <w:numId w:val="5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z obowiązkiem</w:t>
      </w:r>
      <w:r w:rsidR="00EC221A" w:rsidRPr="0046694D">
        <w:rPr>
          <w:b w:val="0"/>
          <w:sz w:val="22"/>
          <w:szCs w:val="22"/>
        </w:rPr>
        <w:t xml:space="preserve"> wnoszenia wadium,</w:t>
      </w:r>
    </w:p>
    <w:p w:rsidR="00EC221A" w:rsidRPr="0046694D" w:rsidRDefault="00EC221A" w:rsidP="00AF35E7">
      <w:pPr>
        <w:numPr>
          <w:ilvl w:val="0"/>
          <w:numId w:val="5"/>
        </w:numPr>
        <w:spacing w:line="276" w:lineRule="auto"/>
        <w:jc w:val="both"/>
        <w:rPr>
          <w:b w:val="0"/>
          <w:color w:val="000000"/>
          <w:sz w:val="22"/>
          <w:szCs w:val="22"/>
        </w:rPr>
      </w:pPr>
      <w:r w:rsidRPr="0046694D">
        <w:rPr>
          <w:b w:val="0"/>
          <w:color w:val="000000"/>
          <w:sz w:val="22"/>
          <w:szCs w:val="22"/>
        </w:rPr>
        <w:t>bez przewidzianych zamówień uzupełniających,</w:t>
      </w:r>
    </w:p>
    <w:p w:rsidR="00EC221A" w:rsidRPr="0046694D" w:rsidRDefault="00EC221A" w:rsidP="00AF35E7">
      <w:pPr>
        <w:numPr>
          <w:ilvl w:val="0"/>
          <w:numId w:val="5"/>
        </w:numPr>
        <w:tabs>
          <w:tab w:val="clear" w:pos="2628"/>
          <w:tab w:val="num" w:pos="2552"/>
        </w:tabs>
        <w:spacing w:line="276" w:lineRule="auto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 bez obowiązku wnoszenia zabezpieczenia należytego wykonania umowy, </w:t>
      </w:r>
    </w:p>
    <w:p w:rsidR="00EC221A" w:rsidRPr="0046694D" w:rsidRDefault="00EC221A" w:rsidP="00AF35E7">
      <w:pPr>
        <w:numPr>
          <w:ilvl w:val="0"/>
          <w:numId w:val="5"/>
        </w:numPr>
        <w:tabs>
          <w:tab w:val="clear" w:pos="2628"/>
          <w:tab w:val="num" w:pos="2552"/>
        </w:tabs>
        <w:spacing w:line="276" w:lineRule="auto"/>
        <w:jc w:val="both"/>
        <w:rPr>
          <w:b w:val="0"/>
          <w:color w:val="00000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 bez prowadzenia aukcji elektronicznej. </w:t>
      </w:r>
    </w:p>
    <w:p w:rsidR="00EC221A" w:rsidRPr="0046694D" w:rsidRDefault="00EC221A" w:rsidP="00EC221A">
      <w:pPr>
        <w:spacing w:before="240" w:after="240"/>
        <w:rPr>
          <w:i/>
          <w:szCs w:val="24"/>
          <w:u w:val="single"/>
        </w:rPr>
      </w:pPr>
      <w:r w:rsidRPr="0046694D">
        <w:rPr>
          <w:i/>
          <w:szCs w:val="24"/>
          <w:u w:val="single"/>
        </w:rPr>
        <w:t>ROZDZIAŁ I. OPIS PRZEDMIOTU ZAMÓWIENIA</w:t>
      </w:r>
    </w:p>
    <w:p w:rsidR="0065618B" w:rsidRPr="0065618B" w:rsidRDefault="0065618B" w:rsidP="00D446CB">
      <w:pPr>
        <w:numPr>
          <w:ilvl w:val="0"/>
          <w:numId w:val="21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65618B">
        <w:rPr>
          <w:b w:val="0"/>
          <w:sz w:val="22"/>
          <w:szCs w:val="22"/>
        </w:rPr>
        <w:t>Przedmiotem zamówienia jest świadczenie usług prawniczych na rzecz Lubuskiego Oddziału Wojewódzkiego Narodowego Funduszu Zdrowia w Zielonej Górze.</w:t>
      </w:r>
    </w:p>
    <w:p w:rsidR="0065618B" w:rsidRPr="0065618B" w:rsidRDefault="0065618B" w:rsidP="0065618B">
      <w:pPr>
        <w:shd w:val="clear" w:color="auto" w:fill="FFFFFF"/>
        <w:tabs>
          <w:tab w:val="num" w:pos="284"/>
        </w:tabs>
        <w:snapToGrid w:val="0"/>
        <w:spacing w:line="276" w:lineRule="auto"/>
        <w:ind w:left="284" w:hanging="284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65618B">
        <w:rPr>
          <w:b w:val="0"/>
          <w:sz w:val="22"/>
          <w:szCs w:val="22"/>
        </w:rPr>
        <w:t xml:space="preserve">     </w:t>
      </w:r>
      <w:r w:rsidRPr="0065618B">
        <w:rPr>
          <w:b w:val="0"/>
          <w:bCs/>
          <w:color w:val="000000"/>
          <w:spacing w:val="-1"/>
          <w:sz w:val="22"/>
          <w:szCs w:val="22"/>
          <w:lang w:eastAsia="ar-SA"/>
        </w:rPr>
        <w:t>Świadczenie pomocy prawnej realizowane będzie na rzecz wszystkich komórek  organ</w:t>
      </w:r>
      <w:r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izacyjnych Zamawiającego przez jednego </w:t>
      </w:r>
      <w:r w:rsidRPr="0065618B">
        <w:rPr>
          <w:b w:val="0"/>
          <w:bCs/>
          <w:color w:val="000000"/>
          <w:spacing w:val="-1"/>
          <w:sz w:val="22"/>
          <w:szCs w:val="22"/>
          <w:lang w:eastAsia="ar-SA"/>
        </w:rPr>
        <w:t>R</w:t>
      </w:r>
      <w:r>
        <w:rPr>
          <w:b w:val="0"/>
          <w:bCs/>
          <w:color w:val="000000"/>
          <w:spacing w:val="-1"/>
          <w:sz w:val="22"/>
          <w:szCs w:val="22"/>
          <w:lang w:eastAsia="ar-SA"/>
        </w:rPr>
        <w:t>adcę</w:t>
      </w:r>
      <w:r w:rsidRPr="0065618B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 P</w:t>
      </w:r>
      <w:r>
        <w:rPr>
          <w:b w:val="0"/>
          <w:bCs/>
          <w:color w:val="000000"/>
          <w:spacing w:val="-1"/>
          <w:sz w:val="22"/>
          <w:szCs w:val="22"/>
          <w:lang w:eastAsia="ar-SA"/>
        </w:rPr>
        <w:t>rawnego lub</w:t>
      </w:r>
      <w:r w:rsidRPr="0065618B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 A</w:t>
      </w:r>
      <w:r>
        <w:rPr>
          <w:b w:val="0"/>
          <w:bCs/>
          <w:color w:val="000000"/>
          <w:spacing w:val="-1"/>
          <w:sz w:val="22"/>
          <w:szCs w:val="22"/>
          <w:lang w:eastAsia="ar-SA"/>
        </w:rPr>
        <w:t>dwokata</w:t>
      </w:r>
      <w:r w:rsidRPr="0065618B">
        <w:rPr>
          <w:b w:val="0"/>
          <w:bCs/>
          <w:color w:val="000000"/>
          <w:spacing w:val="-1"/>
          <w:sz w:val="22"/>
          <w:szCs w:val="22"/>
          <w:lang w:eastAsia="ar-SA"/>
        </w:rPr>
        <w:t>, w wymi</w:t>
      </w:r>
      <w:r>
        <w:rPr>
          <w:b w:val="0"/>
          <w:bCs/>
          <w:color w:val="000000"/>
          <w:spacing w:val="-1"/>
          <w:sz w:val="22"/>
          <w:szCs w:val="22"/>
          <w:lang w:eastAsia="ar-SA"/>
        </w:rPr>
        <w:t>arze 24</w:t>
      </w:r>
      <w:r w:rsidRPr="0065618B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 godzin tygodniowo.</w:t>
      </w:r>
    </w:p>
    <w:p w:rsidR="0065618B" w:rsidRPr="0065618B" w:rsidRDefault="0065618B" w:rsidP="00D446CB">
      <w:pPr>
        <w:numPr>
          <w:ilvl w:val="0"/>
          <w:numId w:val="21"/>
        </w:numPr>
        <w:tabs>
          <w:tab w:val="num" w:pos="284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65618B">
        <w:rPr>
          <w:b w:val="0"/>
          <w:sz w:val="22"/>
          <w:szCs w:val="22"/>
        </w:rPr>
        <w:t>Szczegółowy opis przedmiotu zamówienia stanowi załącznik nr 2 do SIWZ.</w:t>
      </w:r>
    </w:p>
    <w:p w:rsidR="0065618B" w:rsidRPr="0065618B" w:rsidRDefault="0065618B" w:rsidP="00D446CB">
      <w:pPr>
        <w:numPr>
          <w:ilvl w:val="0"/>
          <w:numId w:val="21"/>
        </w:numPr>
        <w:tabs>
          <w:tab w:val="left" w:pos="-3402"/>
          <w:tab w:val="num" w:pos="284"/>
        </w:tabs>
        <w:spacing w:before="120" w:line="276" w:lineRule="auto"/>
        <w:rPr>
          <w:b w:val="0"/>
          <w:sz w:val="22"/>
          <w:szCs w:val="22"/>
        </w:rPr>
      </w:pPr>
      <w:r w:rsidRPr="0065618B">
        <w:rPr>
          <w:b w:val="0"/>
          <w:sz w:val="22"/>
          <w:szCs w:val="22"/>
          <w:u w:val="single"/>
        </w:rPr>
        <w:t xml:space="preserve">Klasyfikacja Wspólnego Słownika Zamówień (CPV) </w:t>
      </w:r>
      <w:r w:rsidRPr="0065618B">
        <w:rPr>
          <w:b w:val="0"/>
          <w:sz w:val="22"/>
          <w:szCs w:val="22"/>
        </w:rPr>
        <w:t xml:space="preserve">:  </w:t>
      </w:r>
      <w:r w:rsidRPr="0065618B">
        <w:rPr>
          <w:b w:val="0"/>
        </w:rPr>
        <w:t>79100000-5</w:t>
      </w:r>
      <w:r w:rsidRPr="0065618B">
        <w:rPr>
          <w:b w:val="0"/>
          <w:sz w:val="22"/>
          <w:szCs w:val="22"/>
        </w:rPr>
        <w:t>.</w:t>
      </w:r>
    </w:p>
    <w:p w:rsidR="0065618B" w:rsidRPr="0065618B" w:rsidRDefault="0065618B" w:rsidP="00D446CB">
      <w:pPr>
        <w:numPr>
          <w:ilvl w:val="0"/>
          <w:numId w:val="21"/>
        </w:numPr>
        <w:tabs>
          <w:tab w:val="num" w:pos="284"/>
        </w:tabs>
        <w:spacing w:before="120" w:line="276" w:lineRule="auto"/>
        <w:jc w:val="both"/>
        <w:rPr>
          <w:i/>
          <w:spacing w:val="-16"/>
          <w:sz w:val="22"/>
          <w:szCs w:val="22"/>
          <w:u w:val="single"/>
        </w:rPr>
      </w:pPr>
      <w:r w:rsidRPr="0065618B">
        <w:rPr>
          <w:b w:val="0"/>
          <w:sz w:val="22"/>
          <w:szCs w:val="22"/>
        </w:rPr>
        <w:t xml:space="preserve">Wymagany termin realizacji zamówienia: </w:t>
      </w:r>
      <w:r>
        <w:rPr>
          <w:b w:val="0"/>
          <w:sz w:val="22"/>
          <w:szCs w:val="22"/>
        </w:rPr>
        <w:t>od 01.01.2018 do 31.12.2019</w:t>
      </w:r>
      <w:r w:rsidRPr="0065618B">
        <w:rPr>
          <w:b w:val="0"/>
          <w:sz w:val="22"/>
          <w:szCs w:val="22"/>
        </w:rPr>
        <w:t>.</w:t>
      </w:r>
    </w:p>
    <w:p w:rsidR="00EC221A" w:rsidRPr="0046694D" w:rsidRDefault="00EC221A" w:rsidP="00EC221A">
      <w:pPr>
        <w:spacing w:before="120" w:line="276" w:lineRule="auto"/>
        <w:jc w:val="both"/>
        <w:rPr>
          <w:i/>
          <w:szCs w:val="24"/>
          <w:u w:val="single"/>
        </w:rPr>
      </w:pPr>
      <w:r w:rsidRPr="0046694D">
        <w:rPr>
          <w:i/>
          <w:szCs w:val="24"/>
          <w:u w:val="single"/>
        </w:rPr>
        <w:t xml:space="preserve">ROZDZIAŁ II. WARUNKI UDZIAŁU W POSTĘPOWANIU </w:t>
      </w:r>
    </w:p>
    <w:p w:rsidR="00EC221A" w:rsidRPr="0046694D" w:rsidRDefault="00EC221A" w:rsidP="00EC221A">
      <w:pPr>
        <w:numPr>
          <w:ilvl w:val="0"/>
          <w:numId w:val="1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O udzielenie zamówienia mogą ubiegać się wykonawcy, którzy nie podlegają wykluczeniu </w:t>
      </w:r>
      <w:r w:rsidRPr="0046694D">
        <w:rPr>
          <w:b w:val="0"/>
          <w:sz w:val="22"/>
          <w:szCs w:val="22"/>
        </w:rPr>
        <w:br/>
        <w:t>z postępowania o udzielenie zamówienia na podstawie art. 24 ust. 1 oraz art. 24 ust. 5 pkt.1) Ustawy oraz spełniają warunki udziału w postępowaniu dotyczące:</w:t>
      </w:r>
    </w:p>
    <w:p w:rsidR="00EC221A" w:rsidRPr="0046694D" w:rsidRDefault="00EC221A" w:rsidP="00AF35E7">
      <w:pPr>
        <w:numPr>
          <w:ilvl w:val="0"/>
          <w:numId w:val="10"/>
        </w:numPr>
        <w:spacing w:line="276" w:lineRule="auto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kompetencji lub uprawnień do prowadzenia określonej działalności zawodowej, </w:t>
      </w:r>
      <w:r w:rsidRPr="0046694D">
        <w:rPr>
          <w:b w:val="0"/>
          <w:sz w:val="22"/>
          <w:szCs w:val="22"/>
        </w:rPr>
        <w:br/>
        <w:t>o ile wynika to z odrębnych przepisów;</w:t>
      </w:r>
    </w:p>
    <w:p w:rsidR="00EC221A" w:rsidRPr="0046694D" w:rsidRDefault="00EC221A" w:rsidP="00AF35E7">
      <w:pPr>
        <w:numPr>
          <w:ilvl w:val="0"/>
          <w:numId w:val="10"/>
        </w:numPr>
        <w:spacing w:line="276" w:lineRule="auto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sytuacji ekonomicznej i finansowej;</w:t>
      </w:r>
    </w:p>
    <w:p w:rsidR="00EC221A" w:rsidRPr="0046694D" w:rsidRDefault="00EC221A" w:rsidP="00AF35E7">
      <w:pPr>
        <w:numPr>
          <w:ilvl w:val="0"/>
          <w:numId w:val="10"/>
        </w:numPr>
        <w:spacing w:line="276" w:lineRule="auto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zdolności technicznej lub zawodowej.</w:t>
      </w:r>
    </w:p>
    <w:p w:rsidR="00EC221A" w:rsidRPr="0046694D" w:rsidRDefault="00EC221A" w:rsidP="00EC221A">
      <w:pPr>
        <w:numPr>
          <w:ilvl w:val="0"/>
          <w:numId w:val="1"/>
        </w:numPr>
        <w:tabs>
          <w:tab w:val="left" w:pos="720"/>
        </w:tabs>
        <w:spacing w:line="276" w:lineRule="auto"/>
        <w:ind w:left="357" w:hanging="357"/>
        <w:jc w:val="both"/>
        <w:rPr>
          <w:b w:val="0"/>
          <w:i/>
          <w:sz w:val="22"/>
          <w:szCs w:val="22"/>
        </w:rPr>
      </w:pPr>
      <w:r w:rsidRPr="0046694D">
        <w:rPr>
          <w:b w:val="0"/>
          <w:sz w:val="22"/>
          <w:szCs w:val="22"/>
        </w:rPr>
        <w:t>Oświadczenia, jakie winni dostarczyć Wykonawcy wraz z formularzem ofertowym w celu wstępnego potwierdzenia spełniania warunków udz</w:t>
      </w:r>
      <w:r w:rsidR="0065618B">
        <w:rPr>
          <w:b w:val="0"/>
          <w:sz w:val="22"/>
          <w:szCs w:val="22"/>
        </w:rPr>
        <w:t xml:space="preserve">iału w postępowaniu oraz braku </w:t>
      </w:r>
      <w:r w:rsidRPr="0046694D">
        <w:rPr>
          <w:b w:val="0"/>
          <w:sz w:val="22"/>
          <w:szCs w:val="22"/>
        </w:rPr>
        <w:t xml:space="preserve">podstaw do wykluczenia (art. 25 ust. 1 ustawy </w:t>
      </w:r>
      <w:proofErr w:type="spellStart"/>
      <w:r w:rsidRPr="0046694D">
        <w:rPr>
          <w:b w:val="0"/>
          <w:sz w:val="22"/>
          <w:szCs w:val="22"/>
        </w:rPr>
        <w:t>Pzp</w:t>
      </w:r>
      <w:proofErr w:type="spellEnd"/>
      <w:r w:rsidRPr="0046694D">
        <w:rPr>
          <w:b w:val="0"/>
          <w:sz w:val="22"/>
          <w:szCs w:val="22"/>
        </w:rPr>
        <w:t xml:space="preserve">) zostały określone w </w:t>
      </w:r>
      <w:r w:rsidR="003426A8">
        <w:rPr>
          <w:sz w:val="22"/>
          <w:szCs w:val="22"/>
        </w:rPr>
        <w:t>Załączniku nr 3</w:t>
      </w:r>
      <w:r w:rsidRPr="0046694D">
        <w:rPr>
          <w:sz w:val="22"/>
          <w:szCs w:val="22"/>
        </w:rPr>
        <w:t xml:space="preserve"> do SIWZ.  </w:t>
      </w:r>
      <w:r w:rsidRPr="0046694D">
        <w:rPr>
          <w:b w:val="0"/>
          <w:sz w:val="22"/>
          <w:szCs w:val="22"/>
        </w:rPr>
        <w:t xml:space="preserve">Dokumenty, jakich może żądać Zamawiający od Wykonawcy, </w:t>
      </w:r>
      <w:r w:rsidRPr="0046694D">
        <w:rPr>
          <w:sz w:val="22"/>
          <w:szCs w:val="22"/>
        </w:rPr>
        <w:t>którego oferta została najwyżej oceniona</w:t>
      </w:r>
      <w:r w:rsidRPr="0046694D">
        <w:rPr>
          <w:b w:val="0"/>
          <w:sz w:val="22"/>
          <w:szCs w:val="22"/>
        </w:rPr>
        <w:t xml:space="preserve">, w celu potwierdzenia spełniania warunków udziału w postępowaniu oraz braku podstaw do wykluczenia (art. 25 ust. 1 ustawy </w:t>
      </w:r>
      <w:proofErr w:type="spellStart"/>
      <w:r w:rsidRPr="0046694D">
        <w:rPr>
          <w:b w:val="0"/>
          <w:sz w:val="22"/>
          <w:szCs w:val="22"/>
        </w:rPr>
        <w:t>Pzp</w:t>
      </w:r>
      <w:proofErr w:type="spellEnd"/>
      <w:r w:rsidRPr="0046694D">
        <w:rPr>
          <w:b w:val="0"/>
          <w:sz w:val="22"/>
          <w:szCs w:val="22"/>
        </w:rPr>
        <w:t xml:space="preserve">), określone zostały w </w:t>
      </w:r>
      <w:r w:rsidRPr="0046694D">
        <w:rPr>
          <w:sz w:val="22"/>
          <w:szCs w:val="22"/>
        </w:rPr>
        <w:t xml:space="preserve">Załączniku nr </w:t>
      </w:r>
      <w:r w:rsidR="003426A8">
        <w:rPr>
          <w:sz w:val="22"/>
          <w:szCs w:val="22"/>
        </w:rPr>
        <w:t>3</w:t>
      </w:r>
      <w:r w:rsidRPr="0046694D">
        <w:rPr>
          <w:sz w:val="22"/>
          <w:szCs w:val="22"/>
        </w:rPr>
        <w:t xml:space="preserve"> do SIWZ</w:t>
      </w:r>
      <w:r w:rsidRPr="0046694D">
        <w:rPr>
          <w:b w:val="0"/>
          <w:sz w:val="22"/>
          <w:szCs w:val="22"/>
        </w:rPr>
        <w:t>.</w:t>
      </w:r>
      <w:r w:rsidRPr="0046694D">
        <w:rPr>
          <w:sz w:val="22"/>
          <w:szCs w:val="22"/>
        </w:rPr>
        <w:t xml:space="preserve"> </w:t>
      </w:r>
      <w:r w:rsidRPr="0046694D">
        <w:rPr>
          <w:b w:val="0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</w:t>
      </w:r>
      <w:r w:rsidRPr="0046694D">
        <w:rPr>
          <w:b w:val="0"/>
          <w:sz w:val="22"/>
          <w:szCs w:val="22"/>
        </w:rPr>
        <w:lastRenderedPageBreak/>
        <w:t>postępowaniu składa oświadczenia dotyczące tych podmiotów. Wykonawca, który zamierza powierzyć wykonanie części zamówienia podwykonawcom, w celu wykazania braku istnienia wobec nich podstaw wykluczenia z udziału w postępowaniu składa oświadczenia dotyczące tych podwykonawców.</w:t>
      </w:r>
    </w:p>
    <w:p w:rsidR="00EC221A" w:rsidRPr="0046694D" w:rsidRDefault="00EC221A" w:rsidP="00EC221A">
      <w:pPr>
        <w:numPr>
          <w:ilvl w:val="0"/>
          <w:numId w:val="1"/>
        </w:numPr>
        <w:tabs>
          <w:tab w:val="left" w:pos="720"/>
        </w:tabs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Oświadczenia, o których mowa w ust. 2 winny być przedkładane w oryginale, natomiast</w:t>
      </w:r>
      <w:r w:rsidRPr="0046694D">
        <w:rPr>
          <w:sz w:val="22"/>
          <w:szCs w:val="22"/>
        </w:rPr>
        <w:t xml:space="preserve"> </w:t>
      </w:r>
      <w:r w:rsidRPr="0046694D">
        <w:rPr>
          <w:b w:val="0"/>
          <w:sz w:val="22"/>
          <w:szCs w:val="22"/>
        </w:rPr>
        <w:t>dokumenty inne niż oświadczenia, o których mowa w</w:t>
      </w:r>
      <w:r w:rsidR="0065618B">
        <w:rPr>
          <w:b w:val="0"/>
          <w:sz w:val="22"/>
          <w:szCs w:val="22"/>
        </w:rPr>
        <w:t xml:space="preserve"> ust. 2 winny być przedkładane </w:t>
      </w:r>
      <w:r w:rsidRPr="0046694D">
        <w:rPr>
          <w:b w:val="0"/>
          <w:sz w:val="22"/>
          <w:szCs w:val="22"/>
        </w:rPr>
        <w:t>w formie oryginałów lub kopii poświadczonej za zgodność z oryginałem przez osoby umocowane do składania oświadczeń woli w imieniu Wykonawcy. Zamawiającemu przysługuje prawo do żądania przedstawienia oryginału dokumentu lub jego kopii poświadczonej notarialnie w sytuacji, gdy złożona przez Wykonawcę kopia dokumentu jest nieczytelna lub budzi wątpliwości, co do jej autentyczności.</w:t>
      </w:r>
    </w:p>
    <w:p w:rsidR="00EC221A" w:rsidRPr="0046694D" w:rsidRDefault="00EC221A" w:rsidP="00EC221A">
      <w:pPr>
        <w:numPr>
          <w:ilvl w:val="0"/>
          <w:numId w:val="1"/>
        </w:numPr>
        <w:tabs>
          <w:tab w:val="left" w:pos="720"/>
        </w:tabs>
        <w:spacing w:line="276" w:lineRule="auto"/>
        <w:ind w:left="357" w:hanging="357"/>
        <w:jc w:val="both"/>
        <w:rPr>
          <w:b w:val="0"/>
          <w:i/>
          <w:sz w:val="22"/>
          <w:szCs w:val="22"/>
          <w:u w:val="single"/>
        </w:rPr>
      </w:pPr>
      <w:r w:rsidRPr="0046694D">
        <w:rPr>
          <w:b w:val="0"/>
          <w:sz w:val="22"/>
          <w:szCs w:val="22"/>
        </w:rPr>
        <w:t>Przez poświadczenie za zgodność z oryginałem Zamawiający rozumie złożenie własnoręczne podpisu osoby umocowanej do składania oświadczeń woli w imieniu Wykonawcy na każdej stronie dokumentu oraz opatrzenie każdej strony kopii dok</w:t>
      </w:r>
      <w:r w:rsidR="0065618B">
        <w:rPr>
          <w:b w:val="0"/>
          <w:sz w:val="22"/>
          <w:szCs w:val="22"/>
        </w:rPr>
        <w:t xml:space="preserve">umentu wyrażaniem „za zgodność </w:t>
      </w:r>
      <w:r w:rsidRPr="0046694D">
        <w:rPr>
          <w:b w:val="0"/>
          <w:sz w:val="22"/>
          <w:szCs w:val="22"/>
        </w:rPr>
        <w:t>z oryginałem”.</w:t>
      </w:r>
    </w:p>
    <w:p w:rsidR="00EC221A" w:rsidRPr="0046694D" w:rsidRDefault="00EC221A" w:rsidP="00EC221A">
      <w:pPr>
        <w:tabs>
          <w:tab w:val="left" w:pos="720"/>
        </w:tabs>
        <w:spacing w:before="120" w:after="120" w:line="276" w:lineRule="auto"/>
        <w:rPr>
          <w:i/>
          <w:szCs w:val="24"/>
          <w:u w:val="single"/>
        </w:rPr>
      </w:pPr>
      <w:r w:rsidRPr="0046694D">
        <w:rPr>
          <w:i/>
          <w:szCs w:val="24"/>
          <w:u w:val="single"/>
        </w:rPr>
        <w:t>ROZDZIAŁ III. INSTRUKCJA DLA WYKONAWCÓW</w:t>
      </w:r>
    </w:p>
    <w:p w:rsidR="00EC221A" w:rsidRPr="0046694D" w:rsidRDefault="00EC221A" w:rsidP="00EC221A">
      <w:pPr>
        <w:numPr>
          <w:ilvl w:val="0"/>
          <w:numId w:val="2"/>
        </w:numPr>
        <w:spacing w:line="276" w:lineRule="auto"/>
        <w:ind w:left="357" w:hanging="357"/>
        <w:rPr>
          <w:b w:val="0"/>
          <w:sz w:val="22"/>
          <w:szCs w:val="22"/>
        </w:rPr>
      </w:pPr>
      <w:r w:rsidRPr="0046694D">
        <w:rPr>
          <w:sz w:val="22"/>
          <w:szCs w:val="22"/>
        </w:rPr>
        <w:t>Opis sposobu przygotowania oferty:</w:t>
      </w:r>
    </w:p>
    <w:p w:rsidR="00EC221A" w:rsidRPr="0046694D" w:rsidRDefault="00EC221A" w:rsidP="00AF35E7">
      <w:pPr>
        <w:numPr>
          <w:ilvl w:val="0"/>
          <w:numId w:val="11"/>
        </w:numPr>
        <w:tabs>
          <w:tab w:val="clear" w:pos="360"/>
          <w:tab w:val="num" w:pos="720"/>
        </w:tabs>
        <w:spacing w:line="276" w:lineRule="auto"/>
        <w:ind w:left="714" w:hanging="357"/>
        <w:jc w:val="both"/>
        <w:rPr>
          <w:i/>
          <w:sz w:val="22"/>
          <w:szCs w:val="22"/>
        </w:rPr>
      </w:pPr>
      <w:r w:rsidRPr="0046694D">
        <w:rPr>
          <w:b w:val="0"/>
          <w:sz w:val="22"/>
          <w:szCs w:val="22"/>
        </w:rPr>
        <w:t>każdy Wykonawca może złożyć tylko jedną ofertę pod rygorem jej odrzucenia;</w:t>
      </w:r>
      <w:r w:rsidRPr="0046694D">
        <w:rPr>
          <w:i/>
          <w:sz w:val="22"/>
          <w:szCs w:val="22"/>
        </w:rPr>
        <w:t xml:space="preserve"> </w:t>
      </w:r>
    </w:p>
    <w:p w:rsidR="00EC221A" w:rsidRPr="0046694D" w:rsidRDefault="00EC221A" w:rsidP="00AF35E7">
      <w:pPr>
        <w:numPr>
          <w:ilvl w:val="0"/>
          <w:numId w:val="11"/>
        </w:numPr>
        <w:tabs>
          <w:tab w:val="clear" w:pos="360"/>
          <w:tab w:val="num" w:pos="714"/>
        </w:tabs>
        <w:spacing w:line="276" w:lineRule="auto"/>
        <w:ind w:left="714" w:hanging="357"/>
        <w:jc w:val="both"/>
        <w:rPr>
          <w:i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przedstawiona oferta winna być zgodna z wymaganiami niniejszej SIWZ oraz ustawy </w:t>
      </w:r>
      <w:proofErr w:type="spellStart"/>
      <w:r w:rsidRPr="0046694D">
        <w:rPr>
          <w:b w:val="0"/>
          <w:sz w:val="22"/>
          <w:szCs w:val="22"/>
        </w:rPr>
        <w:t>Pzp</w:t>
      </w:r>
      <w:proofErr w:type="spellEnd"/>
      <w:r w:rsidRPr="0046694D">
        <w:rPr>
          <w:b w:val="0"/>
          <w:sz w:val="22"/>
          <w:szCs w:val="22"/>
        </w:rPr>
        <w:t xml:space="preserve">, napisana w języku polskim z użyciem urządzeń, materiałów gwarantującym trwałość </w:t>
      </w:r>
      <w:r>
        <w:rPr>
          <w:b w:val="0"/>
          <w:sz w:val="22"/>
          <w:szCs w:val="22"/>
        </w:rPr>
        <w:br/>
      </w:r>
      <w:r w:rsidRPr="0046694D">
        <w:rPr>
          <w:b w:val="0"/>
          <w:sz w:val="22"/>
          <w:szCs w:val="22"/>
        </w:rPr>
        <w:t>i czytelność zapisu;</w:t>
      </w:r>
    </w:p>
    <w:p w:rsidR="00EC221A" w:rsidRPr="0046694D" w:rsidRDefault="00EC221A" w:rsidP="00AF35E7">
      <w:pPr>
        <w:numPr>
          <w:ilvl w:val="0"/>
          <w:numId w:val="11"/>
        </w:numPr>
        <w:tabs>
          <w:tab w:val="clear" w:pos="360"/>
          <w:tab w:val="num" w:pos="714"/>
        </w:tabs>
        <w:spacing w:line="276" w:lineRule="auto"/>
        <w:ind w:left="714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dokumenty sporządzone w języku obcym winny być składane wraz z tłumaczeniem </w:t>
      </w:r>
      <w:r w:rsidRPr="0046694D">
        <w:rPr>
          <w:b w:val="0"/>
          <w:sz w:val="22"/>
          <w:szCs w:val="22"/>
        </w:rPr>
        <w:br/>
        <w:t>na język polski;</w:t>
      </w:r>
    </w:p>
    <w:p w:rsidR="00EC221A" w:rsidRPr="0046694D" w:rsidRDefault="00EC221A" w:rsidP="00AF35E7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 w:val="0"/>
          <w:i/>
          <w:sz w:val="22"/>
          <w:szCs w:val="22"/>
          <w:u w:val="single"/>
        </w:rPr>
      </w:pPr>
      <w:r w:rsidRPr="0046694D">
        <w:rPr>
          <w:b w:val="0"/>
          <w:sz w:val="22"/>
          <w:szCs w:val="22"/>
        </w:rPr>
        <w:t xml:space="preserve">oferta sporządzona na formularzu stanowiącym </w:t>
      </w:r>
      <w:r w:rsidRPr="0046694D">
        <w:rPr>
          <w:sz w:val="22"/>
          <w:szCs w:val="22"/>
        </w:rPr>
        <w:t>Załącznik nr 1 do niniejszej SIWZ,</w:t>
      </w:r>
      <w:r w:rsidRPr="0046694D">
        <w:rPr>
          <w:b w:val="0"/>
          <w:sz w:val="22"/>
          <w:szCs w:val="22"/>
        </w:rPr>
        <w:t xml:space="preserve"> wraz </w:t>
      </w:r>
      <w:r w:rsidRPr="0046694D">
        <w:rPr>
          <w:b w:val="0"/>
          <w:sz w:val="22"/>
          <w:szCs w:val="22"/>
        </w:rPr>
        <w:br/>
        <w:t xml:space="preserve">z wymaganymi oświadczeniami wymienionymi </w:t>
      </w:r>
      <w:r w:rsidRPr="0046694D">
        <w:rPr>
          <w:sz w:val="22"/>
          <w:szCs w:val="22"/>
        </w:rPr>
        <w:t xml:space="preserve">w Załączniku nr </w:t>
      </w:r>
      <w:r w:rsidR="003426A8">
        <w:rPr>
          <w:sz w:val="22"/>
          <w:szCs w:val="22"/>
        </w:rPr>
        <w:t>3</w:t>
      </w:r>
      <w:r w:rsidRPr="0046694D">
        <w:rPr>
          <w:sz w:val="22"/>
          <w:szCs w:val="22"/>
        </w:rPr>
        <w:t xml:space="preserve"> do SIWZ </w:t>
      </w:r>
      <w:r>
        <w:rPr>
          <w:b w:val="0"/>
          <w:sz w:val="22"/>
          <w:szCs w:val="22"/>
        </w:rPr>
        <w:t xml:space="preserve">winna być </w:t>
      </w:r>
      <w:r w:rsidRPr="0046694D">
        <w:rPr>
          <w:b w:val="0"/>
          <w:sz w:val="22"/>
          <w:szCs w:val="22"/>
        </w:rPr>
        <w:t xml:space="preserve">trwale złączona i podpisana przez osoby upoważnione do składania oświadczeń woli </w:t>
      </w:r>
      <w:r>
        <w:rPr>
          <w:b w:val="0"/>
          <w:sz w:val="22"/>
          <w:szCs w:val="22"/>
        </w:rPr>
        <w:br/>
      </w:r>
      <w:r w:rsidRPr="0046694D">
        <w:rPr>
          <w:b w:val="0"/>
          <w:sz w:val="22"/>
          <w:szCs w:val="22"/>
        </w:rPr>
        <w:t xml:space="preserve">w imieniu Wykonawcy, wymienione w Krajowym Rejestrze Sądowym lub wypisie </w:t>
      </w:r>
      <w:r>
        <w:rPr>
          <w:b w:val="0"/>
          <w:sz w:val="22"/>
          <w:szCs w:val="22"/>
        </w:rPr>
        <w:br/>
      </w:r>
      <w:r w:rsidRPr="0046694D">
        <w:rPr>
          <w:b w:val="0"/>
          <w:sz w:val="22"/>
          <w:szCs w:val="22"/>
        </w:rPr>
        <w:t xml:space="preserve">z ewidencji działalności gospodarczej lub osoby posiadające pisemne pełnomocnictwo w tym zakresie. </w:t>
      </w:r>
      <w:r w:rsidRPr="0046694D">
        <w:rPr>
          <w:b w:val="0"/>
          <w:sz w:val="22"/>
          <w:szCs w:val="22"/>
        </w:rPr>
        <w:br/>
      </w:r>
      <w:r w:rsidRPr="0046694D">
        <w:rPr>
          <w:sz w:val="22"/>
          <w:szCs w:val="22"/>
        </w:rPr>
        <w:t xml:space="preserve">W takiej sytuacji pełnomocnictwo to musi być integralną częścią oferty. Dokument pełnomocnictwa musi być złożony w oryginale lub kopii poświadczonej notarialnie za zgodność z oryginałem. </w:t>
      </w:r>
      <w:r w:rsidRPr="0046694D">
        <w:rPr>
          <w:b w:val="0"/>
          <w:sz w:val="22"/>
          <w:szCs w:val="22"/>
        </w:rPr>
        <w:t>W przypadku Wykonawców wspólnie ubiegających się o udzielenie zamówienia publicznego (konsorcja, spółki cywilne, itp.), do oferty powinno zostać dołączone pełnomocnictwo dla osoby uprawnione</w:t>
      </w:r>
      <w:r>
        <w:rPr>
          <w:b w:val="0"/>
          <w:sz w:val="22"/>
          <w:szCs w:val="22"/>
        </w:rPr>
        <w:t xml:space="preserve">j do reprezentowania Wykonawcy </w:t>
      </w:r>
      <w:r w:rsidRPr="0046694D">
        <w:rPr>
          <w:b w:val="0"/>
          <w:sz w:val="22"/>
          <w:szCs w:val="22"/>
        </w:rPr>
        <w:t>w postępowaniu;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left" w:pos="709"/>
        </w:tabs>
        <w:spacing w:line="276" w:lineRule="auto"/>
        <w:ind w:left="720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wszystkie strony oferty winny być </w:t>
      </w:r>
      <w:r w:rsidRPr="0046694D">
        <w:rPr>
          <w:sz w:val="22"/>
          <w:szCs w:val="22"/>
          <w:u w:val="single"/>
        </w:rPr>
        <w:t>ponumerowane,</w:t>
      </w:r>
      <w:r w:rsidRPr="0046694D">
        <w:rPr>
          <w:b w:val="0"/>
          <w:sz w:val="22"/>
          <w:szCs w:val="22"/>
        </w:rPr>
        <w:t xml:space="preserve"> a oświadczenia określone w</w:t>
      </w:r>
      <w:r w:rsidRPr="0046694D">
        <w:rPr>
          <w:sz w:val="22"/>
          <w:szCs w:val="22"/>
        </w:rPr>
        <w:t xml:space="preserve"> Załączniku nr </w:t>
      </w:r>
      <w:r w:rsidR="003426A8">
        <w:rPr>
          <w:sz w:val="22"/>
          <w:szCs w:val="22"/>
        </w:rPr>
        <w:t>3</w:t>
      </w:r>
      <w:r w:rsidRPr="0046694D">
        <w:rPr>
          <w:sz w:val="22"/>
          <w:szCs w:val="22"/>
        </w:rPr>
        <w:t xml:space="preserve"> do SIWZ, </w:t>
      </w:r>
      <w:r w:rsidRPr="0046694D">
        <w:rPr>
          <w:b w:val="0"/>
          <w:sz w:val="22"/>
          <w:szCs w:val="22"/>
        </w:rPr>
        <w:t>przedkładane razem z ofertą, winny być poukładane w kolejności określonej w w/w załączniku począwszy od pozycji 1;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left" w:pos="709"/>
        </w:tabs>
        <w:spacing w:line="276" w:lineRule="auto"/>
        <w:ind w:left="720" w:hanging="357"/>
        <w:jc w:val="both"/>
        <w:rPr>
          <w:sz w:val="22"/>
          <w:szCs w:val="22"/>
        </w:rPr>
      </w:pPr>
      <w:r w:rsidRPr="0046694D">
        <w:rPr>
          <w:sz w:val="22"/>
          <w:szCs w:val="22"/>
        </w:rPr>
        <w:t>w terminie 3 dni od dnia zamieszczenia na stronie internetowej informacji z otwarcia ofert, o której mowa w art. 86 ust. 5 ustawy Prawo zamówień publicznych, Wykonawca zobowiązany jest przedłożyć Zamawiającemu oświadczenie o przynależności lub braku przynależności do tej samej grupy kapitałowej w rozumieniu ustawy z dnia 16 lutego 2007  roku o ochronie konkurencji i konsumentów (Dz.</w:t>
      </w:r>
      <w:r w:rsidR="005F2777">
        <w:rPr>
          <w:sz w:val="22"/>
          <w:szCs w:val="22"/>
        </w:rPr>
        <w:t>U. 2017.</w:t>
      </w:r>
      <w:r w:rsidR="005D6F80">
        <w:rPr>
          <w:sz w:val="22"/>
          <w:szCs w:val="22"/>
        </w:rPr>
        <w:t>229 j.t.</w:t>
      </w:r>
      <w:r w:rsidRPr="0046694D">
        <w:rPr>
          <w:sz w:val="22"/>
          <w:szCs w:val="22"/>
        </w:rPr>
        <w:t>) – wg wzoru Załącznika nr  7 do SIWZ. Wraz ze złożony</w:t>
      </w:r>
      <w:r w:rsidR="005D6F80">
        <w:rPr>
          <w:sz w:val="22"/>
          <w:szCs w:val="22"/>
        </w:rPr>
        <w:t xml:space="preserve">m oświadczeniem, wykonawca może </w:t>
      </w:r>
      <w:r w:rsidRPr="0046694D">
        <w:rPr>
          <w:sz w:val="22"/>
          <w:szCs w:val="22"/>
        </w:rPr>
        <w:t>przedstawić dowody, że powiązania z innym wykonawcą nie prowadzą d</w:t>
      </w:r>
      <w:r w:rsidR="003426A8">
        <w:rPr>
          <w:sz w:val="22"/>
          <w:szCs w:val="22"/>
        </w:rPr>
        <w:t xml:space="preserve">o zakłócenia konkurencji </w:t>
      </w:r>
      <w:r w:rsidR="005F2777">
        <w:rPr>
          <w:sz w:val="22"/>
          <w:szCs w:val="22"/>
        </w:rPr>
        <w:br/>
      </w:r>
      <w:r w:rsidR="003426A8">
        <w:rPr>
          <w:sz w:val="22"/>
          <w:szCs w:val="22"/>
        </w:rPr>
        <w:t>w postę</w:t>
      </w:r>
      <w:r w:rsidRPr="0046694D">
        <w:rPr>
          <w:sz w:val="22"/>
          <w:szCs w:val="22"/>
        </w:rPr>
        <w:t>powaniu o udzielenie zamówienia.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14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wszystkie miejsca, w których Wykonawca naniósł zmiany winny być, co najmniej </w:t>
      </w:r>
      <w:r w:rsidRPr="0046694D">
        <w:rPr>
          <w:b w:val="0"/>
          <w:sz w:val="22"/>
          <w:szCs w:val="22"/>
        </w:rPr>
        <w:br/>
        <w:t xml:space="preserve">parafowane przez osoby podpisujące ofertę. Przy parafce winna się znaleźć data </w:t>
      </w:r>
      <w:r w:rsidRPr="0046694D">
        <w:rPr>
          <w:b w:val="0"/>
          <w:sz w:val="22"/>
          <w:szCs w:val="22"/>
        </w:rPr>
        <w:br/>
        <w:t xml:space="preserve">dokonania zmiany. </w:t>
      </w:r>
      <w:r w:rsidRPr="0046694D">
        <w:rPr>
          <w:sz w:val="22"/>
          <w:szCs w:val="22"/>
        </w:rPr>
        <w:t>Przy nanoszeniu zmian nie należy stosować korektorów oraz innych substancji o podobnym przeznaczeniu</w:t>
      </w:r>
      <w:r w:rsidRPr="0046694D">
        <w:rPr>
          <w:b w:val="0"/>
          <w:sz w:val="22"/>
          <w:szCs w:val="22"/>
        </w:rPr>
        <w:t>;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lastRenderedPageBreak/>
        <w:t xml:space="preserve">jeżeli oferta zawiera dokumenty, które stanowią tajemnicę przedsiębiorstwa </w:t>
      </w:r>
      <w:r w:rsidRPr="0046694D">
        <w:rPr>
          <w:b w:val="0"/>
          <w:sz w:val="22"/>
          <w:szCs w:val="22"/>
        </w:rPr>
        <w:br/>
        <w:t>w rozumieniu ustawy z 16 kwietnia 1993r. o zwalczaniu nieuczciwej konku</w:t>
      </w:r>
      <w:r w:rsidR="005F2777">
        <w:rPr>
          <w:b w:val="0"/>
          <w:sz w:val="22"/>
          <w:szCs w:val="22"/>
        </w:rPr>
        <w:t xml:space="preserve">rencji </w:t>
      </w:r>
      <w:r w:rsidR="005F2777">
        <w:rPr>
          <w:b w:val="0"/>
          <w:sz w:val="22"/>
          <w:szCs w:val="22"/>
        </w:rPr>
        <w:br/>
        <w:t>(Dz. U. 2003.153.</w:t>
      </w:r>
      <w:r w:rsidRPr="0046694D">
        <w:rPr>
          <w:b w:val="0"/>
          <w:sz w:val="22"/>
          <w:szCs w:val="22"/>
        </w:rPr>
        <w:t xml:space="preserve">1503 </w:t>
      </w:r>
      <w:r w:rsidR="005F2777">
        <w:rPr>
          <w:b w:val="0"/>
          <w:sz w:val="22"/>
          <w:szCs w:val="22"/>
        </w:rPr>
        <w:t>j.t</w:t>
      </w:r>
      <w:r w:rsidRPr="0046694D">
        <w:rPr>
          <w:b w:val="0"/>
          <w:sz w:val="22"/>
          <w:szCs w:val="22"/>
        </w:rPr>
        <w:t xml:space="preserve">.), winno się je umieścić, jako ostatnie strony oferty </w:t>
      </w:r>
      <w:r w:rsidRPr="0046694D">
        <w:rPr>
          <w:sz w:val="22"/>
          <w:szCs w:val="22"/>
          <w:u w:val="single"/>
        </w:rPr>
        <w:t>w oddzielnej kopercie</w:t>
      </w:r>
      <w:r w:rsidRPr="0046694D">
        <w:rPr>
          <w:b w:val="0"/>
          <w:sz w:val="22"/>
          <w:szCs w:val="22"/>
        </w:rPr>
        <w:t xml:space="preserve"> oraz poprzedzić oświadczeniem o zakazie udostępniania odpowiednich, oznaczonych numerycznie stron; 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14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 przypadku określonym w ust. h) Wykonawca </w:t>
      </w:r>
      <w:r w:rsidRPr="0046694D">
        <w:rPr>
          <w:sz w:val="22"/>
          <w:szCs w:val="22"/>
        </w:rPr>
        <w:t>winien jest wykazać</w:t>
      </w:r>
      <w:r w:rsidRPr="0046694D">
        <w:rPr>
          <w:b w:val="0"/>
          <w:sz w:val="22"/>
          <w:szCs w:val="22"/>
        </w:rPr>
        <w:t xml:space="preserve">, iż zastrzeżone </w:t>
      </w:r>
      <w:r w:rsidRPr="0046694D">
        <w:rPr>
          <w:b w:val="0"/>
          <w:sz w:val="22"/>
          <w:szCs w:val="22"/>
        </w:rPr>
        <w:br/>
        <w:t xml:space="preserve">informacje stanowią tajemnicę przedsiębiorstwa; 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14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Wykonawca ponosi koszty związane z przygotowaniem i złożeniem oferty. Zamawiający nie przewiduje zwrotu kosztów udziału w postępowaniu;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14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jeżeli Wykonawca przewiduje zlecenie części zamówienia podwykonawcom winien w ofercie wskazać dane dotyczące części zamówienia, których wykonanie powierzy podwykonawcom oraz podać nazwy podwykonawców;</w:t>
      </w:r>
    </w:p>
    <w:p w:rsidR="00EC221A" w:rsidRPr="0046694D" w:rsidRDefault="00EC221A" w:rsidP="00AF35E7">
      <w:pPr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14" w:hanging="35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ofertę należy złożyć w zamkniętej kopercie, zapieczętowanej w sposób gwarantujący zachowanie poufności jej treści oraz zabezpieczający jej nienaruszalność do terminu otwarcia ofert. Koperta winna być zaadresowana na Zamawiającego oraz posiadać oznaczenia:</w:t>
      </w:r>
    </w:p>
    <w:p w:rsidR="00EC221A" w:rsidRPr="0046694D" w:rsidRDefault="00EC221A" w:rsidP="00EC221A">
      <w:pPr>
        <w:spacing w:line="276" w:lineRule="auto"/>
        <w:ind w:left="714"/>
        <w:jc w:val="both"/>
        <w:rPr>
          <w:b w:val="0"/>
          <w:sz w:val="22"/>
          <w:szCs w:val="22"/>
        </w:rPr>
      </w:pPr>
      <w:r w:rsidRPr="0046694D">
        <w:rPr>
          <w:sz w:val="22"/>
          <w:szCs w:val="22"/>
        </w:rPr>
        <w:t>"</w:t>
      </w:r>
      <w:r w:rsidRPr="0046694D">
        <w:rPr>
          <w:i/>
          <w:sz w:val="22"/>
          <w:szCs w:val="22"/>
        </w:rPr>
        <w:t>Oferta dotycząca zamówienia publicznego nr  WAG-III.261.</w:t>
      </w:r>
      <w:r w:rsidR="0065618B">
        <w:rPr>
          <w:i/>
          <w:sz w:val="22"/>
          <w:szCs w:val="22"/>
        </w:rPr>
        <w:t>7</w:t>
      </w:r>
      <w:r w:rsidRPr="0046694D">
        <w:rPr>
          <w:i/>
          <w:sz w:val="22"/>
          <w:szCs w:val="22"/>
        </w:rPr>
        <w:t>.2017„</w:t>
      </w:r>
      <w:r w:rsidRPr="0046694D">
        <w:rPr>
          <w:b w:val="0"/>
          <w:sz w:val="22"/>
          <w:szCs w:val="22"/>
        </w:rPr>
        <w:t xml:space="preserve"> oraz</w:t>
      </w:r>
    </w:p>
    <w:p w:rsidR="00EC221A" w:rsidRPr="0046694D" w:rsidRDefault="00EC221A" w:rsidP="00EC221A">
      <w:pPr>
        <w:spacing w:line="276" w:lineRule="auto"/>
        <w:ind w:left="851" w:hanging="284"/>
        <w:jc w:val="both"/>
        <w:rPr>
          <w:sz w:val="22"/>
          <w:szCs w:val="22"/>
          <w:vertAlign w:val="superscript"/>
        </w:rPr>
      </w:pPr>
      <w:r w:rsidRPr="0046694D">
        <w:rPr>
          <w:sz w:val="22"/>
          <w:szCs w:val="22"/>
        </w:rPr>
        <w:t xml:space="preserve">  "NIE OTWIERAĆ PRZED TERMINEM </w:t>
      </w:r>
      <w:r w:rsidR="00D15CE1">
        <w:rPr>
          <w:sz w:val="22"/>
          <w:szCs w:val="22"/>
        </w:rPr>
        <w:t xml:space="preserve">11 grudnia </w:t>
      </w:r>
      <w:r w:rsidRPr="0046694D">
        <w:rPr>
          <w:sz w:val="22"/>
          <w:szCs w:val="22"/>
        </w:rPr>
        <w:t>2017 ROKU, DO GODZ. 11:00</w:t>
      </w:r>
      <w:r w:rsidRPr="0046694D">
        <w:rPr>
          <w:sz w:val="22"/>
          <w:szCs w:val="22"/>
          <w:vertAlign w:val="superscript"/>
        </w:rPr>
        <w:t>"</w:t>
      </w:r>
    </w:p>
    <w:p w:rsidR="00EC221A" w:rsidRPr="0046694D" w:rsidRDefault="00EC221A" w:rsidP="00AF35E7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poza oznaczeniami określonymi w </w:t>
      </w:r>
      <w:r w:rsidRPr="0046694D">
        <w:rPr>
          <w:sz w:val="22"/>
          <w:szCs w:val="22"/>
        </w:rPr>
        <w:t>ust. l)</w:t>
      </w:r>
      <w:r w:rsidRPr="0046694D">
        <w:rPr>
          <w:b w:val="0"/>
          <w:sz w:val="22"/>
          <w:szCs w:val="22"/>
        </w:rPr>
        <w:t>, koperta winna posiadać nazwę i adres Wykonawcy, aby można było zidentyfikować uczestnika postępowania przed otwarciem ofert oraz odesłać ofertę w przypadku  złożenia  jej  po  wyznaczonym  terminie. W takiej sytuacji Zamawiający niezwłocznie zwróci ofertę.</w:t>
      </w:r>
    </w:p>
    <w:p w:rsidR="00EC221A" w:rsidRPr="0046694D" w:rsidRDefault="00EC221A" w:rsidP="00AF35E7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Wykonawca może, przed upływem terminu składania ofert, zmienić lub wycofać ofertę </w:t>
      </w:r>
      <w:r w:rsidRPr="0046694D">
        <w:rPr>
          <w:b w:val="0"/>
          <w:sz w:val="22"/>
          <w:szCs w:val="22"/>
        </w:rPr>
        <w:br/>
        <w:t xml:space="preserve">w formie pisemnego powiadomienia. Powiadomienie o zmianie musi być złożone, wg takich samych zasad jak określone </w:t>
      </w:r>
      <w:r w:rsidRPr="0046694D">
        <w:rPr>
          <w:sz w:val="22"/>
          <w:szCs w:val="22"/>
        </w:rPr>
        <w:t xml:space="preserve">w ust. l) </w:t>
      </w:r>
      <w:r w:rsidRPr="0046694D">
        <w:rPr>
          <w:b w:val="0"/>
          <w:sz w:val="22"/>
          <w:szCs w:val="22"/>
        </w:rPr>
        <w:t>i</w:t>
      </w:r>
      <w:r w:rsidRPr="0046694D">
        <w:rPr>
          <w:sz w:val="22"/>
          <w:szCs w:val="22"/>
        </w:rPr>
        <w:t xml:space="preserve"> m)</w:t>
      </w:r>
      <w:r w:rsidRPr="0046694D">
        <w:rPr>
          <w:b w:val="0"/>
          <w:sz w:val="22"/>
          <w:szCs w:val="22"/>
        </w:rPr>
        <w:t xml:space="preserve">, tj. w kopercie dodatkowo oznaczonej dopiskiem </w:t>
      </w:r>
      <w:r w:rsidRPr="0046694D">
        <w:rPr>
          <w:sz w:val="22"/>
          <w:szCs w:val="22"/>
        </w:rPr>
        <w:t>„ZMIANA OFERTY".</w:t>
      </w:r>
    </w:p>
    <w:p w:rsidR="00EC221A" w:rsidRPr="0046694D" w:rsidRDefault="00EC221A" w:rsidP="00EC221A">
      <w:pPr>
        <w:widowControl w:val="0"/>
        <w:numPr>
          <w:ilvl w:val="0"/>
          <w:numId w:val="2"/>
        </w:numPr>
        <w:shd w:val="clear" w:color="auto" w:fill="FFFFFF"/>
        <w:autoSpaceDE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46694D">
        <w:rPr>
          <w:sz w:val="22"/>
          <w:szCs w:val="22"/>
        </w:rPr>
        <w:t>Opis sposobu obliczania ceny.</w:t>
      </w:r>
    </w:p>
    <w:p w:rsidR="00EC221A" w:rsidRPr="0046694D" w:rsidRDefault="00EC221A" w:rsidP="00AF35E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spacing w:line="276" w:lineRule="auto"/>
        <w:ind w:left="709" w:hanging="425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Podana w ofercie cena musi obejmować wszelkie koszty niezbędne do prawidłowego </w:t>
      </w:r>
      <w:r w:rsidRPr="0046694D">
        <w:rPr>
          <w:b w:val="0"/>
          <w:sz w:val="22"/>
          <w:szCs w:val="22"/>
        </w:rPr>
        <w:br/>
        <w:t>i pełnego wykonania zamówienia oraz wszelkie opłaty i podatki wynikające z obowiązujących przepisów.</w:t>
      </w:r>
    </w:p>
    <w:p w:rsidR="00EC221A" w:rsidRPr="0046694D" w:rsidRDefault="00EC221A" w:rsidP="00AF35E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spacing w:line="276" w:lineRule="auto"/>
        <w:ind w:left="709" w:hanging="425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Cena winna być wyrażona w polskich złotych (PLN) cyfrowo i słownie z dokładnością do dwóch miejsc po przecinku.</w:t>
      </w:r>
    </w:p>
    <w:p w:rsidR="00EC221A" w:rsidRPr="0046694D" w:rsidRDefault="00EC221A" w:rsidP="00EC221A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46694D">
        <w:rPr>
          <w:sz w:val="22"/>
          <w:szCs w:val="22"/>
        </w:rPr>
        <w:t>Miejsce oraz termin składania i otwarcia ofert.</w:t>
      </w:r>
    </w:p>
    <w:p w:rsidR="00EC221A" w:rsidRPr="0046694D" w:rsidRDefault="00EC221A" w:rsidP="00AF35E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 w:val="0"/>
          <w:bCs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Ofertę należy złożyć w siedzibie Zamawiającego, w punkcie podawczym, w terminie do dnia </w:t>
      </w:r>
      <w:r w:rsidR="00D15CE1">
        <w:rPr>
          <w:b w:val="0"/>
          <w:sz w:val="22"/>
          <w:szCs w:val="22"/>
        </w:rPr>
        <w:br/>
      </w:r>
      <w:r w:rsidR="00D15CE1">
        <w:rPr>
          <w:sz w:val="22"/>
          <w:szCs w:val="22"/>
        </w:rPr>
        <w:t>11 grudnia</w:t>
      </w:r>
      <w:r w:rsidRPr="0046694D">
        <w:rPr>
          <w:sz w:val="22"/>
          <w:szCs w:val="22"/>
        </w:rPr>
        <w:t xml:space="preserve"> 2017 roku, do</w:t>
      </w:r>
      <w:r w:rsidRPr="0046694D">
        <w:rPr>
          <w:bCs/>
          <w:sz w:val="22"/>
          <w:szCs w:val="22"/>
        </w:rPr>
        <w:t xml:space="preserve"> godz. 10:30</w:t>
      </w:r>
    </w:p>
    <w:p w:rsidR="00EC221A" w:rsidRPr="0046694D" w:rsidRDefault="00EC221A" w:rsidP="00AF35E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 w:val="0"/>
          <w:bCs/>
          <w:sz w:val="22"/>
          <w:szCs w:val="22"/>
        </w:rPr>
      </w:pPr>
      <w:r w:rsidRPr="0046694D">
        <w:rPr>
          <w:b w:val="0"/>
          <w:sz w:val="22"/>
          <w:szCs w:val="22"/>
        </w:rPr>
        <w:t>Publiczne otwarcie ofert nastąpi dnia</w:t>
      </w:r>
      <w:r w:rsidRPr="0046694D">
        <w:rPr>
          <w:sz w:val="22"/>
          <w:szCs w:val="22"/>
        </w:rPr>
        <w:t xml:space="preserve"> </w:t>
      </w:r>
      <w:r w:rsidR="00D15CE1">
        <w:rPr>
          <w:sz w:val="22"/>
          <w:szCs w:val="22"/>
        </w:rPr>
        <w:t>11 grudnia 2017</w:t>
      </w:r>
      <w:r w:rsidRPr="0046694D">
        <w:rPr>
          <w:sz w:val="22"/>
          <w:szCs w:val="22"/>
        </w:rPr>
        <w:t xml:space="preserve"> roku o</w:t>
      </w:r>
      <w:r w:rsidRPr="0046694D">
        <w:rPr>
          <w:bCs/>
          <w:sz w:val="22"/>
          <w:szCs w:val="22"/>
        </w:rPr>
        <w:t xml:space="preserve"> godz. 11:00 </w:t>
      </w:r>
      <w:r w:rsidRPr="0046694D">
        <w:rPr>
          <w:bCs/>
          <w:sz w:val="22"/>
          <w:szCs w:val="22"/>
        </w:rPr>
        <w:br/>
      </w:r>
      <w:r w:rsidRPr="0046694D">
        <w:rPr>
          <w:b w:val="0"/>
          <w:sz w:val="22"/>
          <w:szCs w:val="22"/>
        </w:rPr>
        <w:t xml:space="preserve">w siedzibie Zamawiającego, w pom. </w:t>
      </w:r>
      <w:r w:rsidRPr="0046694D">
        <w:rPr>
          <w:sz w:val="22"/>
          <w:szCs w:val="22"/>
        </w:rPr>
        <w:t>204</w:t>
      </w:r>
      <w:r w:rsidRPr="0046694D">
        <w:rPr>
          <w:b w:val="0"/>
          <w:sz w:val="22"/>
          <w:szCs w:val="22"/>
        </w:rPr>
        <w:t xml:space="preserve">. </w:t>
      </w:r>
      <w:r w:rsidRPr="0046694D">
        <w:rPr>
          <w:i/>
          <w:sz w:val="22"/>
          <w:szCs w:val="22"/>
        </w:rPr>
        <w:t xml:space="preserve">Zamawiający zastrzega sobie prawo zmiany </w:t>
      </w:r>
      <w:r w:rsidRPr="0046694D">
        <w:rPr>
          <w:i/>
          <w:sz w:val="22"/>
          <w:szCs w:val="22"/>
        </w:rPr>
        <w:br/>
        <w:t xml:space="preserve">nr pokoju, w którym odbywać się będzie otwarcie ofert </w:t>
      </w:r>
      <w:r w:rsidRPr="0046694D">
        <w:rPr>
          <w:b w:val="0"/>
          <w:sz w:val="22"/>
          <w:szCs w:val="22"/>
        </w:rPr>
        <w:t>(w przypadku zmiany miejsca otwarcia, Wykonawcy zostaną poinformowani w dniu otwarcia ofert).</w:t>
      </w:r>
    </w:p>
    <w:p w:rsidR="00EC221A" w:rsidRPr="0046694D" w:rsidRDefault="00EC221A" w:rsidP="00EC221A">
      <w:pPr>
        <w:numPr>
          <w:ilvl w:val="0"/>
          <w:numId w:val="2"/>
        </w:numPr>
        <w:tabs>
          <w:tab w:val="clear" w:pos="360"/>
          <w:tab w:val="num" w:pos="-709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46694D">
        <w:rPr>
          <w:sz w:val="22"/>
          <w:szCs w:val="22"/>
        </w:rPr>
        <w:t>Termin związania ofertą.</w:t>
      </w:r>
    </w:p>
    <w:p w:rsidR="00EC221A" w:rsidRPr="0046694D" w:rsidRDefault="00EC221A" w:rsidP="00EC221A">
      <w:pPr>
        <w:spacing w:line="276" w:lineRule="auto"/>
        <w:ind w:left="420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Wykonawcy będą związani ofertą do czasu zawarcia umowy, jednak nie dłużej niż </w:t>
      </w:r>
      <w:r w:rsidRPr="0046694D">
        <w:rPr>
          <w:sz w:val="22"/>
          <w:szCs w:val="22"/>
        </w:rPr>
        <w:t>30 dni</w:t>
      </w:r>
      <w:r w:rsidRPr="0046694D">
        <w:rPr>
          <w:b w:val="0"/>
          <w:sz w:val="22"/>
          <w:szCs w:val="22"/>
        </w:rPr>
        <w:t xml:space="preserve"> od ostatecznego terminu składania ofert. </w:t>
      </w:r>
      <w:r w:rsidRPr="0046694D">
        <w:rPr>
          <w:bCs/>
          <w:sz w:val="22"/>
          <w:szCs w:val="22"/>
        </w:rPr>
        <w:t xml:space="preserve"> </w:t>
      </w:r>
      <w:r w:rsidRPr="0046694D">
        <w:rPr>
          <w:sz w:val="22"/>
          <w:szCs w:val="22"/>
        </w:rPr>
        <w:t xml:space="preserve"> </w:t>
      </w:r>
      <w:r w:rsidRPr="0046694D">
        <w:rPr>
          <w:b w:val="0"/>
          <w:sz w:val="22"/>
          <w:szCs w:val="22"/>
        </w:rPr>
        <w:t xml:space="preserve"> </w:t>
      </w:r>
    </w:p>
    <w:p w:rsidR="00EC221A" w:rsidRPr="0046694D" w:rsidRDefault="00EC221A" w:rsidP="00EC221A">
      <w:pPr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46694D">
        <w:rPr>
          <w:sz w:val="22"/>
          <w:szCs w:val="22"/>
        </w:rPr>
        <w:t xml:space="preserve">Sposób porozumiewania się z Wykonawcami: </w:t>
      </w:r>
    </w:p>
    <w:p w:rsidR="00EC221A" w:rsidRPr="0046694D" w:rsidRDefault="00EC221A" w:rsidP="00AF35E7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  <w:tab w:val="left" w:pos="709"/>
        </w:tabs>
        <w:autoSpaceDE w:val="0"/>
        <w:autoSpaceDN w:val="0"/>
        <w:adjustRightInd w:val="0"/>
        <w:spacing w:before="14" w:line="276" w:lineRule="auto"/>
        <w:jc w:val="both"/>
        <w:rPr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Wykonawca może zwrócić się </w:t>
      </w:r>
      <w:r w:rsidRPr="0046694D">
        <w:rPr>
          <w:bCs/>
          <w:sz w:val="22"/>
          <w:szCs w:val="22"/>
          <w:u w:val="single"/>
        </w:rPr>
        <w:t>na piśmie, faksem lub drogą elektroniczną</w:t>
      </w:r>
      <w:r w:rsidRPr="0046694D">
        <w:rPr>
          <w:b w:val="0"/>
          <w:bCs/>
          <w:sz w:val="22"/>
          <w:szCs w:val="22"/>
        </w:rPr>
        <w:t xml:space="preserve"> </w:t>
      </w:r>
      <w:r w:rsidRPr="0046694D">
        <w:rPr>
          <w:b w:val="0"/>
          <w:sz w:val="22"/>
          <w:szCs w:val="22"/>
        </w:rPr>
        <w:t xml:space="preserve">do Zamawiającego </w:t>
      </w:r>
      <w:r w:rsidR="003426A8">
        <w:rPr>
          <w:b w:val="0"/>
          <w:sz w:val="22"/>
          <w:szCs w:val="22"/>
        </w:rPr>
        <w:br/>
      </w:r>
      <w:r w:rsidRPr="0046694D">
        <w:rPr>
          <w:b w:val="0"/>
          <w:sz w:val="22"/>
          <w:szCs w:val="22"/>
        </w:rPr>
        <w:t xml:space="preserve">o wyjaśnienie treści niniejszej specyfikacji. Zamawiający odpowie na zapytanie, jeżeli </w:t>
      </w:r>
      <w:r w:rsidR="0065618B">
        <w:rPr>
          <w:b w:val="0"/>
          <w:sz w:val="22"/>
          <w:szCs w:val="22"/>
        </w:rPr>
        <w:t>wpłynie</w:t>
      </w:r>
      <w:r w:rsidR="003426A8">
        <w:rPr>
          <w:b w:val="0"/>
          <w:sz w:val="22"/>
          <w:szCs w:val="22"/>
        </w:rPr>
        <w:t xml:space="preserve"> ono</w:t>
      </w:r>
      <w:r w:rsidR="0065618B">
        <w:rPr>
          <w:b w:val="0"/>
          <w:sz w:val="22"/>
          <w:szCs w:val="22"/>
        </w:rPr>
        <w:t xml:space="preserve"> w terminie określonym </w:t>
      </w:r>
      <w:r w:rsidRPr="0046694D">
        <w:rPr>
          <w:b w:val="0"/>
          <w:sz w:val="22"/>
          <w:szCs w:val="22"/>
        </w:rPr>
        <w:t xml:space="preserve">w art. 38 ust. 1 Ustawy </w:t>
      </w:r>
      <w:proofErr w:type="spellStart"/>
      <w:r w:rsidRPr="0046694D">
        <w:rPr>
          <w:b w:val="0"/>
          <w:sz w:val="22"/>
          <w:szCs w:val="22"/>
        </w:rPr>
        <w:t>Pzp</w:t>
      </w:r>
      <w:proofErr w:type="spellEnd"/>
      <w:r w:rsidRPr="0046694D">
        <w:rPr>
          <w:b w:val="0"/>
          <w:sz w:val="22"/>
          <w:szCs w:val="22"/>
        </w:rPr>
        <w:t xml:space="preserve">. </w:t>
      </w:r>
      <w:r w:rsidRPr="0046694D">
        <w:rPr>
          <w:sz w:val="22"/>
          <w:szCs w:val="22"/>
        </w:rPr>
        <w:t xml:space="preserve">Treść takiego zapytania Wykonawca winien dodatkowo przekazać w formie elektronicznej (umożliwiającej edycję) na email: </w:t>
      </w:r>
      <w:hyperlink r:id="rId9" w:history="1">
        <w:r w:rsidRPr="0046694D">
          <w:rPr>
            <w:sz w:val="22"/>
            <w:szCs w:val="22"/>
          </w:rPr>
          <w:t>administracja@nfz-zielonagora.pl</w:t>
        </w:r>
      </w:hyperlink>
    </w:p>
    <w:p w:rsidR="00EC221A" w:rsidRPr="0046694D" w:rsidRDefault="00EC221A" w:rsidP="00AF35E7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  <w:tab w:val="left" w:pos="709"/>
        </w:tabs>
        <w:autoSpaceDE w:val="0"/>
        <w:autoSpaceDN w:val="0"/>
        <w:adjustRightInd w:val="0"/>
        <w:spacing w:before="14" w:line="276" w:lineRule="auto"/>
        <w:jc w:val="both"/>
        <w:rPr>
          <w:sz w:val="22"/>
          <w:szCs w:val="22"/>
        </w:rPr>
      </w:pPr>
      <w:r w:rsidRPr="0046694D">
        <w:rPr>
          <w:sz w:val="22"/>
          <w:szCs w:val="22"/>
        </w:rPr>
        <w:t xml:space="preserve"> </w:t>
      </w:r>
      <w:r w:rsidRPr="0046694D">
        <w:rPr>
          <w:b w:val="0"/>
          <w:sz w:val="22"/>
          <w:szCs w:val="22"/>
        </w:rPr>
        <w:t xml:space="preserve">Wszelkie oświadczenia, wnioski, zawiadomienia oraz informacje można przekazywać </w:t>
      </w:r>
      <w:r w:rsidRPr="0046694D">
        <w:rPr>
          <w:bCs/>
          <w:sz w:val="22"/>
          <w:szCs w:val="22"/>
          <w:u w:val="single"/>
        </w:rPr>
        <w:t>pisemnie, faksem lub droga elektroniczną z zastrzeżeniem pkt 5c</w:t>
      </w:r>
      <w:r w:rsidRPr="0046694D">
        <w:rPr>
          <w:b w:val="0"/>
          <w:bCs/>
          <w:sz w:val="22"/>
          <w:szCs w:val="22"/>
        </w:rPr>
        <w:t xml:space="preserve">. </w:t>
      </w:r>
      <w:r w:rsidRPr="0046694D">
        <w:rPr>
          <w:b w:val="0"/>
          <w:sz w:val="22"/>
          <w:szCs w:val="22"/>
        </w:rPr>
        <w:t>W przypadku formy faksu</w:t>
      </w:r>
      <w:r w:rsidR="003426A8">
        <w:rPr>
          <w:b w:val="0"/>
          <w:sz w:val="22"/>
          <w:szCs w:val="22"/>
        </w:rPr>
        <w:t xml:space="preserve"> lub drogi elektronicznej</w:t>
      </w:r>
      <w:r w:rsidRPr="0046694D">
        <w:rPr>
          <w:b w:val="0"/>
          <w:sz w:val="22"/>
          <w:szCs w:val="22"/>
        </w:rPr>
        <w:t>, każda ze stron na żądanie drugiej winna niezwłocznie potwierdzić fakt jego otrzymania.</w:t>
      </w:r>
    </w:p>
    <w:p w:rsidR="00EC221A" w:rsidRPr="0046694D" w:rsidRDefault="00EC221A" w:rsidP="00AF35E7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  <w:tab w:val="left" w:pos="709"/>
        </w:tabs>
        <w:autoSpaceDE w:val="0"/>
        <w:autoSpaceDN w:val="0"/>
        <w:adjustRightInd w:val="0"/>
        <w:spacing w:before="14" w:line="276" w:lineRule="auto"/>
        <w:jc w:val="both"/>
        <w:rPr>
          <w:sz w:val="22"/>
          <w:szCs w:val="22"/>
        </w:rPr>
      </w:pPr>
      <w:r w:rsidRPr="0046694D">
        <w:rPr>
          <w:sz w:val="22"/>
          <w:szCs w:val="22"/>
        </w:rPr>
        <w:t>Forma pisemna zastrzeżona jest dla złożenia oferty wraz z załącznikami, w tym</w:t>
      </w:r>
      <w:r>
        <w:rPr>
          <w:sz w:val="22"/>
          <w:szCs w:val="22"/>
        </w:rPr>
        <w:t xml:space="preserve"> </w:t>
      </w:r>
      <w:r w:rsidRPr="0046694D">
        <w:rPr>
          <w:sz w:val="22"/>
          <w:szCs w:val="22"/>
        </w:rPr>
        <w:t>oświadczeń i dokumentów potwierdzających spełnienie warunków udziału w postępowaniu, a także zmiany bądź wycofanie oferty.</w:t>
      </w:r>
    </w:p>
    <w:p w:rsidR="00EC221A" w:rsidRPr="0046694D" w:rsidRDefault="00EC221A" w:rsidP="00AF35E7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  <w:tab w:val="left" w:pos="709"/>
        </w:tabs>
        <w:autoSpaceDE w:val="0"/>
        <w:autoSpaceDN w:val="0"/>
        <w:adjustRightInd w:val="0"/>
        <w:spacing w:before="14" w:line="276" w:lineRule="auto"/>
        <w:jc w:val="both"/>
        <w:rPr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Adres do korespondencji: Lubuski Oddział Wojewódzki Narodowego Funduszu Zdrowia, </w:t>
      </w:r>
      <w:r w:rsidRPr="0046694D">
        <w:rPr>
          <w:b w:val="0"/>
          <w:sz w:val="22"/>
          <w:szCs w:val="22"/>
        </w:rPr>
        <w:br/>
        <w:t xml:space="preserve">ul. Podgórna 9B, 65-057 Zielona Góra, </w:t>
      </w:r>
      <w:r w:rsidRPr="0046694D">
        <w:rPr>
          <w:sz w:val="22"/>
          <w:szCs w:val="22"/>
        </w:rPr>
        <w:t xml:space="preserve">fax </w:t>
      </w:r>
      <w:r w:rsidR="003426A8">
        <w:rPr>
          <w:iCs/>
          <w:sz w:val="22"/>
          <w:szCs w:val="22"/>
        </w:rPr>
        <w:t>68</w:t>
      </w:r>
      <w:r w:rsidRPr="0046694D">
        <w:rPr>
          <w:iCs/>
          <w:sz w:val="22"/>
          <w:szCs w:val="22"/>
        </w:rPr>
        <w:t xml:space="preserve"> 328-76-35.</w:t>
      </w:r>
    </w:p>
    <w:p w:rsidR="00EC221A" w:rsidRPr="0065618B" w:rsidRDefault="00EC221A" w:rsidP="00AF35E7">
      <w:pPr>
        <w:widowControl w:val="0"/>
        <w:numPr>
          <w:ilvl w:val="0"/>
          <w:numId w:val="15"/>
        </w:numPr>
        <w:shd w:val="clear" w:color="auto" w:fill="FFFFFF"/>
        <w:tabs>
          <w:tab w:val="left" w:pos="-993"/>
          <w:tab w:val="left" w:pos="709"/>
        </w:tabs>
        <w:autoSpaceDE w:val="0"/>
        <w:autoSpaceDN w:val="0"/>
        <w:adjustRightInd w:val="0"/>
        <w:spacing w:before="14" w:after="120" w:line="276" w:lineRule="auto"/>
        <w:ind w:left="782" w:hanging="357"/>
        <w:jc w:val="both"/>
        <w:rPr>
          <w:sz w:val="22"/>
          <w:szCs w:val="22"/>
        </w:rPr>
      </w:pPr>
      <w:r w:rsidRPr="0046694D">
        <w:rPr>
          <w:b w:val="0"/>
          <w:sz w:val="22"/>
          <w:szCs w:val="22"/>
        </w:rPr>
        <w:t>W korespondencji kierowanej do Zamawiającego, Wykonawcy winni powoływać się na znak postępowania:</w:t>
      </w:r>
      <w:r w:rsidRPr="0046694D">
        <w:rPr>
          <w:bCs/>
          <w:sz w:val="22"/>
          <w:szCs w:val="22"/>
        </w:rPr>
        <w:t xml:space="preserve"> </w:t>
      </w:r>
      <w:r w:rsidRPr="0046694D">
        <w:rPr>
          <w:b w:val="0"/>
          <w:bCs/>
          <w:sz w:val="22"/>
          <w:szCs w:val="22"/>
        </w:rPr>
        <w:t>WAG</w:t>
      </w:r>
      <w:r w:rsidRPr="0046694D">
        <w:rPr>
          <w:bCs/>
          <w:sz w:val="22"/>
          <w:szCs w:val="22"/>
        </w:rPr>
        <w:t>-</w:t>
      </w:r>
      <w:r w:rsidRPr="0046694D">
        <w:rPr>
          <w:b w:val="0"/>
          <w:bCs/>
          <w:sz w:val="22"/>
          <w:szCs w:val="22"/>
        </w:rPr>
        <w:t>III.261.</w:t>
      </w:r>
      <w:r w:rsidR="0065618B">
        <w:rPr>
          <w:b w:val="0"/>
          <w:bCs/>
          <w:sz w:val="22"/>
          <w:szCs w:val="22"/>
        </w:rPr>
        <w:t>7</w:t>
      </w:r>
      <w:r w:rsidRPr="0046694D">
        <w:rPr>
          <w:b w:val="0"/>
          <w:bCs/>
          <w:sz w:val="22"/>
          <w:szCs w:val="22"/>
        </w:rPr>
        <w:t>.2017</w:t>
      </w:r>
    </w:p>
    <w:p w:rsidR="0065618B" w:rsidRPr="0065618B" w:rsidRDefault="0065618B" w:rsidP="0065618B">
      <w:pPr>
        <w:pStyle w:val="Akapitzlist"/>
        <w:numPr>
          <w:ilvl w:val="0"/>
          <w:numId w:val="2"/>
        </w:numPr>
        <w:tabs>
          <w:tab w:val="left" w:pos="465"/>
        </w:tabs>
        <w:spacing w:after="0"/>
        <w:rPr>
          <w:rFonts w:ascii="Times New Roman" w:hAnsi="Times New Roman"/>
          <w:b/>
        </w:rPr>
      </w:pPr>
      <w:proofErr w:type="spellStart"/>
      <w:r w:rsidRPr="0065618B">
        <w:rPr>
          <w:rFonts w:ascii="Times New Roman" w:hAnsi="Times New Roman"/>
          <w:b/>
        </w:rPr>
        <w:t>Wadium</w:t>
      </w:r>
      <w:proofErr w:type="spellEnd"/>
      <w:r w:rsidRPr="0065618B">
        <w:rPr>
          <w:rFonts w:ascii="Times New Roman" w:hAnsi="Times New Roman"/>
          <w:b/>
        </w:rPr>
        <w:t>:</w:t>
      </w:r>
    </w:p>
    <w:p w:rsidR="0065618B" w:rsidRPr="0087741F" w:rsidRDefault="0065618B" w:rsidP="0065618B">
      <w:pPr>
        <w:tabs>
          <w:tab w:val="left" w:pos="-5670"/>
        </w:tabs>
        <w:spacing w:line="276" w:lineRule="auto"/>
        <w:ind w:left="41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>Zamawiający wymaga wniesienia przez Wykonawcę wadium w wysokości</w:t>
      </w:r>
      <w:r w:rsidRPr="001C7D68">
        <w:rPr>
          <w:b w:val="0"/>
          <w:sz w:val="22"/>
          <w:szCs w:val="22"/>
        </w:rPr>
        <w:t>:</w:t>
      </w:r>
      <w:r w:rsidRPr="001C7D68">
        <w:rPr>
          <w:sz w:val="22"/>
          <w:szCs w:val="22"/>
        </w:rPr>
        <w:t xml:space="preserve"> </w:t>
      </w:r>
      <w:r>
        <w:rPr>
          <w:sz w:val="22"/>
          <w:szCs w:val="22"/>
        </w:rPr>
        <w:t>5800</w:t>
      </w:r>
      <w:r w:rsidRPr="001C7D68">
        <w:rPr>
          <w:sz w:val="22"/>
          <w:szCs w:val="22"/>
        </w:rPr>
        <w:t>,00 zł</w:t>
      </w:r>
    </w:p>
    <w:p w:rsidR="0065618B" w:rsidRPr="0087741F" w:rsidRDefault="0065618B" w:rsidP="00D446CB">
      <w:pPr>
        <w:numPr>
          <w:ilvl w:val="1"/>
          <w:numId w:val="22"/>
        </w:numPr>
        <w:tabs>
          <w:tab w:val="left" w:pos="-5670"/>
        </w:tabs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87741F">
        <w:rPr>
          <w:spacing w:val="-4"/>
          <w:sz w:val="22"/>
          <w:szCs w:val="22"/>
        </w:rPr>
        <w:t xml:space="preserve">Wadium winno być wniesione najpóźniej w terminie składania ofert, tj do dnia         </w:t>
      </w:r>
      <w:r w:rsidRPr="0087741F">
        <w:rPr>
          <w:spacing w:val="-4"/>
          <w:sz w:val="22"/>
          <w:szCs w:val="22"/>
        </w:rPr>
        <w:br/>
      </w:r>
      <w:r w:rsidR="00D15CE1">
        <w:rPr>
          <w:spacing w:val="-4"/>
          <w:sz w:val="22"/>
          <w:szCs w:val="22"/>
        </w:rPr>
        <w:t xml:space="preserve">11 grudnia </w:t>
      </w:r>
      <w:r>
        <w:rPr>
          <w:spacing w:val="-4"/>
          <w:sz w:val="22"/>
          <w:szCs w:val="22"/>
        </w:rPr>
        <w:t>2017</w:t>
      </w:r>
      <w:r w:rsidRPr="0087741F">
        <w:rPr>
          <w:spacing w:val="-4"/>
          <w:sz w:val="22"/>
          <w:szCs w:val="22"/>
        </w:rPr>
        <w:t xml:space="preserve"> r. do godz. 10</w:t>
      </w:r>
      <w:r>
        <w:rPr>
          <w:spacing w:val="-4"/>
          <w:sz w:val="22"/>
          <w:szCs w:val="22"/>
          <w:vertAlign w:val="superscript"/>
        </w:rPr>
        <w:t>3</w:t>
      </w:r>
      <w:r w:rsidRPr="0087741F">
        <w:rPr>
          <w:spacing w:val="-4"/>
          <w:sz w:val="22"/>
          <w:szCs w:val="22"/>
          <w:vertAlign w:val="superscript"/>
        </w:rPr>
        <w:t>0</w:t>
      </w:r>
      <w:r w:rsidRPr="0087741F">
        <w:rPr>
          <w:spacing w:val="-4"/>
          <w:sz w:val="22"/>
          <w:szCs w:val="22"/>
        </w:rPr>
        <w:t xml:space="preserve">  na zasadach określonych w art. 45 ust. 6 ustawy </w:t>
      </w:r>
      <w:proofErr w:type="spellStart"/>
      <w:r w:rsidRPr="0087741F">
        <w:rPr>
          <w:spacing w:val="-4"/>
          <w:sz w:val="22"/>
          <w:szCs w:val="22"/>
        </w:rPr>
        <w:t>Pzp</w:t>
      </w:r>
      <w:proofErr w:type="spellEnd"/>
      <w:r w:rsidRPr="0087741F">
        <w:rPr>
          <w:spacing w:val="-4"/>
          <w:sz w:val="22"/>
          <w:szCs w:val="22"/>
        </w:rPr>
        <w:t xml:space="preserve">. </w:t>
      </w:r>
    </w:p>
    <w:p w:rsidR="0065618B" w:rsidRPr="0087741F" w:rsidRDefault="0065618B" w:rsidP="00D446CB">
      <w:pPr>
        <w:numPr>
          <w:ilvl w:val="1"/>
          <w:numId w:val="22"/>
        </w:numPr>
        <w:tabs>
          <w:tab w:val="num" w:pos="709"/>
        </w:tabs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 xml:space="preserve">W przypadku wnoszenia wadium w formie pieniądza wpłaty należy dokonać na poniższe konto (za termin wniesienia wadium zostanie przyjęta data uznania rachunku Zamawiającego): </w:t>
      </w:r>
    </w:p>
    <w:p w:rsidR="0065618B" w:rsidRPr="0087741F" w:rsidRDefault="0065618B" w:rsidP="0065618B">
      <w:pPr>
        <w:spacing w:line="276" w:lineRule="auto"/>
        <w:ind w:left="709"/>
        <w:jc w:val="center"/>
        <w:rPr>
          <w:sz w:val="22"/>
          <w:szCs w:val="22"/>
        </w:rPr>
      </w:pPr>
      <w:r w:rsidRPr="0087741F">
        <w:rPr>
          <w:sz w:val="22"/>
          <w:szCs w:val="22"/>
        </w:rPr>
        <w:t>BGK/O Zielona Góra: 56 1130 1222 0030 2000 2320 0004</w:t>
      </w:r>
    </w:p>
    <w:p w:rsidR="0065618B" w:rsidRPr="0087741F" w:rsidRDefault="0065618B" w:rsidP="0065618B">
      <w:pPr>
        <w:spacing w:line="276" w:lineRule="auto"/>
        <w:ind w:left="709"/>
        <w:jc w:val="both"/>
        <w:rPr>
          <w:sz w:val="22"/>
          <w:szCs w:val="22"/>
        </w:rPr>
      </w:pPr>
      <w:r w:rsidRPr="0087741F">
        <w:rPr>
          <w:b w:val="0"/>
          <w:sz w:val="22"/>
          <w:szCs w:val="22"/>
        </w:rPr>
        <w:t xml:space="preserve">W tytule płatności należy wskazać, iż wpłata dotyczy: </w:t>
      </w:r>
      <w:r w:rsidRPr="0087741F">
        <w:rPr>
          <w:sz w:val="22"/>
          <w:szCs w:val="22"/>
        </w:rPr>
        <w:t>„wadium WAG</w:t>
      </w:r>
      <w:r w:rsidR="003426A8">
        <w:rPr>
          <w:sz w:val="22"/>
          <w:szCs w:val="22"/>
        </w:rPr>
        <w:t>-III.261.7.2017</w:t>
      </w:r>
      <w:r w:rsidRPr="0087741F">
        <w:rPr>
          <w:sz w:val="22"/>
          <w:szCs w:val="22"/>
        </w:rPr>
        <w:t>”.</w:t>
      </w:r>
    </w:p>
    <w:p w:rsidR="0065618B" w:rsidRPr="0087741F" w:rsidRDefault="0065618B" w:rsidP="00D446CB">
      <w:pPr>
        <w:numPr>
          <w:ilvl w:val="1"/>
          <w:numId w:val="22"/>
        </w:numPr>
        <w:spacing w:line="276" w:lineRule="auto"/>
        <w:ind w:left="709" w:hanging="283"/>
        <w:jc w:val="both"/>
        <w:rPr>
          <w:i/>
        </w:rPr>
      </w:pPr>
      <w:r w:rsidRPr="0087741F">
        <w:rPr>
          <w:b w:val="0"/>
          <w:sz w:val="22"/>
          <w:szCs w:val="22"/>
        </w:rPr>
        <w:t xml:space="preserve">Wykonawca winien dodatkowo do oferty dołączyć dokument potwierdzający wpłatę wymaganej kwoty wadium. </w:t>
      </w:r>
    </w:p>
    <w:p w:rsidR="0065618B" w:rsidRPr="0087741F" w:rsidRDefault="0065618B" w:rsidP="00D446CB">
      <w:pPr>
        <w:numPr>
          <w:ilvl w:val="1"/>
          <w:numId w:val="22"/>
        </w:numPr>
        <w:spacing w:line="276" w:lineRule="auto"/>
        <w:ind w:left="709" w:hanging="283"/>
        <w:jc w:val="both"/>
        <w:rPr>
          <w:i/>
        </w:rPr>
      </w:pPr>
      <w:r w:rsidRPr="0087741F">
        <w:rPr>
          <w:b w:val="0"/>
          <w:sz w:val="22"/>
          <w:szCs w:val="22"/>
        </w:rPr>
        <w:t>W przypadku wniesienia wadium w formie innej niż wskazana w pkt. b) Wykonawca winien przedmiotowy dokument dostarczyć w oryginale.</w:t>
      </w:r>
    </w:p>
    <w:p w:rsidR="00EC221A" w:rsidRPr="0046694D" w:rsidRDefault="00EC221A" w:rsidP="00EC221A">
      <w:pPr>
        <w:spacing w:before="120" w:line="276" w:lineRule="auto"/>
        <w:ind w:left="426"/>
        <w:jc w:val="both"/>
        <w:rPr>
          <w:i/>
        </w:rPr>
      </w:pPr>
      <w:r w:rsidRPr="0046694D">
        <w:rPr>
          <w:i/>
          <w:u w:val="single"/>
        </w:rPr>
        <w:t>ROZDZIAŁ IV. KRYTERIA OCENY/WYBORU OFERT</w:t>
      </w:r>
    </w:p>
    <w:p w:rsidR="002C73F0" w:rsidRPr="00A91FB4" w:rsidRDefault="002C73F0" w:rsidP="002C73F0">
      <w:pPr>
        <w:numPr>
          <w:ilvl w:val="0"/>
          <w:numId w:val="4"/>
        </w:num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 w:rsidRPr="00A91FB4">
        <w:rPr>
          <w:sz w:val="22"/>
          <w:szCs w:val="22"/>
        </w:rPr>
        <w:t>Kryteria oceny ofert</w:t>
      </w:r>
    </w:p>
    <w:p w:rsidR="002C73F0" w:rsidRPr="00A91FB4" w:rsidRDefault="002C73F0" w:rsidP="002C73F0">
      <w:pPr>
        <w:ind w:left="425"/>
        <w:jc w:val="both"/>
        <w:rPr>
          <w:b w:val="0"/>
          <w:sz w:val="22"/>
          <w:szCs w:val="22"/>
        </w:rPr>
      </w:pPr>
      <w:r w:rsidRPr="00A91FB4">
        <w:rPr>
          <w:b w:val="0"/>
          <w:sz w:val="22"/>
          <w:szCs w:val="22"/>
        </w:rPr>
        <w:t>Przy wyborze ofert będą stosowane następujące kryteria z wagami określonymi poniżej:</w:t>
      </w:r>
    </w:p>
    <w:p w:rsidR="002C73F0" w:rsidRPr="00A91FB4" w:rsidRDefault="002C73F0" w:rsidP="00D446CB">
      <w:pPr>
        <w:numPr>
          <w:ilvl w:val="0"/>
          <w:numId w:val="23"/>
        </w:numPr>
        <w:tabs>
          <w:tab w:val="clear" w:pos="1065"/>
          <w:tab w:val="num" w:pos="-3119"/>
        </w:tabs>
        <w:spacing w:before="120"/>
        <w:ind w:left="426" w:hanging="284"/>
        <w:jc w:val="both"/>
        <w:rPr>
          <w:b w:val="0"/>
          <w:sz w:val="22"/>
          <w:szCs w:val="22"/>
          <w:u w:val="single"/>
        </w:rPr>
      </w:pPr>
      <w:r w:rsidRPr="00A91FB4">
        <w:rPr>
          <w:sz w:val="22"/>
          <w:szCs w:val="22"/>
          <w:u w:val="single"/>
        </w:rPr>
        <w:t xml:space="preserve">C –cena, waga 60%: </w:t>
      </w:r>
    </w:p>
    <w:p w:rsidR="002C73F0" w:rsidRPr="00A91FB4" w:rsidRDefault="002C73F0" w:rsidP="002C73F0">
      <w:pPr>
        <w:shd w:val="clear" w:color="auto" w:fill="FFFFFF"/>
        <w:spacing w:before="120"/>
        <w:ind w:left="426"/>
        <w:rPr>
          <w:sz w:val="22"/>
          <w:szCs w:val="22"/>
        </w:rPr>
      </w:pPr>
      <w:r w:rsidRPr="00A91FB4">
        <w:rPr>
          <w:b w:val="0"/>
          <w:bCs/>
          <w:color w:val="000000"/>
          <w:spacing w:val="1"/>
          <w:sz w:val="22"/>
          <w:szCs w:val="22"/>
        </w:rPr>
        <w:t xml:space="preserve">- liczba punktów będzie wyliczone wg wzoru: </w:t>
      </w:r>
      <w:r w:rsidRPr="00A91FB4">
        <w:rPr>
          <w:bCs/>
          <w:color w:val="000000"/>
          <w:spacing w:val="1"/>
          <w:sz w:val="22"/>
          <w:szCs w:val="22"/>
        </w:rPr>
        <w:t>C = (C</w:t>
      </w:r>
      <w:r w:rsidRPr="00A91FB4">
        <w:rPr>
          <w:bCs/>
          <w:color w:val="000000"/>
          <w:spacing w:val="1"/>
          <w:sz w:val="22"/>
          <w:szCs w:val="22"/>
          <w:vertAlign w:val="subscript"/>
        </w:rPr>
        <w:t>N</w:t>
      </w:r>
      <w:r w:rsidRPr="00A91FB4">
        <w:rPr>
          <w:bCs/>
          <w:color w:val="000000"/>
          <w:spacing w:val="1"/>
          <w:sz w:val="22"/>
          <w:szCs w:val="22"/>
        </w:rPr>
        <w:t>/ C</w:t>
      </w:r>
      <w:r w:rsidRPr="00A91FB4">
        <w:rPr>
          <w:bCs/>
          <w:color w:val="000000"/>
          <w:spacing w:val="1"/>
          <w:sz w:val="22"/>
          <w:szCs w:val="22"/>
          <w:vertAlign w:val="subscript"/>
        </w:rPr>
        <w:t>OB</w:t>
      </w:r>
      <w:r w:rsidRPr="00A91FB4">
        <w:rPr>
          <w:bCs/>
          <w:color w:val="000000"/>
          <w:spacing w:val="1"/>
          <w:sz w:val="22"/>
          <w:szCs w:val="22"/>
        </w:rPr>
        <w:t xml:space="preserve"> x 100) x 60%, </w:t>
      </w:r>
      <w:r w:rsidRPr="00A91FB4">
        <w:rPr>
          <w:b w:val="0"/>
          <w:bCs/>
          <w:color w:val="000000"/>
          <w:spacing w:val="1"/>
          <w:sz w:val="22"/>
          <w:szCs w:val="22"/>
        </w:rPr>
        <w:t xml:space="preserve">gdzie: </w:t>
      </w:r>
      <w:r w:rsidRPr="00A91FB4">
        <w:rPr>
          <w:bCs/>
          <w:color w:val="000000"/>
          <w:spacing w:val="1"/>
          <w:sz w:val="22"/>
          <w:szCs w:val="22"/>
        </w:rPr>
        <w:t xml:space="preserve"> </w:t>
      </w:r>
    </w:p>
    <w:p w:rsidR="002C73F0" w:rsidRPr="00A91FB4" w:rsidRDefault="002C73F0" w:rsidP="002C73F0">
      <w:pPr>
        <w:shd w:val="clear" w:color="auto" w:fill="FFFFFF"/>
        <w:spacing w:before="120"/>
        <w:ind w:left="426" w:firstLine="567"/>
        <w:rPr>
          <w:b w:val="0"/>
          <w:color w:val="000000"/>
          <w:spacing w:val="-1"/>
          <w:sz w:val="22"/>
          <w:szCs w:val="22"/>
        </w:rPr>
      </w:pPr>
      <w:r w:rsidRPr="00A91FB4">
        <w:rPr>
          <w:color w:val="000000"/>
          <w:spacing w:val="-1"/>
          <w:sz w:val="22"/>
          <w:szCs w:val="22"/>
        </w:rPr>
        <w:t>C</w:t>
      </w:r>
      <w:r w:rsidRPr="00A91FB4">
        <w:rPr>
          <w:color w:val="000000"/>
          <w:spacing w:val="-1"/>
          <w:sz w:val="22"/>
          <w:szCs w:val="22"/>
          <w:vertAlign w:val="subscript"/>
        </w:rPr>
        <w:t>N</w:t>
      </w:r>
      <w:r w:rsidRPr="00A91FB4">
        <w:rPr>
          <w:b w:val="0"/>
          <w:color w:val="000000"/>
          <w:spacing w:val="-1"/>
          <w:sz w:val="22"/>
          <w:szCs w:val="22"/>
          <w:vertAlign w:val="subscript"/>
        </w:rPr>
        <w:t xml:space="preserve"> </w:t>
      </w:r>
      <w:r w:rsidRPr="00A91FB4">
        <w:rPr>
          <w:b w:val="0"/>
          <w:color w:val="000000"/>
          <w:spacing w:val="-1"/>
          <w:sz w:val="22"/>
          <w:szCs w:val="22"/>
        </w:rPr>
        <w:t>- najniższa zaoferowana cena brutto</w:t>
      </w:r>
    </w:p>
    <w:p w:rsidR="002C73F0" w:rsidRPr="00A91FB4" w:rsidRDefault="002C73F0" w:rsidP="002C73F0">
      <w:pPr>
        <w:spacing w:before="120"/>
        <w:ind w:left="426" w:firstLine="567"/>
        <w:jc w:val="both"/>
        <w:rPr>
          <w:b w:val="0"/>
          <w:sz w:val="22"/>
          <w:szCs w:val="22"/>
          <w:u w:val="single"/>
        </w:rPr>
      </w:pPr>
      <w:r w:rsidRPr="00A91FB4">
        <w:rPr>
          <w:smallCaps/>
          <w:color w:val="000000"/>
          <w:spacing w:val="-1"/>
          <w:sz w:val="22"/>
          <w:szCs w:val="22"/>
        </w:rPr>
        <w:t>C</w:t>
      </w:r>
      <w:r w:rsidRPr="00A91FB4">
        <w:rPr>
          <w:smallCaps/>
          <w:color w:val="000000"/>
          <w:spacing w:val="-1"/>
          <w:sz w:val="22"/>
          <w:szCs w:val="22"/>
          <w:vertAlign w:val="subscript"/>
        </w:rPr>
        <w:t>OB</w:t>
      </w:r>
      <w:r w:rsidRPr="00A91FB4">
        <w:rPr>
          <w:b w:val="0"/>
          <w:smallCaps/>
          <w:color w:val="000000"/>
          <w:spacing w:val="-1"/>
          <w:sz w:val="22"/>
          <w:szCs w:val="22"/>
        </w:rPr>
        <w:t xml:space="preserve"> </w:t>
      </w:r>
      <w:r w:rsidRPr="00A91FB4">
        <w:rPr>
          <w:b w:val="0"/>
          <w:color w:val="000000"/>
          <w:spacing w:val="-1"/>
          <w:sz w:val="22"/>
          <w:szCs w:val="22"/>
        </w:rPr>
        <w:t>– cena brutto zaoferowana w ofercie badanej</w:t>
      </w:r>
    </w:p>
    <w:p w:rsidR="002C73F0" w:rsidRPr="00A91FB4" w:rsidRDefault="002C73F0" w:rsidP="002C73F0">
      <w:pPr>
        <w:shd w:val="clear" w:color="auto" w:fill="FFFFFF"/>
        <w:spacing w:before="120"/>
        <w:ind w:left="426" w:hanging="143"/>
        <w:rPr>
          <w:color w:val="000000"/>
          <w:spacing w:val="-6"/>
          <w:sz w:val="22"/>
          <w:szCs w:val="22"/>
        </w:rPr>
      </w:pPr>
      <w:r w:rsidRPr="00A91FB4">
        <w:rPr>
          <w:b w:val="0"/>
          <w:color w:val="000000"/>
          <w:spacing w:val="-1"/>
          <w:sz w:val="22"/>
          <w:szCs w:val="22"/>
        </w:rPr>
        <w:t xml:space="preserve">- </w:t>
      </w:r>
      <w:r w:rsidRPr="00A91FB4">
        <w:rPr>
          <w:b w:val="0"/>
          <w:color w:val="000000"/>
          <w:spacing w:val="-6"/>
          <w:sz w:val="22"/>
          <w:szCs w:val="22"/>
        </w:rPr>
        <w:t xml:space="preserve">ocenie podlega cena brutto określona w formularzu ofertowym- </w:t>
      </w:r>
      <w:r w:rsidRPr="00A91FB4">
        <w:rPr>
          <w:color w:val="000000"/>
          <w:spacing w:val="-6"/>
          <w:sz w:val="22"/>
          <w:szCs w:val="22"/>
        </w:rPr>
        <w:t xml:space="preserve">załącznik nr 1 do SIWZ. </w:t>
      </w:r>
    </w:p>
    <w:p w:rsidR="002C73F0" w:rsidRPr="00A91FB4" w:rsidRDefault="002C73F0" w:rsidP="00D446CB">
      <w:pPr>
        <w:numPr>
          <w:ilvl w:val="0"/>
          <w:numId w:val="23"/>
        </w:numPr>
        <w:tabs>
          <w:tab w:val="clear" w:pos="1065"/>
        </w:tabs>
        <w:spacing w:before="120"/>
        <w:ind w:left="426" w:hanging="284"/>
        <w:jc w:val="both"/>
        <w:rPr>
          <w:b w:val="0"/>
          <w:spacing w:val="-6"/>
          <w:sz w:val="22"/>
          <w:szCs w:val="22"/>
          <w:u w:val="single"/>
        </w:rPr>
      </w:pPr>
      <w:r w:rsidRPr="00A91FB4">
        <w:rPr>
          <w:color w:val="000000"/>
          <w:spacing w:val="-6"/>
          <w:sz w:val="22"/>
          <w:szCs w:val="22"/>
          <w:u w:val="single"/>
        </w:rPr>
        <w:t xml:space="preserve">D – </w:t>
      </w:r>
      <w:r w:rsidRPr="00A91FB4">
        <w:rPr>
          <w:spacing w:val="-6"/>
          <w:sz w:val="22"/>
          <w:szCs w:val="22"/>
          <w:u w:val="single"/>
        </w:rPr>
        <w:t xml:space="preserve">doświadczenie </w:t>
      </w:r>
      <w:r w:rsidR="00441FB1">
        <w:rPr>
          <w:spacing w:val="-6"/>
          <w:sz w:val="22"/>
          <w:szCs w:val="22"/>
          <w:u w:val="single"/>
        </w:rPr>
        <w:t>osoby, która będzie uczestniczyć w realizacji zamówienia</w:t>
      </w:r>
      <w:r w:rsidRPr="00A91FB4">
        <w:rPr>
          <w:spacing w:val="-6"/>
          <w:sz w:val="22"/>
          <w:szCs w:val="22"/>
          <w:u w:val="single"/>
        </w:rPr>
        <w:t>, waga 40</w:t>
      </w:r>
      <w:r w:rsidRPr="00A91FB4">
        <w:rPr>
          <w:b w:val="0"/>
          <w:spacing w:val="-6"/>
          <w:sz w:val="22"/>
          <w:szCs w:val="22"/>
          <w:u w:val="single"/>
        </w:rPr>
        <w:t>%</w:t>
      </w:r>
    </w:p>
    <w:p w:rsidR="002C73F0" w:rsidRPr="00A91FB4" w:rsidRDefault="002C73F0" w:rsidP="002C73F0">
      <w:pPr>
        <w:shd w:val="clear" w:color="auto" w:fill="FFFFFF"/>
        <w:spacing w:before="120"/>
        <w:ind w:left="426"/>
        <w:rPr>
          <w:b w:val="0"/>
          <w:sz w:val="22"/>
          <w:szCs w:val="22"/>
        </w:rPr>
      </w:pPr>
      <w:r w:rsidRPr="00A91FB4">
        <w:rPr>
          <w:b w:val="0"/>
          <w:bCs/>
          <w:color w:val="000000"/>
          <w:spacing w:val="1"/>
          <w:sz w:val="22"/>
          <w:szCs w:val="22"/>
        </w:rPr>
        <w:t xml:space="preserve">- liczba punktów będzie wyliczone wg wzoru: </w:t>
      </w:r>
      <w:r w:rsidRPr="00A91FB4">
        <w:rPr>
          <w:sz w:val="22"/>
          <w:szCs w:val="22"/>
        </w:rPr>
        <w:t>D = (D</w:t>
      </w:r>
      <w:r w:rsidRPr="00A91FB4">
        <w:rPr>
          <w:sz w:val="22"/>
          <w:szCs w:val="22"/>
          <w:vertAlign w:val="subscript"/>
        </w:rPr>
        <w:t>OB</w:t>
      </w:r>
      <w:r w:rsidRPr="00A91FB4">
        <w:rPr>
          <w:sz w:val="22"/>
          <w:szCs w:val="22"/>
        </w:rPr>
        <w:t>/ D</w:t>
      </w:r>
      <w:r w:rsidRPr="00A91FB4">
        <w:rPr>
          <w:sz w:val="22"/>
          <w:szCs w:val="22"/>
          <w:vertAlign w:val="subscript"/>
        </w:rPr>
        <w:t>N</w:t>
      </w:r>
      <w:r w:rsidRPr="00A91FB4">
        <w:rPr>
          <w:sz w:val="22"/>
          <w:szCs w:val="22"/>
        </w:rPr>
        <w:t xml:space="preserve"> x 100) x 40%, </w:t>
      </w:r>
      <w:r w:rsidRPr="00A91FB4">
        <w:rPr>
          <w:b w:val="0"/>
          <w:sz w:val="22"/>
          <w:szCs w:val="22"/>
        </w:rPr>
        <w:t xml:space="preserve">gdzie: </w:t>
      </w:r>
    </w:p>
    <w:p w:rsidR="002C73F0" w:rsidRPr="00441FB1" w:rsidRDefault="002C73F0" w:rsidP="002C73F0">
      <w:pPr>
        <w:shd w:val="clear" w:color="auto" w:fill="FFFFFF"/>
        <w:spacing w:before="120"/>
        <w:ind w:left="426" w:firstLine="142"/>
        <w:rPr>
          <w:b w:val="0"/>
          <w:color w:val="000000" w:themeColor="text1"/>
          <w:sz w:val="22"/>
          <w:szCs w:val="22"/>
        </w:rPr>
      </w:pPr>
      <w:r w:rsidRPr="00441FB1">
        <w:rPr>
          <w:smallCaps/>
          <w:color w:val="000000" w:themeColor="text1"/>
          <w:sz w:val="22"/>
          <w:szCs w:val="22"/>
        </w:rPr>
        <w:t>D</w:t>
      </w:r>
      <w:r w:rsidRPr="00441FB1">
        <w:rPr>
          <w:smallCaps/>
          <w:color w:val="000000" w:themeColor="text1"/>
          <w:sz w:val="22"/>
          <w:szCs w:val="22"/>
          <w:vertAlign w:val="subscript"/>
        </w:rPr>
        <w:t>OB</w:t>
      </w:r>
      <w:r w:rsidRPr="00441FB1">
        <w:rPr>
          <w:b w:val="0"/>
          <w:smallCaps/>
          <w:color w:val="000000" w:themeColor="text1"/>
          <w:sz w:val="22"/>
          <w:szCs w:val="22"/>
        </w:rPr>
        <w:t xml:space="preserve"> </w:t>
      </w:r>
      <w:r w:rsidRPr="00441FB1">
        <w:rPr>
          <w:b w:val="0"/>
          <w:color w:val="000000" w:themeColor="text1"/>
          <w:sz w:val="22"/>
          <w:szCs w:val="22"/>
        </w:rPr>
        <w:t>–</w:t>
      </w:r>
      <w:r w:rsidRPr="00441FB1">
        <w:rPr>
          <w:color w:val="000000" w:themeColor="text1"/>
          <w:sz w:val="22"/>
          <w:szCs w:val="22"/>
        </w:rPr>
        <w:t xml:space="preserve"> </w:t>
      </w:r>
      <w:r w:rsidR="00441FB1" w:rsidRPr="00441FB1">
        <w:rPr>
          <w:b w:val="0"/>
          <w:color w:val="000000" w:themeColor="text1"/>
          <w:sz w:val="22"/>
          <w:szCs w:val="22"/>
        </w:rPr>
        <w:t>suma lat doświadczenia radcy prawnego lub adwokata wskazanego w ofercie badanej z zachowaniem poniższych</w:t>
      </w:r>
      <w:r w:rsidRPr="00441FB1">
        <w:rPr>
          <w:b w:val="0"/>
          <w:color w:val="000000" w:themeColor="text1"/>
          <w:sz w:val="22"/>
          <w:szCs w:val="22"/>
        </w:rPr>
        <w:t>:</w:t>
      </w:r>
    </w:p>
    <w:p w:rsidR="002C73F0" w:rsidRPr="00A83548" w:rsidRDefault="002C73F0" w:rsidP="00D446CB">
      <w:pPr>
        <w:numPr>
          <w:ilvl w:val="0"/>
          <w:numId w:val="24"/>
        </w:numPr>
        <w:shd w:val="clear" w:color="auto" w:fill="FFFFFF"/>
        <w:spacing w:before="120"/>
        <w:ind w:left="426"/>
        <w:jc w:val="both"/>
        <w:rPr>
          <w:b w:val="0"/>
          <w:color w:val="000000"/>
          <w:sz w:val="22"/>
          <w:szCs w:val="22"/>
        </w:rPr>
      </w:pPr>
      <w:r w:rsidRPr="00A83548">
        <w:rPr>
          <w:b w:val="0"/>
          <w:color w:val="000000"/>
          <w:sz w:val="22"/>
          <w:szCs w:val="22"/>
        </w:rPr>
        <w:t xml:space="preserve">Ocenie podlega tylko każdy dodatkowy rok doświadczenia </w:t>
      </w:r>
      <w:r>
        <w:rPr>
          <w:b w:val="0"/>
          <w:color w:val="000000"/>
          <w:sz w:val="22"/>
          <w:szCs w:val="22"/>
        </w:rPr>
        <w:t>Radcy Prawnego</w:t>
      </w:r>
      <w:r w:rsidRPr="00A83548">
        <w:rPr>
          <w:b w:val="0"/>
          <w:color w:val="000000"/>
          <w:sz w:val="22"/>
          <w:szCs w:val="22"/>
        </w:rPr>
        <w:t xml:space="preserve"> lub</w:t>
      </w:r>
      <w:r>
        <w:rPr>
          <w:b w:val="0"/>
          <w:color w:val="000000"/>
          <w:sz w:val="22"/>
          <w:szCs w:val="22"/>
        </w:rPr>
        <w:t xml:space="preserve"> Adwokatów</w:t>
      </w:r>
      <w:r w:rsidRPr="00A83548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br/>
      </w:r>
      <w:r w:rsidRPr="00A83548">
        <w:rPr>
          <w:b w:val="0"/>
          <w:color w:val="000000"/>
          <w:sz w:val="22"/>
          <w:szCs w:val="22"/>
        </w:rPr>
        <w:t>w świadczeniu</w:t>
      </w:r>
      <w:r w:rsidRPr="00A83548">
        <w:rPr>
          <w:b w:val="0"/>
          <w:color w:val="FF0000"/>
          <w:sz w:val="22"/>
          <w:szCs w:val="22"/>
        </w:rPr>
        <w:t xml:space="preserve"> </w:t>
      </w:r>
      <w:r w:rsidRPr="00A83548">
        <w:rPr>
          <w:b w:val="0"/>
          <w:sz w:val="22"/>
          <w:szCs w:val="22"/>
        </w:rPr>
        <w:t>obsługi</w:t>
      </w:r>
      <w:r w:rsidRPr="00A83548">
        <w:rPr>
          <w:b w:val="0"/>
          <w:color w:val="FF0000"/>
          <w:sz w:val="22"/>
          <w:szCs w:val="22"/>
        </w:rPr>
        <w:t xml:space="preserve"> </w:t>
      </w:r>
      <w:r w:rsidRPr="00A83548">
        <w:rPr>
          <w:b w:val="0"/>
          <w:color w:val="000000"/>
          <w:sz w:val="22"/>
          <w:szCs w:val="22"/>
        </w:rPr>
        <w:t>prawnej</w:t>
      </w:r>
      <w:r w:rsidRPr="00187868">
        <w:rPr>
          <w:b w:val="0"/>
          <w:color w:val="000000"/>
          <w:sz w:val="22"/>
          <w:szCs w:val="22"/>
        </w:rPr>
        <w:t xml:space="preserve"> </w:t>
      </w:r>
      <w:r w:rsidRPr="00A83548">
        <w:rPr>
          <w:b w:val="0"/>
          <w:color w:val="000000"/>
          <w:sz w:val="22"/>
          <w:szCs w:val="22"/>
        </w:rPr>
        <w:t xml:space="preserve">w zakresie ochrony zdrowia na rzecz podmiotów należących do sektora finansów publicznych, powyżej </w:t>
      </w:r>
      <w:r w:rsidR="00441FB1">
        <w:rPr>
          <w:b w:val="0"/>
          <w:color w:val="000000"/>
          <w:sz w:val="22"/>
          <w:szCs w:val="22"/>
        </w:rPr>
        <w:t xml:space="preserve">wymaganych </w:t>
      </w:r>
      <w:r w:rsidRPr="00A83548">
        <w:rPr>
          <w:b w:val="0"/>
          <w:color w:val="000000"/>
          <w:sz w:val="22"/>
          <w:szCs w:val="22"/>
        </w:rPr>
        <w:t>5 lat</w:t>
      </w:r>
      <w:r w:rsidR="00441FB1">
        <w:rPr>
          <w:b w:val="0"/>
          <w:color w:val="000000"/>
          <w:sz w:val="22"/>
          <w:szCs w:val="22"/>
        </w:rPr>
        <w:t xml:space="preserve"> dla wskazanego w ofercie radcy prawnego lub adwokata;</w:t>
      </w:r>
    </w:p>
    <w:p w:rsidR="002C73F0" w:rsidRPr="00A83548" w:rsidRDefault="002C73F0" w:rsidP="00D446CB">
      <w:pPr>
        <w:numPr>
          <w:ilvl w:val="0"/>
          <w:numId w:val="24"/>
        </w:numPr>
        <w:shd w:val="clear" w:color="auto" w:fill="FFFFFF"/>
        <w:spacing w:before="120"/>
        <w:ind w:left="426"/>
        <w:jc w:val="both"/>
        <w:rPr>
          <w:b w:val="0"/>
          <w:color w:val="000000"/>
          <w:sz w:val="22"/>
          <w:szCs w:val="22"/>
        </w:rPr>
      </w:pPr>
      <w:r w:rsidRPr="00A83548">
        <w:rPr>
          <w:b w:val="0"/>
          <w:color w:val="000000"/>
          <w:sz w:val="22"/>
          <w:szCs w:val="22"/>
        </w:rPr>
        <w:t xml:space="preserve">Zamawiający ogranicza przedmiotowe kryterium do </w:t>
      </w:r>
      <w:r>
        <w:rPr>
          <w:b w:val="0"/>
          <w:color w:val="000000"/>
          <w:sz w:val="22"/>
          <w:szCs w:val="22"/>
        </w:rPr>
        <w:t xml:space="preserve">możliwości zdobycia dodatkowych punktów za </w:t>
      </w:r>
      <w:r w:rsidRPr="00A83548">
        <w:rPr>
          <w:b w:val="0"/>
          <w:color w:val="000000"/>
          <w:sz w:val="22"/>
          <w:szCs w:val="22"/>
        </w:rPr>
        <w:t xml:space="preserve">maksymalnie 20 lat </w:t>
      </w:r>
      <w:r>
        <w:rPr>
          <w:b w:val="0"/>
          <w:color w:val="000000"/>
          <w:sz w:val="22"/>
          <w:szCs w:val="22"/>
        </w:rPr>
        <w:t xml:space="preserve">(powyżej 5 lat obligatoryjnych) </w:t>
      </w:r>
      <w:r w:rsidRPr="00A83548">
        <w:rPr>
          <w:b w:val="0"/>
          <w:color w:val="000000"/>
          <w:sz w:val="22"/>
          <w:szCs w:val="22"/>
        </w:rPr>
        <w:t xml:space="preserve">doświadczenia  </w:t>
      </w:r>
      <w:r>
        <w:rPr>
          <w:b w:val="0"/>
          <w:color w:val="000000"/>
          <w:sz w:val="22"/>
          <w:szCs w:val="22"/>
        </w:rPr>
        <w:t xml:space="preserve">Radcy Prawnego lub Adwokata </w:t>
      </w:r>
      <w:r w:rsidR="00441FB1">
        <w:rPr>
          <w:b w:val="0"/>
          <w:color w:val="000000"/>
          <w:sz w:val="22"/>
          <w:szCs w:val="22"/>
        </w:rPr>
        <w:t xml:space="preserve">wskazanego w ofercie, </w:t>
      </w:r>
      <w:r w:rsidRPr="00A83548">
        <w:rPr>
          <w:b w:val="0"/>
          <w:color w:val="000000"/>
          <w:sz w:val="22"/>
          <w:szCs w:val="22"/>
        </w:rPr>
        <w:t>w świadczeniu</w:t>
      </w:r>
      <w:r w:rsidRPr="00A83548">
        <w:rPr>
          <w:b w:val="0"/>
          <w:color w:val="FF0000"/>
          <w:sz w:val="22"/>
          <w:szCs w:val="22"/>
        </w:rPr>
        <w:t xml:space="preserve"> </w:t>
      </w:r>
      <w:r w:rsidRPr="00A83548">
        <w:rPr>
          <w:b w:val="0"/>
          <w:sz w:val="22"/>
          <w:szCs w:val="22"/>
        </w:rPr>
        <w:t>obsługi</w:t>
      </w:r>
      <w:r w:rsidRPr="00A83548">
        <w:rPr>
          <w:b w:val="0"/>
          <w:color w:val="FF0000"/>
          <w:sz w:val="22"/>
          <w:szCs w:val="22"/>
        </w:rPr>
        <w:t xml:space="preserve"> </w:t>
      </w:r>
      <w:r w:rsidRPr="00A83548">
        <w:rPr>
          <w:b w:val="0"/>
          <w:color w:val="000000"/>
          <w:sz w:val="22"/>
          <w:szCs w:val="22"/>
        </w:rPr>
        <w:t>prawnej</w:t>
      </w:r>
      <w:r>
        <w:rPr>
          <w:b w:val="0"/>
          <w:color w:val="000000"/>
          <w:sz w:val="22"/>
          <w:szCs w:val="22"/>
        </w:rPr>
        <w:t xml:space="preserve"> </w:t>
      </w:r>
      <w:r w:rsidRPr="00A83548">
        <w:rPr>
          <w:b w:val="0"/>
          <w:color w:val="000000"/>
          <w:sz w:val="22"/>
          <w:szCs w:val="22"/>
        </w:rPr>
        <w:t>w zakresie ochrony zdrowia na rzecz podmiotów należących d</w:t>
      </w:r>
      <w:r w:rsidR="00441FB1">
        <w:rPr>
          <w:b w:val="0"/>
          <w:color w:val="000000"/>
          <w:sz w:val="22"/>
          <w:szCs w:val="22"/>
        </w:rPr>
        <w:t>o sektora finansów publicznych;</w:t>
      </w:r>
    </w:p>
    <w:p w:rsidR="002C73F0" w:rsidRDefault="00441FB1" w:rsidP="00D446CB">
      <w:pPr>
        <w:numPr>
          <w:ilvl w:val="0"/>
          <w:numId w:val="24"/>
        </w:numPr>
        <w:shd w:val="clear" w:color="auto" w:fill="FFFFFF"/>
        <w:spacing w:before="120"/>
        <w:ind w:left="42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>w</w:t>
      </w:r>
      <w:r w:rsidR="002C73F0" w:rsidRPr="00A83548">
        <w:rPr>
          <w:b w:val="0"/>
          <w:color w:val="000000"/>
          <w:sz w:val="22"/>
          <w:szCs w:val="22"/>
        </w:rPr>
        <w:t xml:space="preserve"> przypadku</w:t>
      </w:r>
      <w:r>
        <w:rPr>
          <w:b w:val="0"/>
          <w:color w:val="000000"/>
          <w:sz w:val="22"/>
          <w:szCs w:val="22"/>
        </w:rPr>
        <w:t>,</w:t>
      </w:r>
      <w:r w:rsidR="002C73F0" w:rsidRPr="00A83548">
        <w:rPr>
          <w:b w:val="0"/>
          <w:color w:val="000000"/>
          <w:sz w:val="22"/>
          <w:szCs w:val="22"/>
        </w:rPr>
        <w:t xml:space="preserve"> gdy</w:t>
      </w:r>
      <w:r>
        <w:rPr>
          <w:b w:val="0"/>
          <w:color w:val="000000"/>
          <w:sz w:val="22"/>
          <w:szCs w:val="22"/>
        </w:rPr>
        <w:t xml:space="preserve"> wskazany w ofercie</w:t>
      </w:r>
      <w:r w:rsidR="002C73F0" w:rsidRPr="00A83548">
        <w:rPr>
          <w:b w:val="0"/>
          <w:color w:val="000000"/>
          <w:sz w:val="22"/>
          <w:szCs w:val="22"/>
        </w:rPr>
        <w:t xml:space="preserve"> Radca Prawny lub</w:t>
      </w:r>
      <w:r w:rsidR="002C73F0">
        <w:rPr>
          <w:b w:val="0"/>
          <w:color w:val="000000"/>
          <w:sz w:val="22"/>
          <w:szCs w:val="22"/>
        </w:rPr>
        <w:t xml:space="preserve"> </w:t>
      </w:r>
      <w:r w:rsidR="002C73F0" w:rsidRPr="00A83548">
        <w:rPr>
          <w:b w:val="0"/>
          <w:color w:val="000000"/>
          <w:sz w:val="22"/>
          <w:szCs w:val="22"/>
        </w:rPr>
        <w:t xml:space="preserve">Adwokat wykaże się doświadczeniem </w:t>
      </w:r>
      <w:r>
        <w:rPr>
          <w:b w:val="0"/>
          <w:color w:val="000000"/>
          <w:sz w:val="22"/>
          <w:szCs w:val="22"/>
        </w:rPr>
        <w:br/>
      </w:r>
      <w:r w:rsidR="002C73F0" w:rsidRPr="00A83548">
        <w:rPr>
          <w:b w:val="0"/>
          <w:color w:val="000000"/>
          <w:sz w:val="22"/>
          <w:szCs w:val="22"/>
        </w:rPr>
        <w:t>w świadczeniu</w:t>
      </w:r>
      <w:r w:rsidR="002C73F0" w:rsidRPr="00A83548">
        <w:rPr>
          <w:b w:val="0"/>
          <w:color w:val="FF0000"/>
          <w:sz w:val="22"/>
          <w:szCs w:val="22"/>
        </w:rPr>
        <w:t xml:space="preserve"> </w:t>
      </w:r>
      <w:r w:rsidR="002C73F0" w:rsidRPr="00A83548">
        <w:rPr>
          <w:b w:val="0"/>
          <w:sz w:val="22"/>
          <w:szCs w:val="22"/>
        </w:rPr>
        <w:t>obsługi</w:t>
      </w:r>
      <w:r w:rsidR="002C73F0" w:rsidRPr="00A83548">
        <w:rPr>
          <w:b w:val="0"/>
          <w:color w:val="FF0000"/>
          <w:sz w:val="22"/>
          <w:szCs w:val="22"/>
        </w:rPr>
        <w:t xml:space="preserve"> </w:t>
      </w:r>
      <w:r w:rsidR="002C73F0" w:rsidRPr="00A83548">
        <w:rPr>
          <w:b w:val="0"/>
          <w:color w:val="000000"/>
          <w:sz w:val="22"/>
          <w:szCs w:val="22"/>
        </w:rPr>
        <w:t>prawnej</w:t>
      </w:r>
      <w:r w:rsidR="002C73F0">
        <w:rPr>
          <w:b w:val="0"/>
          <w:color w:val="000000"/>
          <w:sz w:val="22"/>
          <w:szCs w:val="22"/>
        </w:rPr>
        <w:t xml:space="preserve"> </w:t>
      </w:r>
      <w:r w:rsidR="002C73F0" w:rsidRPr="00A83548">
        <w:rPr>
          <w:b w:val="0"/>
          <w:color w:val="000000"/>
          <w:sz w:val="22"/>
          <w:szCs w:val="22"/>
        </w:rPr>
        <w:t xml:space="preserve">w zakresie ochrony zdrowia na rzecz podmiotów należących do sektora finansów publicznych powyżej 20 lat </w:t>
      </w:r>
      <w:r>
        <w:rPr>
          <w:b w:val="0"/>
          <w:color w:val="000000"/>
          <w:sz w:val="22"/>
          <w:szCs w:val="22"/>
        </w:rPr>
        <w:t xml:space="preserve">(ponad obligatoryjne 5 lat) </w:t>
      </w:r>
      <w:r w:rsidR="002C73F0" w:rsidRPr="00A83548">
        <w:rPr>
          <w:b w:val="0"/>
          <w:color w:val="000000"/>
          <w:sz w:val="22"/>
          <w:szCs w:val="22"/>
        </w:rPr>
        <w:t>otrzyma ma</w:t>
      </w:r>
      <w:r>
        <w:rPr>
          <w:b w:val="0"/>
          <w:color w:val="000000"/>
          <w:sz w:val="22"/>
          <w:szCs w:val="22"/>
        </w:rPr>
        <w:t>ksymalną liczbę punktów, tj. 20;</w:t>
      </w:r>
    </w:p>
    <w:p w:rsidR="00441FB1" w:rsidRPr="00441FB1" w:rsidRDefault="00441FB1" w:rsidP="00D446CB">
      <w:pPr>
        <w:numPr>
          <w:ilvl w:val="0"/>
          <w:numId w:val="24"/>
        </w:numPr>
        <w:shd w:val="clear" w:color="auto" w:fill="FFFFFF"/>
        <w:spacing w:before="120"/>
        <w:ind w:left="426"/>
        <w:jc w:val="both"/>
        <w:rPr>
          <w:b w:val="0"/>
          <w:color w:val="000000" w:themeColor="text1"/>
          <w:sz w:val="22"/>
          <w:szCs w:val="22"/>
        </w:rPr>
      </w:pPr>
      <w:r w:rsidRPr="00441FB1">
        <w:rPr>
          <w:b w:val="0"/>
          <w:color w:val="000000" w:themeColor="text1"/>
          <w:sz w:val="22"/>
          <w:szCs w:val="22"/>
        </w:rPr>
        <w:t>nie podlegają sumowaniu okresy świadczenia obsługi prawnej w zakresie ochrony zdrowia na rzecz różnych podmiotów należących do sektora finansów publicznych - realizowanych w tym samym czasie;</w:t>
      </w:r>
    </w:p>
    <w:p w:rsidR="002C73F0" w:rsidRPr="00A83548" w:rsidRDefault="00773B3A" w:rsidP="00D446CB">
      <w:pPr>
        <w:numPr>
          <w:ilvl w:val="0"/>
          <w:numId w:val="24"/>
        </w:numPr>
        <w:shd w:val="clear" w:color="auto" w:fill="FFFFFF"/>
        <w:spacing w:before="120"/>
        <w:ind w:left="42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</w:t>
      </w:r>
      <w:r w:rsidR="002C73F0" w:rsidRPr="00A83548">
        <w:rPr>
          <w:b w:val="0"/>
          <w:color w:val="000000"/>
          <w:sz w:val="22"/>
          <w:szCs w:val="22"/>
        </w:rPr>
        <w:t>rzez pojęcie „rok” Zamawiający rozumie kolejnych dwanaście miesięcy.</w:t>
      </w:r>
    </w:p>
    <w:p w:rsidR="002C73F0" w:rsidRPr="00A83548" w:rsidRDefault="002C73F0" w:rsidP="002C73F0">
      <w:pPr>
        <w:shd w:val="clear" w:color="auto" w:fill="FFFFFF"/>
        <w:spacing w:before="240"/>
        <w:ind w:left="426" w:firstLine="142"/>
        <w:jc w:val="both"/>
        <w:rPr>
          <w:b w:val="0"/>
          <w:sz w:val="22"/>
          <w:szCs w:val="22"/>
        </w:rPr>
      </w:pPr>
      <w:r w:rsidRPr="00A83548">
        <w:rPr>
          <w:color w:val="000000"/>
          <w:sz w:val="22"/>
          <w:szCs w:val="22"/>
        </w:rPr>
        <w:t>D</w:t>
      </w:r>
      <w:r w:rsidRPr="00A83548">
        <w:rPr>
          <w:color w:val="000000"/>
          <w:sz w:val="22"/>
          <w:szCs w:val="22"/>
          <w:vertAlign w:val="subscript"/>
        </w:rPr>
        <w:t>N</w:t>
      </w:r>
      <w:r w:rsidRPr="00A83548">
        <w:rPr>
          <w:b w:val="0"/>
          <w:color w:val="000000"/>
          <w:sz w:val="22"/>
          <w:szCs w:val="22"/>
        </w:rPr>
        <w:t xml:space="preserve"> –liczba lat doświadczenia  </w:t>
      </w:r>
      <w:r w:rsidR="00773B3A">
        <w:rPr>
          <w:b w:val="0"/>
          <w:color w:val="000000"/>
          <w:sz w:val="22"/>
          <w:szCs w:val="22"/>
        </w:rPr>
        <w:t xml:space="preserve">wskazanego </w:t>
      </w:r>
      <w:r w:rsidRPr="00A83548">
        <w:rPr>
          <w:b w:val="0"/>
          <w:color w:val="000000"/>
          <w:sz w:val="22"/>
          <w:szCs w:val="22"/>
        </w:rPr>
        <w:t>w ofercie, w której wykazano największą liczbę</w:t>
      </w:r>
      <w:r>
        <w:rPr>
          <w:b w:val="0"/>
          <w:color w:val="000000"/>
          <w:sz w:val="22"/>
          <w:szCs w:val="22"/>
        </w:rPr>
        <w:t xml:space="preserve"> lat</w:t>
      </w:r>
      <w:r w:rsidRPr="00A83548">
        <w:rPr>
          <w:b w:val="0"/>
          <w:color w:val="000000"/>
          <w:sz w:val="22"/>
          <w:szCs w:val="22"/>
        </w:rPr>
        <w:t xml:space="preserve"> doś</w:t>
      </w:r>
      <w:r>
        <w:rPr>
          <w:b w:val="0"/>
          <w:color w:val="000000"/>
          <w:sz w:val="22"/>
          <w:szCs w:val="22"/>
        </w:rPr>
        <w:t>wiadczenia Radcy Prawnego</w:t>
      </w:r>
      <w:r w:rsidRPr="00A83548">
        <w:rPr>
          <w:b w:val="0"/>
          <w:color w:val="000000"/>
          <w:sz w:val="22"/>
          <w:szCs w:val="22"/>
        </w:rPr>
        <w:t xml:space="preserve"> lub A</w:t>
      </w:r>
      <w:r>
        <w:rPr>
          <w:b w:val="0"/>
          <w:color w:val="000000"/>
          <w:sz w:val="22"/>
          <w:szCs w:val="22"/>
        </w:rPr>
        <w:t>dwokata</w:t>
      </w:r>
      <w:r w:rsidRPr="00A83548">
        <w:rPr>
          <w:b w:val="0"/>
          <w:color w:val="000000"/>
          <w:sz w:val="22"/>
          <w:szCs w:val="22"/>
        </w:rPr>
        <w:t xml:space="preserve">, zgodnie z opisem powyżej. </w:t>
      </w:r>
      <w:r w:rsidRPr="00A83548">
        <w:rPr>
          <w:b w:val="0"/>
          <w:sz w:val="22"/>
          <w:szCs w:val="22"/>
        </w:rPr>
        <w:t xml:space="preserve">   </w:t>
      </w:r>
    </w:p>
    <w:p w:rsidR="002C73F0" w:rsidRPr="00A83548" w:rsidRDefault="002C73F0" w:rsidP="002C73F0">
      <w:pPr>
        <w:shd w:val="clear" w:color="auto" w:fill="FFFFFF"/>
        <w:spacing w:before="120"/>
        <w:ind w:left="426" w:hanging="143"/>
        <w:jc w:val="both"/>
        <w:rPr>
          <w:color w:val="000000"/>
          <w:sz w:val="22"/>
          <w:szCs w:val="22"/>
        </w:rPr>
      </w:pPr>
      <w:r w:rsidRPr="00A83548">
        <w:rPr>
          <w:b w:val="0"/>
          <w:color w:val="000000"/>
          <w:szCs w:val="24"/>
        </w:rPr>
        <w:t xml:space="preserve">  O</w:t>
      </w:r>
      <w:r w:rsidRPr="00A83548">
        <w:rPr>
          <w:b w:val="0"/>
          <w:color w:val="000000"/>
          <w:sz w:val="22"/>
          <w:szCs w:val="22"/>
        </w:rPr>
        <w:t>cenie podlega doś</w:t>
      </w:r>
      <w:r>
        <w:rPr>
          <w:b w:val="0"/>
          <w:color w:val="000000"/>
          <w:sz w:val="22"/>
          <w:szCs w:val="22"/>
        </w:rPr>
        <w:t xml:space="preserve">wiadczenie </w:t>
      </w:r>
      <w:r w:rsidR="00773B3A">
        <w:rPr>
          <w:b w:val="0"/>
          <w:color w:val="000000"/>
          <w:sz w:val="22"/>
          <w:szCs w:val="22"/>
        </w:rPr>
        <w:t xml:space="preserve">wskazanego w ofercie </w:t>
      </w:r>
      <w:r>
        <w:rPr>
          <w:b w:val="0"/>
          <w:color w:val="000000"/>
          <w:sz w:val="22"/>
          <w:szCs w:val="22"/>
        </w:rPr>
        <w:t>Radcy Prawnego</w:t>
      </w:r>
      <w:r w:rsidRPr="00A83548">
        <w:rPr>
          <w:b w:val="0"/>
          <w:color w:val="000000"/>
          <w:sz w:val="22"/>
          <w:szCs w:val="22"/>
        </w:rPr>
        <w:t xml:space="preserve"> lub A</w:t>
      </w:r>
      <w:r>
        <w:rPr>
          <w:b w:val="0"/>
          <w:color w:val="000000"/>
          <w:sz w:val="22"/>
          <w:szCs w:val="22"/>
        </w:rPr>
        <w:t>dwokata</w:t>
      </w:r>
      <w:r w:rsidR="00773B3A">
        <w:rPr>
          <w:b w:val="0"/>
          <w:color w:val="000000"/>
          <w:sz w:val="22"/>
          <w:szCs w:val="22"/>
        </w:rPr>
        <w:t xml:space="preserve"> </w:t>
      </w:r>
      <w:r w:rsidR="00226B9C">
        <w:rPr>
          <w:b w:val="0"/>
          <w:color w:val="000000"/>
          <w:sz w:val="22"/>
          <w:szCs w:val="22"/>
        </w:rPr>
        <w:br/>
      </w:r>
      <w:r w:rsidR="00773B3A">
        <w:rPr>
          <w:b w:val="0"/>
          <w:color w:val="000000"/>
          <w:sz w:val="22"/>
          <w:szCs w:val="22"/>
        </w:rPr>
        <w:t xml:space="preserve">w świadczeniu obsługi prawnej w zakresie ochrony zdrowia na rzecz podmiotów należących do sektora finansów publicznych,  wykazane </w:t>
      </w:r>
      <w:r w:rsidRPr="00A83548">
        <w:rPr>
          <w:b w:val="0"/>
          <w:color w:val="000000"/>
          <w:sz w:val="22"/>
          <w:szCs w:val="22"/>
        </w:rPr>
        <w:t xml:space="preserve">w </w:t>
      </w:r>
      <w:r w:rsidRPr="00A83548">
        <w:rPr>
          <w:sz w:val="22"/>
          <w:szCs w:val="22"/>
        </w:rPr>
        <w:t>Załączniku nr 1 do  Formularza Ofertowego</w:t>
      </w:r>
      <w:r w:rsidRPr="00A83548">
        <w:rPr>
          <w:b w:val="0"/>
          <w:color w:val="000000"/>
          <w:sz w:val="22"/>
          <w:szCs w:val="22"/>
        </w:rPr>
        <w:t xml:space="preserve"> </w:t>
      </w:r>
      <w:r w:rsidR="00773B3A">
        <w:rPr>
          <w:b w:val="0"/>
          <w:color w:val="000000"/>
          <w:sz w:val="22"/>
          <w:szCs w:val="22"/>
        </w:rPr>
        <w:t xml:space="preserve">– wykazu osób biorących udział </w:t>
      </w:r>
      <w:r w:rsidRPr="00A83548">
        <w:rPr>
          <w:b w:val="0"/>
          <w:color w:val="000000"/>
          <w:sz w:val="22"/>
          <w:szCs w:val="22"/>
        </w:rPr>
        <w:t>w wykonywaniu zamówienia.</w:t>
      </w:r>
    </w:p>
    <w:p w:rsidR="00B74972" w:rsidRPr="00B74972" w:rsidRDefault="00B74972" w:rsidP="00B74972">
      <w:pPr>
        <w:numPr>
          <w:ilvl w:val="0"/>
          <w:numId w:val="6"/>
        </w:numPr>
        <w:shd w:val="clear" w:color="auto" w:fill="FFFFFF"/>
        <w:tabs>
          <w:tab w:val="clear" w:pos="1500"/>
          <w:tab w:val="num" w:pos="426"/>
        </w:tabs>
        <w:spacing w:before="120" w:line="340" w:lineRule="exact"/>
        <w:ind w:left="425" w:hanging="425"/>
        <w:jc w:val="both"/>
        <w:rPr>
          <w:b w:val="0"/>
          <w:sz w:val="22"/>
          <w:szCs w:val="22"/>
        </w:rPr>
      </w:pPr>
      <w:r w:rsidRPr="00B74972">
        <w:rPr>
          <w:sz w:val="22"/>
          <w:szCs w:val="22"/>
        </w:rPr>
        <w:t>Ogólna liczba punktów</w:t>
      </w:r>
      <w:r w:rsidRPr="00B74972">
        <w:rPr>
          <w:b w:val="0"/>
          <w:sz w:val="22"/>
          <w:szCs w:val="22"/>
        </w:rPr>
        <w:t xml:space="preserve"> przyznana poszczególnym ofertom  (L), obliczona zostanie  zgodnie ze wzorem:</w:t>
      </w:r>
    </w:p>
    <w:p w:rsidR="00B74972" w:rsidRPr="00B74972" w:rsidRDefault="00B74972" w:rsidP="00B74972">
      <w:pPr>
        <w:shd w:val="clear" w:color="auto" w:fill="FFFFFF"/>
        <w:spacing w:line="340" w:lineRule="exact"/>
        <w:ind w:left="425"/>
        <w:jc w:val="center"/>
        <w:rPr>
          <w:sz w:val="22"/>
          <w:szCs w:val="22"/>
        </w:rPr>
      </w:pPr>
      <w:r w:rsidRPr="00B74972">
        <w:rPr>
          <w:sz w:val="22"/>
          <w:szCs w:val="22"/>
        </w:rPr>
        <w:t>L= C+</w:t>
      </w:r>
      <w:r>
        <w:rPr>
          <w:sz w:val="22"/>
          <w:szCs w:val="22"/>
        </w:rPr>
        <w:t>D</w:t>
      </w:r>
    </w:p>
    <w:p w:rsidR="00B74972" w:rsidRPr="00B74972" w:rsidRDefault="00B74972" w:rsidP="00B74972">
      <w:pPr>
        <w:shd w:val="clear" w:color="auto" w:fill="FFFFFF"/>
        <w:spacing w:line="340" w:lineRule="exact"/>
        <w:ind w:left="425"/>
        <w:jc w:val="both"/>
        <w:rPr>
          <w:b w:val="0"/>
          <w:sz w:val="22"/>
          <w:szCs w:val="22"/>
        </w:rPr>
      </w:pPr>
      <w:r w:rsidRPr="00B74972">
        <w:rPr>
          <w:b w:val="0"/>
          <w:sz w:val="22"/>
          <w:szCs w:val="22"/>
        </w:rPr>
        <w:t>L – łączna ocena punktowa oferty, we wszystkich kryteriach,</w:t>
      </w:r>
    </w:p>
    <w:p w:rsidR="00B74972" w:rsidRPr="00B74972" w:rsidRDefault="00B74972" w:rsidP="00B74972">
      <w:pPr>
        <w:shd w:val="clear" w:color="auto" w:fill="FFFFFF"/>
        <w:spacing w:line="340" w:lineRule="exact"/>
        <w:ind w:left="425"/>
        <w:jc w:val="both"/>
        <w:rPr>
          <w:b w:val="0"/>
          <w:sz w:val="22"/>
          <w:szCs w:val="22"/>
        </w:rPr>
      </w:pPr>
      <w:r w:rsidRPr="00B74972">
        <w:rPr>
          <w:b w:val="0"/>
          <w:sz w:val="22"/>
          <w:szCs w:val="22"/>
        </w:rPr>
        <w:t>C – ocena oferty w kryterium: cena</w:t>
      </w:r>
    </w:p>
    <w:p w:rsidR="00B74972" w:rsidRPr="00D07D1C" w:rsidRDefault="00D07D1C" w:rsidP="00B74972">
      <w:pPr>
        <w:shd w:val="clear" w:color="auto" w:fill="FFFFFF"/>
        <w:spacing w:line="340" w:lineRule="exact"/>
        <w:ind w:left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B74972" w:rsidRPr="00B74972">
        <w:rPr>
          <w:b w:val="0"/>
          <w:sz w:val="22"/>
          <w:szCs w:val="22"/>
        </w:rPr>
        <w:t xml:space="preserve"> – ocena oferty w kryterium: </w:t>
      </w:r>
      <w:r w:rsidRPr="00D07D1C">
        <w:rPr>
          <w:b w:val="0"/>
          <w:spacing w:val="-6"/>
          <w:sz w:val="22"/>
          <w:szCs w:val="22"/>
        </w:rPr>
        <w:t>doświadczenie osoby, która będzie uczestniczyć w realizacji zamówienia</w:t>
      </w:r>
      <w:r w:rsidR="00B74972" w:rsidRPr="00D07D1C">
        <w:rPr>
          <w:b w:val="0"/>
          <w:sz w:val="22"/>
          <w:szCs w:val="22"/>
        </w:rPr>
        <w:t xml:space="preserve">. </w:t>
      </w:r>
    </w:p>
    <w:p w:rsidR="00B74972" w:rsidRPr="00441FB1" w:rsidRDefault="00B74972" w:rsidP="00B74972">
      <w:pPr>
        <w:numPr>
          <w:ilvl w:val="0"/>
          <w:numId w:val="6"/>
        </w:numPr>
        <w:shd w:val="clear" w:color="auto" w:fill="FFFFFF"/>
        <w:tabs>
          <w:tab w:val="clear" w:pos="1500"/>
          <w:tab w:val="num" w:pos="426"/>
        </w:tabs>
        <w:spacing w:before="120" w:after="120" w:line="340" w:lineRule="exact"/>
        <w:ind w:left="426" w:hanging="426"/>
        <w:jc w:val="both"/>
        <w:rPr>
          <w:i/>
          <w:szCs w:val="24"/>
        </w:rPr>
      </w:pPr>
      <w:r w:rsidRPr="00B74972">
        <w:rPr>
          <w:b w:val="0"/>
          <w:sz w:val="22"/>
          <w:szCs w:val="22"/>
        </w:rPr>
        <w:t xml:space="preserve">Wybrana zostanie oferta, która spełni wszystkie wymogi formalne stawiane przez </w:t>
      </w:r>
      <w:r w:rsidRPr="00B74972">
        <w:rPr>
          <w:b w:val="0"/>
          <w:sz w:val="22"/>
          <w:szCs w:val="22"/>
        </w:rPr>
        <w:br/>
        <w:t>Zamawiającego oraz uzyska największą, sumaryczną ilość punk</w:t>
      </w:r>
      <w:r>
        <w:rPr>
          <w:b w:val="0"/>
          <w:sz w:val="22"/>
          <w:szCs w:val="22"/>
        </w:rPr>
        <w:t xml:space="preserve">tów (L) </w:t>
      </w:r>
      <w:r w:rsidRPr="00B74972">
        <w:rPr>
          <w:b w:val="0"/>
          <w:sz w:val="22"/>
          <w:szCs w:val="22"/>
        </w:rPr>
        <w:t>z poszczególnych kryteriów, obliczoną na postawie zasad określonych w pkt.</w:t>
      </w:r>
      <w:r w:rsidRPr="00F00EA8">
        <w:rPr>
          <w:b w:val="0"/>
          <w:szCs w:val="24"/>
        </w:rPr>
        <w:t>1.</w:t>
      </w:r>
    </w:p>
    <w:p w:rsidR="00EC221A" w:rsidRPr="0046694D" w:rsidRDefault="00441FB1" w:rsidP="00773B3A">
      <w:pPr>
        <w:shd w:val="clear" w:color="auto" w:fill="FFFFFF"/>
        <w:tabs>
          <w:tab w:val="num" w:pos="-3119"/>
          <w:tab w:val="num" w:pos="567"/>
        </w:tabs>
        <w:spacing w:line="340" w:lineRule="exact"/>
        <w:ind w:left="426" w:hanging="143"/>
        <w:jc w:val="both"/>
        <w:rPr>
          <w:i/>
          <w:szCs w:val="24"/>
        </w:rPr>
      </w:pPr>
      <w:r w:rsidRPr="00441FB1">
        <w:rPr>
          <w:b w:val="0"/>
          <w:color w:val="FF0000"/>
          <w:szCs w:val="24"/>
        </w:rPr>
        <w:t xml:space="preserve">  </w:t>
      </w:r>
      <w:r w:rsidR="0068272A">
        <w:rPr>
          <w:i/>
          <w:szCs w:val="24"/>
          <w:u w:val="single"/>
        </w:rPr>
        <w:t>ROZDZIAŁ V</w:t>
      </w:r>
      <w:r w:rsidR="00EC221A" w:rsidRPr="0046694D">
        <w:rPr>
          <w:i/>
          <w:szCs w:val="24"/>
          <w:u w:val="single"/>
        </w:rPr>
        <w:t xml:space="preserve">. POZOSTAŁE INFORMACJE </w:t>
      </w:r>
    </w:p>
    <w:p w:rsidR="00EC221A" w:rsidRPr="0046694D" w:rsidRDefault="00EC221A" w:rsidP="00AF35E7">
      <w:pPr>
        <w:numPr>
          <w:ilvl w:val="0"/>
          <w:numId w:val="8"/>
        </w:numP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46694D">
        <w:rPr>
          <w:sz w:val="22"/>
          <w:szCs w:val="22"/>
        </w:rPr>
        <w:t xml:space="preserve">Pouczenie o środkach ochrony prawnej przysługujących Wykonawcom. </w:t>
      </w:r>
    </w:p>
    <w:p w:rsidR="00EC221A" w:rsidRPr="0046694D" w:rsidRDefault="00EC221A" w:rsidP="00EC221A">
      <w:pPr>
        <w:tabs>
          <w:tab w:val="left" w:pos="-2410"/>
        </w:tabs>
        <w:spacing w:before="120" w:line="276" w:lineRule="auto"/>
        <w:ind w:left="425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Wykonawcy przysługują środki ochrony prawnej, które zostały szczegółowo uregulowane </w:t>
      </w:r>
      <w:r w:rsidRPr="0046694D">
        <w:rPr>
          <w:b w:val="0"/>
          <w:sz w:val="22"/>
          <w:szCs w:val="22"/>
        </w:rPr>
        <w:br/>
        <w:t>w Dziale VI ustawy Prawo zamówień publicznych – Środki Ochrony Prawnej.</w:t>
      </w:r>
    </w:p>
    <w:p w:rsidR="00EC221A" w:rsidRPr="0046694D" w:rsidRDefault="00EC221A" w:rsidP="00AF35E7">
      <w:pPr>
        <w:numPr>
          <w:ilvl w:val="0"/>
          <w:numId w:val="8"/>
        </w:numPr>
        <w:tabs>
          <w:tab w:val="left" w:pos="-2410"/>
        </w:tabs>
        <w:spacing w:before="120" w:line="276" w:lineRule="auto"/>
        <w:jc w:val="both"/>
        <w:rPr>
          <w:sz w:val="22"/>
          <w:szCs w:val="22"/>
        </w:rPr>
      </w:pPr>
      <w:r w:rsidRPr="0046694D">
        <w:rPr>
          <w:sz w:val="22"/>
          <w:szCs w:val="22"/>
        </w:rPr>
        <w:t xml:space="preserve"> Formalności po wyborze oferty.</w:t>
      </w:r>
    </w:p>
    <w:p w:rsidR="00EC221A" w:rsidRPr="0046694D" w:rsidRDefault="00EC221A" w:rsidP="00EC221A">
      <w:pPr>
        <w:numPr>
          <w:ilvl w:val="1"/>
          <w:numId w:val="3"/>
        </w:numPr>
        <w:spacing w:line="276" w:lineRule="auto"/>
        <w:ind w:left="709" w:hanging="284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Wszystkie istotne warunki umowy</w:t>
      </w:r>
      <w:r w:rsidR="008334D6">
        <w:rPr>
          <w:b w:val="0"/>
          <w:sz w:val="22"/>
          <w:szCs w:val="22"/>
        </w:rPr>
        <w:t xml:space="preserve"> przedstawione w Załączniku nr 4</w:t>
      </w:r>
      <w:r w:rsidRPr="0046694D">
        <w:rPr>
          <w:b w:val="0"/>
          <w:sz w:val="22"/>
          <w:szCs w:val="22"/>
        </w:rPr>
        <w:t xml:space="preserve"> do SIWZ pozostają </w:t>
      </w:r>
      <w:r w:rsidRPr="0046694D">
        <w:rPr>
          <w:b w:val="0"/>
          <w:sz w:val="22"/>
          <w:szCs w:val="22"/>
        </w:rPr>
        <w:br/>
        <w:t>w całym o</w:t>
      </w:r>
      <w:r w:rsidR="002C73F0">
        <w:rPr>
          <w:b w:val="0"/>
          <w:sz w:val="22"/>
          <w:szCs w:val="22"/>
        </w:rPr>
        <w:t>kresie jej trwania niezmienione, z zastrzeżeniem ust. 3.</w:t>
      </w:r>
    </w:p>
    <w:p w:rsidR="00EC221A" w:rsidRPr="0046694D" w:rsidRDefault="00EC221A" w:rsidP="00EC221A">
      <w:pPr>
        <w:numPr>
          <w:ilvl w:val="1"/>
          <w:numId w:val="3"/>
        </w:numPr>
        <w:spacing w:line="276" w:lineRule="auto"/>
        <w:ind w:hanging="306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Osoby reprezentujące Wykonawcę przy podpisaniu umowy winny posiadać ze sobą dokumenty potwierdzające ich umocowanie do podpisania umowy, o ile umocowanie to nie będzie wynikać z dokumentów załączonych do przedłożonej oferty, </w:t>
      </w:r>
    </w:p>
    <w:p w:rsidR="00EC221A" w:rsidRDefault="00EC221A" w:rsidP="00EC221A">
      <w:pPr>
        <w:numPr>
          <w:ilvl w:val="1"/>
          <w:numId w:val="3"/>
        </w:numPr>
        <w:spacing w:line="276" w:lineRule="auto"/>
        <w:ind w:hanging="305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W przypadku wyboru najkorzystniejszej oferty przedłożonej przez Wykonawców wspólnie ubiegających się o udzielnie zamówienia, przed zawarciem umowy Zamawiający może zażądać umowy regulującej współpracę tych  Wykonawców. </w:t>
      </w:r>
    </w:p>
    <w:p w:rsidR="00DD0677" w:rsidRDefault="00DD0677" w:rsidP="00AF35E7">
      <w:pPr>
        <w:numPr>
          <w:ilvl w:val="0"/>
          <w:numId w:val="20"/>
        </w:numPr>
        <w:tabs>
          <w:tab w:val="clear" w:pos="1080"/>
          <w:tab w:val="num" w:pos="426"/>
        </w:tabs>
        <w:spacing w:before="120"/>
        <w:ind w:left="1077" w:hanging="1077"/>
        <w:jc w:val="both"/>
        <w:rPr>
          <w:color w:val="000000" w:themeColor="text1"/>
          <w:szCs w:val="24"/>
        </w:rPr>
      </w:pPr>
      <w:r w:rsidRPr="002C73F0">
        <w:rPr>
          <w:color w:val="000000" w:themeColor="text1"/>
          <w:szCs w:val="24"/>
        </w:rPr>
        <w:t>Zmiana umowy.</w:t>
      </w:r>
    </w:p>
    <w:p w:rsidR="003426A8" w:rsidRPr="00282243" w:rsidRDefault="003426A8" w:rsidP="00D446CB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282243">
        <w:rPr>
          <w:rFonts w:ascii="Times New Roman" w:hAnsi="Times New Roman"/>
          <w:color w:val="000000"/>
        </w:rPr>
        <w:t>Na podstawie art. 144 ust. 5 Ustawy Prawo za</w:t>
      </w:r>
      <w:r w:rsidR="00FE3EC4">
        <w:rPr>
          <w:rFonts w:ascii="Times New Roman" w:hAnsi="Times New Roman"/>
          <w:color w:val="000000"/>
        </w:rPr>
        <w:t xml:space="preserve">mówień publicznych Zamawiający </w:t>
      </w:r>
      <w:r w:rsidRPr="00282243">
        <w:rPr>
          <w:rFonts w:ascii="Times New Roman" w:hAnsi="Times New Roman"/>
          <w:color w:val="000000"/>
        </w:rPr>
        <w:t>dopuszcza możliwość zmiany wysokości wyna</w:t>
      </w:r>
      <w:r w:rsidR="00FE3EC4">
        <w:rPr>
          <w:rFonts w:ascii="Times New Roman" w:hAnsi="Times New Roman"/>
          <w:color w:val="000000"/>
        </w:rPr>
        <w:t xml:space="preserve">grodzenia należnego Wykonawcy, </w:t>
      </w:r>
      <w:r w:rsidRPr="00282243">
        <w:rPr>
          <w:rFonts w:ascii="Times New Roman" w:hAnsi="Times New Roman"/>
          <w:color w:val="000000"/>
        </w:rPr>
        <w:t>w przypadku zmiany:</w:t>
      </w:r>
    </w:p>
    <w:p w:rsidR="003426A8" w:rsidRPr="003426A8" w:rsidRDefault="003426A8" w:rsidP="00D446CB">
      <w:pPr>
        <w:pStyle w:val="Akapitzlist"/>
        <w:numPr>
          <w:ilvl w:val="0"/>
          <w:numId w:val="36"/>
        </w:numPr>
        <w:tabs>
          <w:tab w:val="left" w:pos="1134"/>
        </w:tabs>
        <w:ind w:firstLine="70"/>
        <w:jc w:val="both"/>
        <w:rPr>
          <w:rFonts w:ascii="Times New Roman" w:hAnsi="Times New Roman"/>
          <w:color w:val="000000"/>
        </w:rPr>
      </w:pPr>
      <w:r w:rsidRPr="003426A8">
        <w:rPr>
          <w:rFonts w:ascii="Times New Roman" w:hAnsi="Times New Roman"/>
          <w:color w:val="000000"/>
        </w:rPr>
        <w:t>stawki podatku od towarów i usług,</w:t>
      </w:r>
    </w:p>
    <w:p w:rsidR="003426A8" w:rsidRPr="003426A8" w:rsidRDefault="003426A8" w:rsidP="00D446CB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/>
          <w:color w:val="000000"/>
        </w:rPr>
      </w:pPr>
      <w:r w:rsidRPr="003426A8">
        <w:rPr>
          <w:rFonts w:ascii="Times New Roman" w:hAnsi="Times New Roman"/>
          <w:color w:val="000000"/>
        </w:rPr>
        <w:t xml:space="preserve">wysokości minimalnego wynagrodzenia za pracę albo wysokości minimalnej stawki godzinowej, ustalonych na podstawie przepisów ustawy z dnia 10 października 2002 r. </w:t>
      </w:r>
      <w:r w:rsidR="00226B9C">
        <w:rPr>
          <w:rFonts w:ascii="Times New Roman" w:hAnsi="Times New Roman"/>
          <w:color w:val="000000"/>
        </w:rPr>
        <w:br/>
      </w:r>
      <w:r w:rsidRPr="003426A8">
        <w:rPr>
          <w:rFonts w:ascii="Times New Roman" w:hAnsi="Times New Roman"/>
          <w:color w:val="000000"/>
        </w:rPr>
        <w:t>o minimalnym wynagrodzeniu za pracę,</w:t>
      </w:r>
    </w:p>
    <w:p w:rsidR="003426A8" w:rsidRPr="003426A8" w:rsidRDefault="003426A8" w:rsidP="00D446CB">
      <w:pPr>
        <w:pStyle w:val="Akapitzlist"/>
        <w:numPr>
          <w:ilvl w:val="0"/>
          <w:numId w:val="3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color w:val="000000"/>
        </w:rPr>
      </w:pPr>
      <w:r w:rsidRPr="003426A8">
        <w:rPr>
          <w:rFonts w:ascii="Times New Roman" w:hAnsi="Times New Roman"/>
          <w:color w:val="000000"/>
        </w:rPr>
        <w:lastRenderedPageBreak/>
        <w:t xml:space="preserve">zasad podlegania ubezpieczeniom społecznym lub ubezpieczeniu zdrowotnemu lub </w:t>
      </w:r>
      <w:r w:rsidRPr="003426A8">
        <w:rPr>
          <w:rFonts w:ascii="Times New Roman" w:hAnsi="Times New Roman"/>
          <w:color w:val="000000"/>
        </w:rPr>
        <w:br/>
        <w:t>wysokości stawki składki na ubezpieczenia społeczne lub zdrowotne.</w:t>
      </w:r>
    </w:p>
    <w:p w:rsidR="003426A8" w:rsidRPr="00282243" w:rsidRDefault="003426A8" w:rsidP="003426A8">
      <w:pPr>
        <w:ind w:left="426"/>
        <w:jc w:val="both"/>
        <w:rPr>
          <w:b w:val="0"/>
          <w:color w:val="000000"/>
          <w:sz w:val="22"/>
          <w:szCs w:val="22"/>
        </w:rPr>
      </w:pPr>
      <w:r w:rsidRPr="00282243">
        <w:rPr>
          <w:b w:val="0"/>
          <w:color w:val="000000"/>
          <w:sz w:val="22"/>
          <w:szCs w:val="22"/>
        </w:rPr>
        <w:t>W powyższym przypadku wynagrodzenie przysługujące Wykonawcy może zostać zmienione proporcjonalnie do wysokości zmian wprowadzonych przepisami prawa, o ile zmiany te mają wpływ</w:t>
      </w:r>
      <w:r w:rsidR="00282243">
        <w:rPr>
          <w:b w:val="0"/>
          <w:color w:val="000000"/>
          <w:sz w:val="22"/>
          <w:szCs w:val="22"/>
        </w:rPr>
        <w:t xml:space="preserve"> na koszty wykonania zamówienia, co zostanie wykazane przez Wykonawcę </w:t>
      </w:r>
      <w:r w:rsidR="00D07D1C">
        <w:rPr>
          <w:b w:val="0"/>
          <w:color w:val="000000"/>
          <w:sz w:val="22"/>
          <w:szCs w:val="22"/>
        </w:rPr>
        <w:t xml:space="preserve">w szczególności </w:t>
      </w:r>
      <w:r w:rsidR="00282243">
        <w:rPr>
          <w:b w:val="0"/>
          <w:color w:val="000000"/>
          <w:sz w:val="22"/>
          <w:szCs w:val="22"/>
        </w:rPr>
        <w:t xml:space="preserve"> kalkulacji.</w:t>
      </w:r>
    </w:p>
    <w:p w:rsidR="00282243" w:rsidRPr="00282243" w:rsidRDefault="00282243" w:rsidP="00D446CB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</w:rPr>
      </w:pPr>
      <w:r w:rsidRPr="00282243">
        <w:rPr>
          <w:rFonts w:ascii="Times New Roman" w:hAnsi="Times New Roman"/>
          <w:color w:val="000000" w:themeColor="text1"/>
          <w:szCs w:val="24"/>
        </w:rPr>
        <w:t xml:space="preserve">Zamawiający przewiduje również następujące </w:t>
      </w:r>
      <w:r>
        <w:rPr>
          <w:rFonts w:ascii="Times New Roman" w:hAnsi="Times New Roman"/>
          <w:color w:val="000000" w:themeColor="text1"/>
          <w:szCs w:val="24"/>
        </w:rPr>
        <w:t>zmian</w:t>
      </w:r>
      <w:r w:rsidRPr="00282243">
        <w:rPr>
          <w:rFonts w:ascii="Times New Roman" w:hAnsi="Times New Roman"/>
          <w:color w:val="000000" w:themeColor="text1"/>
          <w:szCs w:val="24"/>
        </w:rPr>
        <w:t>y umowy w stosunku do treści oferty, na podstawie której wybrano Wykonawcę:</w:t>
      </w:r>
    </w:p>
    <w:p w:rsidR="00FE3EC4" w:rsidRPr="00FE3EC4" w:rsidRDefault="00282243" w:rsidP="00D446CB">
      <w:pPr>
        <w:pStyle w:val="Akapitzlist"/>
        <w:numPr>
          <w:ilvl w:val="1"/>
          <w:numId w:val="25"/>
        </w:numPr>
        <w:tabs>
          <w:tab w:val="clear" w:pos="1440"/>
          <w:tab w:val="num" w:pos="-2127"/>
        </w:tabs>
        <w:spacing w:before="120"/>
        <w:ind w:left="993"/>
        <w:jc w:val="both"/>
      </w:pPr>
      <w:r>
        <w:rPr>
          <w:rFonts w:ascii="Times New Roman" w:hAnsi="Times New Roman"/>
        </w:rPr>
        <w:t>zmiana</w:t>
      </w:r>
      <w:r w:rsidR="002C73F0" w:rsidRPr="00FE3EC4">
        <w:rPr>
          <w:rFonts w:ascii="Times New Roman" w:hAnsi="Times New Roman"/>
        </w:rPr>
        <w:t xml:space="preserve"> osób świadczących</w:t>
      </w:r>
      <w:r>
        <w:rPr>
          <w:rFonts w:ascii="Times New Roman" w:hAnsi="Times New Roman"/>
        </w:rPr>
        <w:t xml:space="preserve"> usługę</w:t>
      </w:r>
      <w:r w:rsidR="002C73F0" w:rsidRPr="00FE3E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prawniczą</w:t>
      </w:r>
      <w:r w:rsidR="002C73F0" w:rsidRPr="00FE3EC4">
        <w:rPr>
          <w:rFonts w:ascii="Times New Roman" w:hAnsi="Times New Roman"/>
        </w:rPr>
        <w:t xml:space="preserve"> pod warunkiem, że nowe osoby wykażą się doświadczeniem </w:t>
      </w:r>
      <w:r w:rsidR="002C73F0" w:rsidRPr="00FE3EC4">
        <w:rPr>
          <w:rFonts w:ascii="Times New Roman" w:hAnsi="Times New Roman"/>
          <w:color w:val="000000"/>
        </w:rPr>
        <w:t>w świadczeniu</w:t>
      </w:r>
      <w:r w:rsidR="002C73F0" w:rsidRPr="00FE3EC4">
        <w:rPr>
          <w:rFonts w:ascii="Times New Roman" w:hAnsi="Times New Roman"/>
          <w:color w:val="FF0000"/>
        </w:rPr>
        <w:t xml:space="preserve"> </w:t>
      </w:r>
      <w:r w:rsidR="002C73F0" w:rsidRPr="00FE3EC4">
        <w:rPr>
          <w:rFonts w:ascii="Times New Roman" w:hAnsi="Times New Roman"/>
        </w:rPr>
        <w:t>obsługi</w:t>
      </w:r>
      <w:r w:rsidR="002C73F0" w:rsidRPr="00FE3EC4">
        <w:rPr>
          <w:rFonts w:ascii="Times New Roman" w:hAnsi="Times New Roman"/>
          <w:color w:val="FF0000"/>
        </w:rPr>
        <w:t xml:space="preserve"> </w:t>
      </w:r>
      <w:r w:rsidR="002C73F0" w:rsidRPr="00FE3EC4">
        <w:rPr>
          <w:rFonts w:ascii="Times New Roman" w:hAnsi="Times New Roman"/>
          <w:color w:val="000000"/>
        </w:rPr>
        <w:t xml:space="preserve">prawnej </w:t>
      </w:r>
      <w:r w:rsidR="00B04353" w:rsidRPr="00C95CE8">
        <w:rPr>
          <w:rFonts w:ascii="Times New Roman" w:hAnsi="Times New Roman"/>
        </w:rPr>
        <w:t>w zakresie ochrony zdrowia</w:t>
      </w:r>
      <w:r w:rsidR="00B04353" w:rsidRPr="00B04353">
        <w:rPr>
          <w:rFonts w:ascii="Times New Roman" w:hAnsi="Times New Roman"/>
          <w:color w:val="FF0000"/>
        </w:rPr>
        <w:t xml:space="preserve"> </w:t>
      </w:r>
      <w:r w:rsidR="002C73F0" w:rsidRPr="00FE3EC4">
        <w:rPr>
          <w:rFonts w:ascii="Times New Roman" w:hAnsi="Times New Roman"/>
          <w:color w:val="000000"/>
        </w:rPr>
        <w:t xml:space="preserve">na rzecz podmiotów należących do sektora finansów publicznych </w:t>
      </w:r>
      <w:r w:rsidR="002C73F0" w:rsidRPr="00FE3EC4">
        <w:rPr>
          <w:rFonts w:ascii="Times New Roman" w:hAnsi="Times New Roman"/>
        </w:rPr>
        <w:t>co najmniej tym samym, co osoba wskazana w ofercie Wykonawcy.</w:t>
      </w:r>
      <w:r>
        <w:rPr>
          <w:rFonts w:ascii="Times New Roman" w:hAnsi="Times New Roman"/>
        </w:rPr>
        <w:t xml:space="preserve"> </w:t>
      </w:r>
      <w:r w:rsidR="002C73F0" w:rsidRPr="00FE3EC4">
        <w:rPr>
          <w:rFonts w:ascii="Times New Roman" w:hAnsi="Times New Roman"/>
          <w:u w:val="single"/>
        </w:rPr>
        <w:t>Wykonawca w takiej sytuac</w:t>
      </w:r>
      <w:r w:rsidRPr="00FE3EC4">
        <w:rPr>
          <w:rFonts w:ascii="Times New Roman" w:hAnsi="Times New Roman"/>
          <w:u w:val="single"/>
        </w:rPr>
        <w:t>ji musi udowodnić Zamawiającemu</w:t>
      </w:r>
      <w:r w:rsidR="002C73F0" w:rsidRPr="00FE3EC4">
        <w:rPr>
          <w:rFonts w:ascii="Times New Roman" w:hAnsi="Times New Roman"/>
          <w:u w:val="single"/>
        </w:rPr>
        <w:t>,</w:t>
      </w:r>
      <w:r w:rsidRPr="00FE3EC4">
        <w:rPr>
          <w:rFonts w:ascii="Times New Roman" w:hAnsi="Times New Roman"/>
          <w:u w:val="single"/>
        </w:rPr>
        <w:t xml:space="preserve"> </w:t>
      </w:r>
      <w:r w:rsidR="002C73F0" w:rsidRPr="00FE3EC4">
        <w:rPr>
          <w:rFonts w:ascii="Times New Roman" w:hAnsi="Times New Roman"/>
          <w:u w:val="single"/>
        </w:rPr>
        <w:t xml:space="preserve">że nowa osoba spełnia warunki wskazane w </w:t>
      </w:r>
      <w:r w:rsidRPr="00FE3EC4">
        <w:rPr>
          <w:rFonts w:ascii="Times New Roman" w:hAnsi="Times New Roman"/>
          <w:u w:val="single"/>
        </w:rPr>
        <w:t>zdaniu powyżej,</w:t>
      </w:r>
      <w:r w:rsidR="002C73F0" w:rsidRPr="00FE3EC4">
        <w:rPr>
          <w:rFonts w:ascii="Times New Roman" w:hAnsi="Times New Roman"/>
          <w:u w:val="single"/>
        </w:rPr>
        <w:t xml:space="preserve">  </w:t>
      </w:r>
      <w:r w:rsidR="00C95CE8">
        <w:rPr>
          <w:rFonts w:ascii="Times New Roman" w:hAnsi="Times New Roman"/>
          <w:u w:val="single"/>
        </w:rPr>
        <w:br/>
      </w:r>
      <w:r w:rsidR="002C73F0" w:rsidRPr="00FE3EC4">
        <w:rPr>
          <w:rFonts w:ascii="Times New Roman" w:hAnsi="Times New Roman"/>
          <w:u w:val="single"/>
        </w:rPr>
        <w:t>a  Zamawiający musi wyrazić pisemną zgodę na zmianę.</w:t>
      </w:r>
      <w:r w:rsidR="00FE3EC4" w:rsidRPr="00FE3EC4">
        <w:rPr>
          <w:rFonts w:ascii="Times New Roman" w:hAnsi="Times New Roman"/>
          <w:u w:val="single"/>
        </w:rPr>
        <w:t xml:space="preserve"> </w:t>
      </w:r>
      <w:r w:rsidR="002C73F0" w:rsidRPr="00FE3EC4">
        <w:rPr>
          <w:rFonts w:ascii="Times New Roman" w:hAnsi="Times New Roman"/>
        </w:rPr>
        <w:t xml:space="preserve">Zmiana osoby biorącej udział </w:t>
      </w:r>
      <w:r w:rsidR="00FE3EC4">
        <w:rPr>
          <w:rFonts w:ascii="Times New Roman" w:hAnsi="Times New Roman"/>
        </w:rPr>
        <w:br/>
      </w:r>
      <w:r w:rsidR="002C73F0" w:rsidRPr="00FE3EC4">
        <w:rPr>
          <w:rFonts w:ascii="Times New Roman" w:hAnsi="Times New Roman"/>
        </w:rPr>
        <w:t>w wykonywaniu zamówienia może mieć miejsce w sytuacji:</w:t>
      </w:r>
    </w:p>
    <w:p w:rsidR="002C73F0" w:rsidRPr="00FE3EC4" w:rsidRDefault="002C73F0" w:rsidP="00D446CB">
      <w:pPr>
        <w:pStyle w:val="Akapitzlist"/>
        <w:numPr>
          <w:ilvl w:val="3"/>
          <w:numId w:val="25"/>
        </w:numPr>
        <w:tabs>
          <w:tab w:val="num" w:pos="-2127"/>
        </w:tabs>
        <w:spacing w:before="120"/>
        <w:ind w:left="1276" w:hanging="283"/>
        <w:jc w:val="both"/>
        <w:rPr>
          <w:rFonts w:ascii="Times New Roman" w:hAnsi="Times New Roman"/>
        </w:rPr>
      </w:pPr>
      <w:r w:rsidRPr="00FE3EC4">
        <w:rPr>
          <w:rFonts w:ascii="Times New Roman" w:hAnsi="Times New Roman"/>
        </w:rPr>
        <w:t>utraty przez osobę biorącą udział w wykonywaniu zamówienia prawa do wykonywania zawodu,</w:t>
      </w:r>
    </w:p>
    <w:p w:rsidR="002C73F0" w:rsidRPr="00FE3EC4" w:rsidRDefault="002C73F0" w:rsidP="00D446CB">
      <w:pPr>
        <w:pStyle w:val="Akapitzlist"/>
        <w:numPr>
          <w:ilvl w:val="3"/>
          <w:numId w:val="25"/>
        </w:numPr>
        <w:tabs>
          <w:tab w:val="num" w:pos="-2127"/>
        </w:tabs>
        <w:spacing w:before="120"/>
        <w:ind w:left="1276" w:hanging="283"/>
        <w:jc w:val="both"/>
        <w:rPr>
          <w:rFonts w:ascii="Times New Roman" w:hAnsi="Times New Roman"/>
        </w:rPr>
      </w:pPr>
      <w:r w:rsidRPr="00FE3EC4">
        <w:rPr>
          <w:rFonts w:ascii="Times New Roman" w:hAnsi="Times New Roman"/>
        </w:rPr>
        <w:t>zgonu osoby biorącej udział w wykonywaniu zamówienia,</w:t>
      </w:r>
    </w:p>
    <w:p w:rsidR="002C73F0" w:rsidRPr="00FE3EC4" w:rsidRDefault="002C73F0" w:rsidP="00D446CB">
      <w:pPr>
        <w:pStyle w:val="Akapitzlist"/>
        <w:numPr>
          <w:ilvl w:val="3"/>
          <w:numId w:val="25"/>
        </w:numPr>
        <w:tabs>
          <w:tab w:val="num" w:pos="-2127"/>
        </w:tabs>
        <w:spacing w:before="120"/>
        <w:ind w:left="1276" w:hanging="283"/>
        <w:jc w:val="both"/>
        <w:rPr>
          <w:rFonts w:ascii="Times New Roman" w:hAnsi="Times New Roman"/>
        </w:rPr>
      </w:pPr>
      <w:r w:rsidRPr="00FE3EC4">
        <w:rPr>
          <w:rFonts w:ascii="Times New Roman" w:hAnsi="Times New Roman"/>
        </w:rPr>
        <w:t>rozwiązania stosunku pracy Wykonawcy z osobą biorącą udział w wykonywaniu zamówienia.</w:t>
      </w:r>
    </w:p>
    <w:p w:rsidR="00DD0677" w:rsidRPr="00C93789" w:rsidRDefault="00DD0677" w:rsidP="00DD0677">
      <w:pPr>
        <w:spacing w:before="120"/>
        <w:ind w:left="426"/>
        <w:rPr>
          <w:sz w:val="22"/>
          <w:szCs w:val="22"/>
        </w:rPr>
      </w:pPr>
      <w:r w:rsidRPr="00C93789">
        <w:rPr>
          <w:b w:val="0"/>
          <w:color w:val="FF0000"/>
          <w:sz w:val="22"/>
          <w:szCs w:val="22"/>
        </w:rPr>
        <w:t xml:space="preserve">  </w:t>
      </w:r>
      <w:r w:rsidRPr="00C93789">
        <w:rPr>
          <w:sz w:val="22"/>
          <w:szCs w:val="22"/>
        </w:rPr>
        <w:t>Integralną częścią niniejszej specyfikacji są załączniki:</w:t>
      </w:r>
    </w:p>
    <w:p w:rsidR="00DD0677" w:rsidRPr="00C93789" w:rsidRDefault="00DD0677" w:rsidP="00DD0677">
      <w:pPr>
        <w:tabs>
          <w:tab w:val="left" w:pos="2835"/>
        </w:tabs>
        <w:spacing w:before="120"/>
        <w:ind w:left="426"/>
        <w:rPr>
          <w:b w:val="0"/>
          <w:sz w:val="22"/>
          <w:szCs w:val="22"/>
        </w:rPr>
      </w:pPr>
      <w:r w:rsidRPr="00C93789">
        <w:rPr>
          <w:sz w:val="22"/>
          <w:szCs w:val="22"/>
        </w:rPr>
        <w:t>Załącznik nr 1-</w:t>
      </w:r>
      <w:r w:rsidRPr="00C93789">
        <w:rPr>
          <w:b w:val="0"/>
          <w:sz w:val="22"/>
          <w:szCs w:val="22"/>
        </w:rPr>
        <w:t xml:space="preserve"> </w:t>
      </w:r>
      <w:r w:rsidRPr="00C93789">
        <w:rPr>
          <w:b w:val="0"/>
          <w:sz w:val="22"/>
          <w:szCs w:val="22"/>
        </w:rPr>
        <w:tab/>
        <w:t xml:space="preserve">Formularz ofertowy, </w:t>
      </w:r>
    </w:p>
    <w:p w:rsidR="002C73F0" w:rsidRPr="00C93789" w:rsidRDefault="00DD0677" w:rsidP="00DD0677">
      <w:pPr>
        <w:spacing w:before="120"/>
        <w:ind w:left="2835" w:hanging="2409"/>
        <w:rPr>
          <w:b w:val="0"/>
          <w:sz w:val="22"/>
          <w:szCs w:val="22"/>
        </w:rPr>
      </w:pPr>
      <w:r w:rsidRPr="00C93789">
        <w:rPr>
          <w:sz w:val="22"/>
          <w:szCs w:val="22"/>
        </w:rPr>
        <w:t>Załącznik nr 2 -</w:t>
      </w:r>
      <w:r w:rsidRPr="00C93789">
        <w:rPr>
          <w:b w:val="0"/>
          <w:sz w:val="22"/>
          <w:szCs w:val="22"/>
        </w:rPr>
        <w:tab/>
      </w:r>
      <w:r w:rsidR="002C73F0" w:rsidRPr="00C93789">
        <w:rPr>
          <w:b w:val="0"/>
          <w:sz w:val="22"/>
          <w:szCs w:val="22"/>
        </w:rPr>
        <w:t>Opis przedmiotu zamówienia</w:t>
      </w:r>
    </w:p>
    <w:p w:rsidR="002C73F0" w:rsidRPr="00C93789" w:rsidRDefault="00DD0677" w:rsidP="002C73F0">
      <w:pPr>
        <w:spacing w:before="120"/>
        <w:ind w:left="2835" w:hanging="2409"/>
        <w:rPr>
          <w:b w:val="0"/>
          <w:sz w:val="22"/>
          <w:szCs w:val="22"/>
        </w:rPr>
      </w:pPr>
      <w:r w:rsidRPr="00C93789">
        <w:rPr>
          <w:sz w:val="22"/>
          <w:szCs w:val="22"/>
        </w:rPr>
        <w:t>Załącznik nr 3 -</w:t>
      </w:r>
      <w:r w:rsidRPr="00C93789">
        <w:rPr>
          <w:b w:val="0"/>
          <w:sz w:val="22"/>
          <w:szCs w:val="22"/>
        </w:rPr>
        <w:t xml:space="preserve"> </w:t>
      </w:r>
      <w:r w:rsidRPr="00C93789">
        <w:rPr>
          <w:b w:val="0"/>
          <w:sz w:val="22"/>
          <w:szCs w:val="22"/>
        </w:rPr>
        <w:tab/>
      </w:r>
      <w:r w:rsidR="002C73F0" w:rsidRPr="00C93789">
        <w:rPr>
          <w:b w:val="0"/>
          <w:sz w:val="22"/>
          <w:szCs w:val="22"/>
        </w:rPr>
        <w:t>Zestawienie dokumentów wymaganych od Wykonawców biorących udział w postępowaniu o udzielenie zamówienia publicznego,</w:t>
      </w:r>
    </w:p>
    <w:p w:rsidR="00EF657F" w:rsidRPr="00C93789" w:rsidRDefault="00DD0677" w:rsidP="00EF657F">
      <w:pPr>
        <w:shd w:val="clear" w:color="auto" w:fill="FFFFFF"/>
        <w:spacing w:before="120"/>
        <w:ind w:left="2835" w:hanging="2410"/>
        <w:rPr>
          <w:b w:val="0"/>
          <w:sz w:val="22"/>
          <w:szCs w:val="22"/>
        </w:rPr>
      </w:pPr>
      <w:r w:rsidRPr="00C93789">
        <w:rPr>
          <w:sz w:val="22"/>
          <w:szCs w:val="22"/>
        </w:rPr>
        <w:t>Załącznik nr 4 -</w:t>
      </w:r>
      <w:r w:rsidRPr="00C93789">
        <w:rPr>
          <w:b w:val="0"/>
          <w:sz w:val="22"/>
          <w:szCs w:val="22"/>
        </w:rPr>
        <w:tab/>
      </w:r>
      <w:r w:rsidR="00EF657F" w:rsidRPr="00C93789">
        <w:rPr>
          <w:b w:val="0"/>
          <w:color w:val="000000"/>
          <w:spacing w:val="-6"/>
          <w:sz w:val="22"/>
          <w:szCs w:val="22"/>
        </w:rPr>
        <w:t>Wzór umowy,</w:t>
      </w:r>
      <w:r w:rsidR="00EF657F" w:rsidRPr="00C93789">
        <w:rPr>
          <w:b w:val="0"/>
          <w:sz w:val="22"/>
          <w:szCs w:val="22"/>
        </w:rPr>
        <w:t xml:space="preserve"> </w:t>
      </w:r>
    </w:p>
    <w:p w:rsidR="00EF657F" w:rsidRPr="00C93789" w:rsidRDefault="00EF657F" w:rsidP="00EF657F">
      <w:pPr>
        <w:shd w:val="clear" w:color="auto" w:fill="FFFFFF"/>
        <w:spacing w:before="120"/>
        <w:ind w:left="2835" w:hanging="2410"/>
        <w:rPr>
          <w:b w:val="0"/>
          <w:sz w:val="22"/>
          <w:szCs w:val="22"/>
        </w:rPr>
      </w:pPr>
      <w:r w:rsidRPr="00C93789">
        <w:rPr>
          <w:sz w:val="22"/>
          <w:szCs w:val="22"/>
        </w:rPr>
        <w:t>Załącznik nr 5 -</w:t>
      </w:r>
      <w:r w:rsidRPr="00C93789">
        <w:rPr>
          <w:b w:val="0"/>
          <w:sz w:val="22"/>
          <w:szCs w:val="22"/>
        </w:rPr>
        <w:t xml:space="preserve"> </w:t>
      </w:r>
      <w:r w:rsidRPr="00C93789">
        <w:rPr>
          <w:b w:val="0"/>
          <w:sz w:val="22"/>
          <w:szCs w:val="22"/>
        </w:rPr>
        <w:tab/>
        <w:t>Wykaz usług</w:t>
      </w:r>
      <w:r w:rsidR="00991C1A" w:rsidRPr="00C93789">
        <w:rPr>
          <w:b w:val="0"/>
          <w:sz w:val="22"/>
          <w:szCs w:val="22"/>
        </w:rPr>
        <w:t>,</w:t>
      </w:r>
    </w:p>
    <w:p w:rsidR="00EF657F" w:rsidRPr="00C93789" w:rsidRDefault="00DD0677" w:rsidP="00EF657F">
      <w:pPr>
        <w:shd w:val="clear" w:color="auto" w:fill="FFFFFF"/>
        <w:spacing w:before="120"/>
        <w:ind w:left="2835" w:hanging="2410"/>
        <w:rPr>
          <w:b w:val="0"/>
          <w:color w:val="000000"/>
          <w:spacing w:val="-6"/>
          <w:sz w:val="22"/>
          <w:szCs w:val="22"/>
        </w:rPr>
      </w:pPr>
      <w:r w:rsidRPr="00C93789">
        <w:rPr>
          <w:sz w:val="22"/>
          <w:szCs w:val="22"/>
        </w:rPr>
        <w:t xml:space="preserve">Załącznik nr </w:t>
      </w:r>
      <w:r w:rsidR="003426A8" w:rsidRPr="00C93789">
        <w:rPr>
          <w:sz w:val="22"/>
          <w:szCs w:val="22"/>
        </w:rPr>
        <w:t>6</w:t>
      </w:r>
      <w:r w:rsidRPr="00C93789">
        <w:rPr>
          <w:sz w:val="22"/>
          <w:szCs w:val="22"/>
        </w:rPr>
        <w:t xml:space="preserve"> -</w:t>
      </w:r>
      <w:r w:rsidRPr="00C93789">
        <w:rPr>
          <w:b w:val="0"/>
          <w:sz w:val="22"/>
          <w:szCs w:val="22"/>
        </w:rPr>
        <w:tab/>
      </w:r>
      <w:r w:rsidR="00EF657F" w:rsidRPr="00C93789">
        <w:rPr>
          <w:b w:val="0"/>
          <w:sz w:val="22"/>
          <w:szCs w:val="22"/>
        </w:rPr>
        <w:t>O</w:t>
      </w:r>
      <w:r w:rsidR="00EF657F" w:rsidRPr="00C93789">
        <w:rPr>
          <w:b w:val="0"/>
          <w:color w:val="000000"/>
          <w:spacing w:val="-6"/>
          <w:sz w:val="22"/>
          <w:szCs w:val="22"/>
        </w:rPr>
        <w:t xml:space="preserve">świadczenie Wykonawcy, dotyczące spełnienia warunków udziału </w:t>
      </w:r>
      <w:r w:rsidR="003426A8" w:rsidRPr="00C93789">
        <w:rPr>
          <w:b w:val="0"/>
          <w:color w:val="000000"/>
          <w:spacing w:val="-6"/>
          <w:sz w:val="22"/>
          <w:szCs w:val="22"/>
        </w:rPr>
        <w:br/>
      </w:r>
      <w:r w:rsidR="00EF657F" w:rsidRPr="00C93789">
        <w:rPr>
          <w:b w:val="0"/>
          <w:color w:val="000000"/>
          <w:spacing w:val="-6"/>
          <w:sz w:val="22"/>
          <w:szCs w:val="22"/>
        </w:rPr>
        <w:t>w postępowaniu,</w:t>
      </w:r>
    </w:p>
    <w:p w:rsidR="00EF657F" w:rsidRPr="00C93789" w:rsidRDefault="003426A8" w:rsidP="00DD0677">
      <w:pPr>
        <w:shd w:val="clear" w:color="auto" w:fill="FFFFFF"/>
        <w:spacing w:before="120"/>
        <w:ind w:left="2835" w:hanging="2410"/>
        <w:rPr>
          <w:b w:val="0"/>
          <w:sz w:val="22"/>
          <w:szCs w:val="22"/>
        </w:rPr>
      </w:pPr>
      <w:r w:rsidRPr="00C93789">
        <w:rPr>
          <w:color w:val="000000"/>
          <w:spacing w:val="-6"/>
          <w:sz w:val="22"/>
          <w:szCs w:val="22"/>
        </w:rPr>
        <w:t>Załącznik nr 7</w:t>
      </w:r>
      <w:r w:rsidR="00EF657F" w:rsidRPr="00C93789">
        <w:rPr>
          <w:b w:val="0"/>
          <w:color w:val="000000"/>
          <w:spacing w:val="-6"/>
          <w:sz w:val="22"/>
          <w:szCs w:val="22"/>
        </w:rPr>
        <w:t xml:space="preserve"> -</w:t>
      </w:r>
      <w:r w:rsidR="00EF657F" w:rsidRPr="00C93789">
        <w:rPr>
          <w:b w:val="0"/>
          <w:sz w:val="22"/>
          <w:szCs w:val="22"/>
        </w:rPr>
        <w:t xml:space="preserve"> </w:t>
      </w:r>
      <w:r w:rsidR="00EF657F" w:rsidRPr="00C93789">
        <w:rPr>
          <w:b w:val="0"/>
          <w:sz w:val="22"/>
          <w:szCs w:val="22"/>
        </w:rPr>
        <w:tab/>
        <w:t>Oświadczenie Wykonawcy, dotyczące przesłanek wykluczenia</w:t>
      </w:r>
    </w:p>
    <w:p w:rsidR="00EF657F" w:rsidRPr="00C93789" w:rsidRDefault="00DD0677" w:rsidP="00EF657F">
      <w:pPr>
        <w:shd w:val="clear" w:color="auto" w:fill="FFFFFF"/>
        <w:spacing w:before="120"/>
        <w:ind w:left="2835" w:hanging="2410"/>
        <w:rPr>
          <w:b w:val="0"/>
          <w:color w:val="000000"/>
          <w:spacing w:val="-6"/>
          <w:sz w:val="22"/>
          <w:szCs w:val="22"/>
        </w:rPr>
      </w:pPr>
      <w:r w:rsidRPr="00C93789">
        <w:rPr>
          <w:sz w:val="22"/>
          <w:szCs w:val="22"/>
        </w:rPr>
        <w:t xml:space="preserve">Załącznik nr </w:t>
      </w:r>
      <w:r w:rsidR="003426A8" w:rsidRPr="00C93789">
        <w:rPr>
          <w:sz w:val="22"/>
          <w:szCs w:val="22"/>
        </w:rPr>
        <w:t>8</w:t>
      </w:r>
      <w:r w:rsidRPr="00C93789">
        <w:rPr>
          <w:sz w:val="22"/>
          <w:szCs w:val="22"/>
        </w:rPr>
        <w:t xml:space="preserve"> -</w:t>
      </w:r>
      <w:r w:rsidRPr="00C93789">
        <w:rPr>
          <w:b w:val="0"/>
          <w:color w:val="000000"/>
          <w:spacing w:val="-6"/>
          <w:sz w:val="22"/>
          <w:szCs w:val="22"/>
        </w:rPr>
        <w:tab/>
      </w:r>
      <w:r w:rsidR="00EF657F" w:rsidRPr="00C93789">
        <w:rPr>
          <w:b w:val="0"/>
          <w:color w:val="000000"/>
          <w:spacing w:val="-6"/>
          <w:sz w:val="22"/>
          <w:szCs w:val="22"/>
        </w:rPr>
        <w:t>Oświadczenie dotyczące grupy kapitałowej,</w:t>
      </w:r>
    </w:p>
    <w:p w:rsidR="00DD0677" w:rsidRPr="00C93789" w:rsidRDefault="00DD0677" w:rsidP="00DD0677">
      <w:pPr>
        <w:shd w:val="clear" w:color="auto" w:fill="FFFFFF"/>
        <w:spacing w:before="120"/>
        <w:ind w:left="2835" w:hanging="2410"/>
        <w:rPr>
          <w:b w:val="0"/>
          <w:color w:val="000000"/>
          <w:spacing w:val="-6"/>
          <w:sz w:val="22"/>
          <w:szCs w:val="22"/>
        </w:rPr>
      </w:pPr>
    </w:p>
    <w:p w:rsidR="00DD0677" w:rsidRPr="00C93789" w:rsidRDefault="00DD0677" w:rsidP="005B798B">
      <w:pPr>
        <w:rPr>
          <w:b w:val="0"/>
          <w:sz w:val="22"/>
          <w:szCs w:val="22"/>
        </w:rPr>
      </w:pPr>
      <w:r w:rsidRPr="00C93789">
        <w:rPr>
          <w:b w:val="0"/>
          <w:sz w:val="22"/>
          <w:szCs w:val="22"/>
        </w:rPr>
        <w:t>Miejscowość</w:t>
      </w:r>
      <w:r w:rsidR="00991C1A" w:rsidRPr="00C93789">
        <w:rPr>
          <w:b w:val="0"/>
          <w:sz w:val="22"/>
          <w:szCs w:val="22"/>
        </w:rPr>
        <w:t>,</w:t>
      </w:r>
      <w:r w:rsidRPr="00C93789">
        <w:rPr>
          <w:b w:val="0"/>
          <w:sz w:val="22"/>
          <w:szCs w:val="22"/>
        </w:rPr>
        <w:t xml:space="preserve"> Zielona Góra, dnia </w:t>
      </w:r>
      <w:r w:rsidR="00D15CE1">
        <w:rPr>
          <w:b w:val="0"/>
          <w:sz w:val="22"/>
          <w:szCs w:val="22"/>
        </w:rPr>
        <w:t xml:space="preserve"> 1 grudnia</w:t>
      </w:r>
      <w:r w:rsidR="00DF6033" w:rsidRPr="00C93789">
        <w:rPr>
          <w:b w:val="0"/>
          <w:sz w:val="22"/>
          <w:szCs w:val="22"/>
        </w:rPr>
        <w:t xml:space="preserve"> 2017</w:t>
      </w:r>
      <w:r w:rsidRPr="00C93789">
        <w:rPr>
          <w:b w:val="0"/>
          <w:sz w:val="22"/>
          <w:szCs w:val="22"/>
        </w:rPr>
        <w:t xml:space="preserve"> roku</w:t>
      </w:r>
    </w:p>
    <w:p w:rsidR="00EF657F" w:rsidRPr="00C93789" w:rsidRDefault="00EF657F" w:rsidP="005B798B">
      <w:pPr>
        <w:rPr>
          <w:b w:val="0"/>
          <w:sz w:val="22"/>
          <w:szCs w:val="22"/>
        </w:rPr>
      </w:pPr>
    </w:p>
    <w:p w:rsidR="00DD0677" w:rsidRPr="00C93789" w:rsidRDefault="00DD0677" w:rsidP="00DD0677">
      <w:pPr>
        <w:spacing w:before="120"/>
        <w:ind w:left="4644" w:firstLine="348"/>
        <w:jc w:val="center"/>
        <w:rPr>
          <w:sz w:val="22"/>
          <w:szCs w:val="22"/>
        </w:rPr>
      </w:pPr>
      <w:bookmarkStart w:id="0" w:name="_GoBack"/>
      <w:bookmarkEnd w:id="0"/>
      <w:r w:rsidRPr="00C93789">
        <w:rPr>
          <w:sz w:val="22"/>
          <w:szCs w:val="22"/>
        </w:rPr>
        <w:t>Zatwierdzam:</w:t>
      </w:r>
    </w:p>
    <w:p w:rsidR="00EF657F" w:rsidRPr="00C93789" w:rsidRDefault="00EF657F" w:rsidP="00DD0677">
      <w:pPr>
        <w:spacing w:before="120"/>
        <w:ind w:left="4644" w:firstLine="348"/>
        <w:jc w:val="center"/>
        <w:rPr>
          <w:sz w:val="22"/>
          <w:szCs w:val="22"/>
        </w:rPr>
      </w:pPr>
    </w:p>
    <w:p w:rsidR="00E405CA" w:rsidRPr="00C93789" w:rsidRDefault="00DD0677" w:rsidP="00DF6033">
      <w:pPr>
        <w:tabs>
          <w:tab w:val="left" w:pos="6379"/>
        </w:tabs>
        <w:spacing w:before="120"/>
        <w:ind w:left="2772" w:hanging="2262"/>
        <w:jc w:val="right"/>
        <w:rPr>
          <w:b w:val="0"/>
          <w:sz w:val="22"/>
          <w:szCs w:val="22"/>
        </w:rPr>
      </w:pPr>
      <w:r w:rsidRPr="00C93789">
        <w:rPr>
          <w:b w:val="0"/>
          <w:sz w:val="22"/>
          <w:szCs w:val="22"/>
        </w:rPr>
        <w:t xml:space="preserve">       </w:t>
      </w:r>
      <w:r w:rsidRPr="00C93789">
        <w:rPr>
          <w:b w:val="0"/>
          <w:sz w:val="22"/>
          <w:szCs w:val="22"/>
        </w:rPr>
        <w:tab/>
      </w:r>
      <w:r w:rsidR="00DF6033" w:rsidRPr="00C93789">
        <w:rPr>
          <w:b w:val="0"/>
          <w:sz w:val="22"/>
          <w:szCs w:val="22"/>
        </w:rPr>
        <w:t>……………………………..</w:t>
      </w:r>
      <w:r w:rsidRPr="00C93789">
        <w:rPr>
          <w:b w:val="0"/>
          <w:sz w:val="22"/>
          <w:szCs w:val="22"/>
        </w:rPr>
        <w:tab/>
      </w:r>
      <w:r w:rsidRPr="00C93789">
        <w:rPr>
          <w:b w:val="0"/>
          <w:sz w:val="22"/>
          <w:szCs w:val="22"/>
        </w:rPr>
        <w:tab/>
        <w:t xml:space="preserve">                </w:t>
      </w:r>
      <w:r w:rsidR="00DF6033" w:rsidRPr="00C93789">
        <w:rPr>
          <w:b w:val="0"/>
          <w:sz w:val="22"/>
          <w:szCs w:val="22"/>
        </w:rPr>
        <w:t xml:space="preserve">                   </w:t>
      </w:r>
    </w:p>
    <w:p w:rsidR="00E405CA" w:rsidRPr="00C93789" w:rsidRDefault="00E405CA">
      <w:pPr>
        <w:spacing w:after="200" w:line="276" w:lineRule="auto"/>
        <w:rPr>
          <w:b w:val="0"/>
          <w:sz w:val="22"/>
          <w:szCs w:val="22"/>
        </w:rPr>
      </w:pPr>
      <w:r w:rsidRPr="00C93789">
        <w:rPr>
          <w:b w:val="0"/>
          <w:sz w:val="22"/>
          <w:szCs w:val="22"/>
        </w:rPr>
        <w:br w:type="page"/>
      </w:r>
    </w:p>
    <w:p w:rsidR="00DD0677" w:rsidRPr="00766338" w:rsidRDefault="00DD0677" w:rsidP="00DF6033">
      <w:pPr>
        <w:tabs>
          <w:tab w:val="left" w:pos="6379"/>
        </w:tabs>
        <w:spacing w:before="120"/>
        <w:ind w:left="2772" w:hanging="2262"/>
        <w:jc w:val="right"/>
        <w:rPr>
          <w:i/>
          <w:sz w:val="36"/>
          <w:szCs w:val="36"/>
        </w:rPr>
        <w:sectPr w:rsidR="00DD0677" w:rsidRPr="00766338" w:rsidSect="00DD7C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65" w:right="1134" w:bottom="1134" w:left="1418" w:header="1134" w:footer="624" w:gutter="0"/>
          <w:cols w:space="708"/>
          <w:titlePg/>
          <w:docGrid w:linePitch="360"/>
        </w:sectPr>
      </w:pPr>
    </w:p>
    <w:p w:rsidR="00763BC5" w:rsidRPr="0087741F" w:rsidRDefault="00EC221A" w:rsidP="00763BC5">
      <w:pPr>
        <w:widowControl w:val="0"/>
        <w:tabs>
          <w:tab w:val="center" w:pos="4536"/>
          <w:tab w:val="right" w:pos="9072"/>
        </w:tabs>
      </w:pPr>
      <w:r w:rsidRPr="0046694D">
        <w:lastRenderedPageBreak/>
        <w:t>WAG-III.261.</w:t>
      </w:r>
      <w:r w:rsidR="00763BC5">
        <w:t>7</w:t>
      </w:r>
      <w:r w:rsidR="00DF6033">
        <w:t>.2017</w:t>
      </w:r>
      <w:r w:rsidR="00DF6033">
        <w:tab/>
      </w:r>
      <w:r w:rsidR="00763BC5">
        <w:tab/>
        <w:t>Załącznik nr 1 do SIWZ</w:t>
      </w:r>
      <w:r w:rsidR="00DF6033">
        <w:tab/>
      </w:r>
      <w:r w:rsidR="00DF6033">
        <w:tab/>
      </w:r>
      <w:r w:rsidR="00DF6033">
        <w:tab/>
      </w:r>
      <w:r w:rsidR="00DF6033">
        <w:tab/>
      </w:r>
      <w:r w:rsidR="00DF6033">
        <w:tab/>
      </w:r>
      <w:r w:rsidR="00DF6033">
        <w:tab/>
      </w:r>
      <w:r w:rsidR="00763BC5" w:rsidRPr="0087741F">
        <w:t>WAG 291-10/2014</w:t>
      </w:r>
      <w:r w:rsidR="00763BC5" w:rsidRPr="0087741F">
        <w:tab/>
      </w:r>
      <w:r w:rsidR="00763BC5" w:rsidRPr="0087741F">
        <w:tab/>
        <w:t>Załącznik Nr 1 do SIWZ</w:t>
      </w:r>
    </w:p>
    <w:p w:rsidR="00763BC5" w:rsidRPr="0087741F" w:rsidRDefault="00763BC5" w:rsidP="00763BC5">
      <w:pPr>
        <w:jc w:val="right"/>
        <w:rPr>
          <w:b w:val="0"/>
        </w:rPr>
      </w:pPr>
    </w:p>
    <w:p w:rsidR="00763BC5" w:rsidRPr="0087741F" w:rsidRDefault="00763BC5" w:rsidP="00763BC5">
      <w:pPr>
        <w:spacing w:before="120"/>
        <w:ind w:left="4536" w:right="-1"/>
        <w:jc w:val="both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 xml:space="preserve">                  .............................. , dnia  ..............</w:t>
      </w:r>
    </w:p>
    <w:p w:rsidR="00763BC5" w:rsidRPr="0087741F" w:rsidRDefault="00763BC5" w:rsidP="0076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528"/>
        <w:rPr>
          <w:b w:val="0"/>
        </w:rPr>
      </w:pPr>
    </w:p>
    <w:p w:rsidR="00763BC5" w:rsidRPr="0087741F" w:rsidRDefault="00763BC5" w:rsidP="0076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528"/>
        <w:jc w:val="center"/>
        <w:rPr>
          <w:b w:val="0"/>
        </w:rPr>
      </w:pPr>
    </w:p>
    <w:p w:rsidR="00763BC5" w:rsidRPr="0087741F" w:rsidRDefault="00763BC5" w:rsidP="0076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528"/>
        <w:jc w:val="center"/>
        <w:rPr>
          <w:b w:val="0"/>
        </w:rPr>
      </w:pPr>
    </w:p>
    <w:p w:rsidR="00763BC5" w:rsidRPr="0087741F" w:rsidRDefault="00763BC5" w:rsidP="0076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528"/>
        <w:jc w:val="center"/>
        <w:rPr>
          <w:b w:val="0"/>
        </w:rPr>
      </w:pPr>
    </w:p>
    <w:p w:rsidR="00763BC5" w:rsidRPr="0087741F" w:rsidRDefault="00763BC5" w:rsidP="0076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528"/>
        <w:jc w:val="center"/>
        <w:rPr>
          <w:b w:val="0"/>
        </w:rPr>
      </w:pPr>
      <w:r w:rsidRPr="0087741F">
        <w:rPr>
          <w:b w:val="0"/>
        </w:rPr>
        <w:t>……………………….</w:t>
      </w:r>
    </w:p>
    <w:p w:rsidR="00763BC5" w:rsidRPr="0087741F" w:rsidRDefault="00763BC5" w:rsidP="0076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528"/>
        <w:jc w:val="center"/>
        <w:rPr>
          <w:b w:val="0"/>
          <w:i/>
          <w:sz w:val="22"/>
          <w:szCs w:val="22"/>
        </w:rPr>
      </w:pPr>
      <w:r w:rsidRPr="0087741F">
        <w:rPr>
          <w:b w:val="0"/>
          <w:i/>
          <w:sz w:val="22"/>
          <w:szCs w:val="22"/>
        </w:rPr>
        <w:t>(pieczęć Wykonawcy)</w:t>
      </w:r>
    </w:p>
    <w:p w:rsidR="00763BC5" w:rsidRPr="0087741F" w:rsidRDefault="00763BC5" w:rsidP="0076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528"/>
        <w:rPr>
          <w:b w:val="0"/>
          <w:sz w:val="22"/>
          <w:szCs w:val="22"/>
        </w:rPr>
      </w:pPr>
    </w:p>
    <w:p w:rsidR="00763BC5" w:rsidRPr="0087741F" w:rsidRDefault="00763BC5" w:rsidP="00763BC5">
      <w:pPr>
        <w:rPr>
          <w:b w:val="0"/>
        </w:rPr>
      </w:pPr>
    </w:p>
    <w:p w:rsidR="00763BC5" w:rsidRPr="0087741F" w:rsidRDefault="00763BC5" w:rsidP="00763BC5">
      <w:pPr>
        <w:jc w:val="center"/>
        <w:rPr>
          <w:b w:val="0"/>
          <w:i/>
        </w:rPr>
      </w:pPr>
    </w:p>
    <w:p w:rsidR="00763BC5" w:rsidRPr="0087741F" w:rsidRDefault="00763BC5" w:rsidP="00763BC5">
      <w:pPr>
        <w:jc w:val="center"/>
        <w:rPr>
          <w:i/>
        </w:rPr>
      </w:pPr>
      <w:r w:rsidRPr="0087741F">
        <w:rPr>
          <w:i/>
        </w:rPr>
        <w:t>FORMULARZ OFERTOWY</w:t>
      </w:r>
    </w:p>
    <w:p w:rsidR="00763BC5" w:rsidRPr="0087741F" w:rsidRDefault="00763BC5" w:rsidP="00763BC5">
      <w:pPr>
        <w:jc w:val="center"/>
        <w:rPr>
          <w:b w:val="0"/>
          <w:i/>
        </w:rPr>
      </w:pPr>
    </w:p>
    <w:p w:rsidR="00763BC5" w:rsidRPr="0087741F" w:rsidRDefault="00763BC5" w:rsidP="00763BC5">
      <w:r w:rsidRPr="0087741F">
        <w:t xml:space="preserve">I. Dane dotyczące Wykonawcy: </w:t>
      </w:r>
    </w:p>
    <w:p w:rsidR="00763BC5" w:rsidRPr="0087741F" w:rsidRDefault="00763BC5" w:rsidP="00D446CB">
      <w:pPr>
        <w:numPr>
          <w:ilvl w:val="0"/>
          <w:numId w:val="27"/>
        </w:numPr>
        <w:tabs>
          <w:tab w:val="clear" w:pos="2340"/>
        </w:tabs>
        <w:spacing w:before="120"/>
        <w:ind w:left="567" w:hanging="425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 xml:space="preserve">Zarejestrowana nazwa i adres Wykonawcy oraz pozostałe dane: </w:t>
      </w:r>
    </w:p>
    <w:p w:rsidR="00763BC5" w:rsidRPr="0087741F" w:rsidRDefault="00763BC5" w:rsidP="00763BC5">
      <w:pPr>
        <w:spacing w:before="120"/>
        <w:ind w:left="56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>…………………………………………………………………………….……………………..</w:t>
      </w:r>
    </w:p>
    <w:p w:rsidR="00763BC5" w:rsidRPr="0087741F" w:rsidRDefault="00763BC5" w:rsidP="00763BC5">
      <w:pPr>
        <w:spacing w:before="120"/>
        <w:ind w:left="56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>Województwo:…………………………</w:t>
      </w:r>
    </w:p>
    <w:p w:rsidR="00763BC5" w:rsidRPr="0087741F" w:rsidRDefault="00763BC5" w:rsidP="00763BC5">
      <w:pPr>
        <w:spacing w:before="120"/>
        <w:ind w:left="56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>NIP……………………………………..</w:t>
      </w:r>
    </w:p>
    <w:p w:rsidR="00763BC5" w:rsidRPr="0087741F" w:rsidRDefault="00763BC5" w:rsidP="00763BC5">
      <w:pPr>
        <w:spacing w:before="120"/>
        <w:ind w:left="56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>REGON………………………………..</w:t>
      </w:r>
    </w:p>
    <w:p w:rsidR="00763BC5" w:rsidRPr="0087741F" w:rsidRDefault="00763BC5" w:rsidP="00763BC5">
      <w:pPr>
        <w:spacing w:before="120"/>
        <w:ind w:left="56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>Nr telefonu……………………………. Nr faxu……………………………….</w:t>
      </w:r>
    </w:p>
    <w:p w:rsidR="00763BC5" w:rsidRPr="0087741F" w:rsidRDefault="00763BC5" w:rsidP="00763BC5">
      <w:pPr>
        <w:spacing w:before="120"/>
        <w:ind w:left="56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 xml:space="preserve">Nr rachunku bankowego, na który Zamawiający winien zwrócić wadium: </w:t>
      </w:r>
    </w:p>
    <w:p w:rsidR="00763BC5" w:rsidRPr="0087741F" w:rsidRDefault="00763BC5" w:rsidP="00763BC5">
      <w:pPr>
        <w:spacing w:before="240"/>
        <w:ind w:left="567"/>
        <w:rPr>
          <w:b w:val="0"/>
          <w:sz w:val="22"/>
          <w:szCs w:val="22"/>
        </w:rPr>
      </w:pPr>
      <w:r w:rsidRPr="0087741F">
        <w:rPr>
          <w:b w:val="0"/>
          <w:sz w:val="22"/>
          <w:szCs w:val="22"/>
        </w:rPr>
        <w:t>………………………………………………………………………………………….…………</w:t>
      </w:r>
    </w:p>
    <w:p w:rsidR="00763BC5" w:rsidRPr="0087741F" w:rsidRDefault="00763BC5" w:rsidP="00D446CB">
      <w:pPr>
        <w:numPr>
          <w:ilvl w:val="0"/>
          <w:numId w:val="28"/>
        </w:numPr>
        <w:tabs>
          <w:tab w:val="clear" w:pos="1080"/>
          <w:tab w:val="num" w:pos="-1134"/>
        </w:tabs>
        <w:spacing w:before="120"/>
        <w:ind w:left="426" w:hanging="426"/>
        <w:jc w:val="both"/>
        <w:rPr>
          <w:spacing w:val="-2"/>
          <w:szCs w:val="24"/>
        </w:rPr>
      </w:pPr>
      <w:r w:rsidRPr="0087741F">
        <w:rPr>
          <w:spacing w:val="-2"/>
          <w:szCs w:val="24"/>
        </w:rPr>
        <w:t xml:space="preserve">Informacje dotyczące przedłożonej oferty: </w:t>
      </w:r>
    </w:p>
    <w:p w:rsidR="00763BC5" w:rsidRPr="0087741F" w:rsidRDefault="00763BC5" w:rsidP="00D446CB">
      <w:pPr>
        <w:numPr>
          <w:ilvl w:val="0"/>
          <w:numId w:val="26"/>
        </w:numPr>
        <w:spacing w:before="120" w:line="276" w:lineRule="auto"/>
        <w:jc w:val="both"/>
        <w:rPr>
          <w:b w:val="0"/>
          <w:spacing w:val="-2"/>
          <w:sz w:val="22"/>
          <w:szCs w:val="22"/>
        </w:rPr>
      </w:pPr>
      <w:r w:rsidRPr="0087741F">
        <w:rPr>
          <w:b w:val="0"/>
          <w:spacing w:val="-2"/>
          <w:sz w:val="22"/>
          <w:szCs w:val="22"/>
        </w:rPr>
        <w:t xml:space="preserve">Oferujemy wykonanie przedmiotu zamówienia zgodnie z wymogami określonymi w niniejszej SIWZ, w tym również z wymogami określonymi </w:t>
      </w:r>
      <w:r w:rsidRPr="0087741F">
        <w:rPr>
          <w:spacing w:val="-2"/>
          <w:sz w:val="22"/>
          <w:szCs w:val="22"/>
        </w:rPr>
        <w:t xml:space="preserve">w załączniku nr 4 do SIWZ, w </w:t>
      </w:r>
      <w:r w:rsidR="003F2958">
        <w:rPr>
          <w:spacing w:val="-2"/>
          <w:sz w:val="22"/>
          <w:szCs w:val="22"/>
        </w:rPr>
        <w:t xml:space="preserve">łącznej </w:t>
      </w:r>
      <w:r w:rsidRPr="0087741F">
        <w:rPr>
          <w:spacing w:val="-2"/>
          <w:sz w:val="22"/>
          <w:szCs w:val="22"/>
        </w:rPr>
        <w:t>cenie:</w:t>
      </w:r>
    </w:p>
    <w:p w:rsidR="00763BC5" w:rsidRPr="0087741F" w:rsidRDefault="00763BC5" w:rsidP="00763BC5">
      <w:pPr>
        <w:spacing w:line="276" w:lineRule="auto"/>
        <w:ind w:left="360"/>
        <w:jc w:val="both"/>
        <w:rPr>
          <w:sz w:val="22"/>
          <w:szCs w:val="24"/>
        </w:rPr>
      </w:pPr>
      <w:r w:rsidRPr="0087741F">
        <w:rPr>
          <w:sz w:val="22"/>
          <w:szCs w:val="24"/>
        </w:rPr>
        <w:t>brutto:..............................................,słownie:………………………………………………...</w:t>
      </w:r>
    </w:p>
    <w:p w:rsidR="00763BC5" w:rsidRPr="0087741F" w:rsidRDefault="00763BC5" w:rsidP="00763BC5">
      <w:pPr>
        <w:spacing w:line="276" w:lineRule="auto"/>
        <w:ind w:left="360"/>
        <w:jc w:val="both"/>
        <w:rPr>
          <w:sz w:val="22"/>
          <w:szCs w:val="24"/>
        </w:rPr>
      </w:pPr>
      <w:r w:rsidRPr="0087741F">
        <w:rPr>
          <w:sz w:val="22"/>
          <w:szCs w:val="24"/>
        </w:rPr>
        <w:t>w tym …......% VAT,</w:t>
      </w:r>
    </w:p>
    <w:p w:rsidR="00763BC5" w:rsidRDefault="00763BC5" w:rsidP="00763BC5">
      <w:pPr>
        <w:spacing w:line="276" w:lineRule="auto"/>
        <w:ind w:left="360"/>
        <w:jc w:val="both"/>
        <w:rPr>
          <w:spacing w:val="-2"/>
          <w:sz w:val="22"/>
          <w:szCs w:val="22"/>
        </w:rPr>
      </w:pPr>
      <w:r w:rsidRPr="0087741F">
        <w:rPr>
          <w:spacing w:val="-2"/>
          <w:sz w:val="22"/>
          <w:szCs w:val="22"/>
        </w:rPr>
        <w:t>netto:…………………………………,</w:t>
      </w:r>
      <w:r w:rsidRPr="0087741F">
        <w:rPr>
          <w:sz w:val="22"/>
          <w:szCs w:val="24"/>
        </w:rPr>
        <w:t>słownie:</w:t>
      </w:r>
      <w:r w:rsidRPr="0087741F">
        <w:rPr>
          <w:spacing w:val="-2"/>
          <w:sz w:val="22"/>
          <w:szCs w:val="22"/>
        </w:rPr>
        <w:t>…………………………………………………</w:t>
      </w:r>
    </w:p>
    <w:p w:rsidR="00763BC5" w:rsidRPr="0087741F" w:rsidRDefault="00763BC5" w:rsidP="00763BC5">
      <w:pPr>
        <w:spacing w:line="276" w:lineRule="auto"/>
        <w:ind w:left="360"/>
        <w:jc w:val="both"/>
        <w:rPr>
          <w:spacing w:val="-2"/>
          <w:sz w:val="22"/>
          <w:szCs w:val="22"/>
        </w:rPr>
      </w:pPr>
    </w:p>
    <w:p w:rsidR="00763BC5" w:rsidRPr="0087741F" w:rsidRDefault="003F2958" w:rsidP="00763BC5">
      <w:pPr>
        <w:spacing w:line="276" w:lineRule="auto"/>
        <w:ind w:left="36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przy czym</w:t>
      </w:r>
      <w:r w:rsidR="00763BC5" w:rsidRPr="0087741F">
        <w:rPr>
          <w:spacing w:val="-2"/>
          <w:sz w:val="22"/>
          <w:szCs w:val="22"/>
        </w:rPr>
        <w:t xml:space="preserve"> miesięcznie:</w:t>
      </w:r>
    </w:p>
    <w:p w:rsidR="00763BC5" w:rsidRPr="0087741F" w:rsidRDefault="00763BC5" w:rsidP="00763BC5">
      <w:pPr>
        <w:spacing w:line="276" w:lineRule="auto"/>
        <w:ind w:left="360"/>
        <w:jc w:val="both"/>
        <w:rPr>
          <w:sz w:val="22"/>
          <w:szCs w:val="24"/>
        </w:rPr>
      </w:pPr>
      <w:r w:rsidRPr="0087741F">
        <w:rPr>
          <w:sz w:val="22"/>
          <w:szCs w:val="24"/>
        </w:rPr>
        <w:t>brutto:..............................................,słownie:………………………………………………...</w:t>
      </w:r>
    </w:p>
    <w:p w:rsidR="00763BC5" w:rsidRPr="0087741F" w:rsidRDefault="00763BC5" w:rsidP="00763BC5">
      <w:pPr>
        <w:spacing w:line="276" w:lineRule="auto"/>
        <w:ind w:left="360"/>
        <w:jc w:val="both"/>
        <w:rPr>
          <w:sz w:val="22"/>
          <w:szCs w:val="24"/>
        </w:rPr>
      </w:pPr>
      <w:r w:rsidRPr="0087741F">
        <w:rPr>
          <w:sz w:val="22"/>
          <w:szCs w:val="24"/>
        </w:rPr>
        <w:t>w tym …......% VAT,</w:t>
      </w:r>
    </w:p>
    <w:p w:rsidR="00763BC5" w:rsidRDefault="00763BC5" w:rsidP="00763BC5">
      <w:pPr>
        <w:spacing w:line="276" w:lineRule="auto"/>
        <w:ind w:left="360"/>
        <w:jc w:val="both"/>
        <w:rPr>
          <w:spacing w:val="-2"/>
          <w:sz w:val="22"/>
          <w:szCs w:val="22"/>
        </w:rPr>
      </w:pPr>
      <w:r w:rsidRPr="0087741F">
        <w:rPr>
          <w:spacing w:val="-2"/>
          <w:sz w:val="22"/>
          <w:szCs w:val="22"/>
        </w:rPr>
        <w:t>netto:…………………………………,</w:t>
      </w:r>
      <w:r w:rsidRPr="0087741F">
        <w:rPr>
          <w:sz w:val="22"/>
          <w:szCs w:val="24"/>
        </w:rPr>
        <w:t>słownie:</w:t>
      </w:r>
      <w:r w:rsidRPr="0087741F">
        <w:rPr>
          <w:spacing w:val="-2"/>
          <w:sz w:val="22"/>
          <w:szCs w:val="22"/>
        </w:rPr>
        <w:t>…………………………………………………</w:t>
      </w:r>
    </w:p>
    <w:p w:rsidR="00763BC5" w:rsidRPr="0087741F" w:rsidRDefault="00763BC5" w:rsidP="00D446CB">
      <w:pPr>
        <w:numPr>
          <w:ilvl w:val="0"/>
          <w:numId w:val="29"/>
        </w:numPr>
        <w:spacing w:before="120" w:line="276" w:lineRule="auto"/>
        <w:jc w:val="both"/>
        <w:rPr>
          <w:b w:val="0"/>
          <w:spacing w:val="-2"/>
          <w:sz w:val="22"/>
          <w:szCs w:val="22"/>
        </w:rPr>
      </w:pPr>
      <w:r w:rsidRPr="0087741F">
        <w:rPr>
          <w:b w:val="0"/>
          <w:spacing w:val="-2"/>
          <w:sz w:val="22"/>
          <w:szCs w:val="22"/>
        </w:rPr>
        <w:t>Ceny określone powyżej obejmują wszystkie koszty i składniki związane z wykonaniem zamówienia, w tym wszelkie opłaty i podatki wynikające z obowiązujących przepisów, a także ewentualnych delegacji oraz pozostałych kosztów niezbędnych do wykonania zamówienia.</w:t>
      </w:r>
    </w:p>
    <w:p w:rsidR="00763BC5" w:rsidRPr="0087741F" w:rsidRDefault="00763BC5" w:rsidP="00D446CB">
      <w:pPr>
        <w:numPr>
          <w:ilvl w:val="0"/>
          <w:numId w:val="29"/>
        </w:numPr>
        <w:spacing w:before="120" w:after="120" w:line="276" w:lineRule="auto"/>
        <w:ind w:left="357" w:hanging="357"/>
        <w:jc w:val="both"/>
        <w:rPr>
          <w:b w:val="0"/>
          <w:spacing w:val="-6"/>
          <w:sz w:val="22"/>
          <w:szCs w:val="22"/>
        </w:rPr>
      </w:pPr>
      <w:r w:rsidRPr="0087741F">
        <w:rPr>
          <w:b w:val="0"/>
          <w:spacing w:val="-6"/>
          <w:sz w:val="22"/>
          <w:szCs w:val="22"/>
        </w:rPr>
        <w:t>Zamówienie w</w:t>
      </w:r>
      <w:r w:rsidRPr="00A83548">
        <w:rPr>
          <w:b w:val="0"/>
          <w:sz w:val="22"/>
          <w:szCs w:val="22"/>
        </w:rPr>
        <w:t>ykonamy</w:t>
      </w:r>
      <w:r w:rsidRPr="0087741F">
        <w:rPr>
          <w:b w:val="0"/>
          <w:spacing w:val="-6"/>
          <w:sz w:val="22"/>
          <w:szCs w:val="22"/>
        </w:rPr>
        <w:t xml:space="preserve"> w terminach i na zasadach określonych w Załącznikach: 2</w:t>
      </w:r>
      <w:r w:rsidR="00451687">
        <w:rPr>
          <w:b w:val="0"/>
          <w:spacing w:val="-6"/>
          <w:sz w:val="22"/>
          <w:szCs w:val="22"/>
        </w:rPr>
        <w:t xml:space="preserve"> i </w:t>
      </w:r>
      <w:r w:rsidRPr="0087741F">
        <w:rPr>
          <w:b w:val="0"/>
          <w:spacing w:val="-6"/>
          <w:sz w:val="22"/>
          <w:szCs w:val="22"/>
        </w:rPr>
        <w:t>4 do SIWZ.</w:t>
      </w:r>
    </w:p>
    <w:p w:rsidR="00763BC5" w:rsidRPr="0087741F" w:rsidRDefault="00763BC5" w:rsidP="00D446CB">
      <w:pPr>
        <w:numPr>
          <w:ilvl w:val="0"/>
          <w:numId w:val="29"/>
        </w:numPr>
        <w:spacing w:before="120" w:line="276" w:lineRule="auto"/>
        <w:ind w:left="357" w:hanging="357"/>
        <w:jc w:val="both"/>
        <w:rPr>
          <w:b w:val="0"/>
          <w:spacing w:val="-2"/>
          <w:sz w:val="22"/>
          <w:szCs w:val="22"/>
        </w:rPr>
      </w:pPr>
      <w:r w:rsidRPr="0087741F">
        <w:rPr>
          <w:b w:val="0"/>
          <w:sz w:val="22"/>
          <w:szCs w:val="22"/>
        </w:rPr>
        <w:t xml:space="preserve">Osobami upoważnionymi </w:t>
      </w:r>
      <w:r w:rsidRPr="0087741F">
        <w:rPr>
          <w:b w:val="0"/>
          <w:spacing w:val="-2"/>
          <w:sz w:val="22"/>
          <w:szCs w:val="22"/>
        </w:rPr>
        <w:t>do kontaktu podczas realizacji zamówienia  będą (należy wskazać imię</w:t>
      </w:r>
      <w:r w:rsidRPr="0087741F">
        <w:rPr>
          <w:b w:val="0"/>
          <w:spacing w:val="-2"/>
          <w:sz w:val="22"/>
          <w:szCs w:val="22"/>
        </w:rPr>
        <w:br/>
        <w:t xml:space="preserve"> i nazwisko osoby oraz telefon i email służbowy, fax): </w:t>
      </w:r>
    </w:p>
    <w:p w:rsidR="00763BC5" w:rsidRPr="0087741F" w:rsidRDefault="00763BC5" w:rsidP="00763BC5">
      <w:pPr>
        <w:tabs>
          <w:tab w:val="num" w:pos="2160"/>
        </w:tabs>
        <w:spacing w:line="276" w:lineRule="auto"/>
        <w:ind w:left="357"/>
        <w:jc w:val="both"/>
        <w:rPr>
          <w:b w:val="0"/>
          <w:spacing w:val="-2"/>
          <w:sz w:val="22"/>
          <w:szCs w:val="22"/>
        </w:rPr>
      </w:pPr>
      <w:r w:rsidRPr="0087741F">
        <w:rPr>
          <w:b w:val="0"/>
          <w:spacing w:val="-2"/>
          <w:sz w:val="22"/>
          <w:szCs w:val="22"/>
        </w:rPr>
        <w:t>…………………………………………………………………………………………………..…</w:t>
      </w:r>
    </w:p>
    <w:p w:rsidR="00763BC5" w:rsidRPr="0087741F" w:rsidRDefault="00763BC5" w:rsidP="00763BC5">
      <w:pPr>
        <w:tabs>
          <w:tab w:val="num" w:pos="2160"/>
        </w:tabs>
        <w:spacing w:line="276" w:lineRule="auto"/>
        <w:ind w:left="357"/>
        <w:jc w:val="both"/>
        <w:rPr>
          <w:b w:val="0"/>
          <w:sz w:val="22"/>
          <w:szCs w:val="24"/>
        </w:rPr>
      </w:pPr>
      <w:r w:rsidRPr="0087741F">
        <w:rPr>
          <w:b w:val="0"/>
          <w:spacing w:val="-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BC5" w:rsidRPr="0087741F" w:rsidRDefault="00763BC5" w:rsidP="00D446CB">
      <w:pPr>
        <w:numPr>
          <w:ilvl w:val="0"/>
          <w:numId w:val="29"/>
        </w:numPr>
        <w:spacing w:before="120" w:line="276" w:lineRule="auto"/>
        <w:ind w:left="357" w:hanging="357"/>
        <w:jc w:val="both"/>
        <w:rPr>
          <w:b w:val="0"/>
          <w:spacing w:val="-2"/>
          <w:sz w:val="22"/>
          <w:szCs w:val="22"/>
        </w:rPr>
      </w:pPr>
      <w:r w:rsidRPr="0087741F">
        <w:rPr>
          <w:b w:val="0"/>
          <w:spacing w:val="-2"/>
          <w:sz w:val="22"/>
          <w:szCs w:val="22"/>
        </w:rPr>
        <w:lastRenderedPageBreak/>
        <w:t xml:space="preserve">Oświadczamy, że zapoznaliśmy się z treścią SIWZ oraz jej załącznikami oraz zdobyliśmy wszelkie niezbędne informacje potrzebne do przygotowania oferty.  Do treści SIWZ oraz jej załączników nie wnosimy żadnych zastrzeżeń. </w:t>
      </w:r>
    </w:p>
    <w:p w:rsidR="00763BC5" w:rsidRPr="0087741F" w:rsidRDefault="00763BC5" w:rsidP="00D446CB">
      <w:pPr>
        <w:numPr>
          <w:ilvl w:val="0"/>
          <w:numId w:val="29"/>
        </w:numPr>
        <w:spacing w:before="120" w:line="276" w:lineRule="auto"/>
        <w:ind w:left="357" w:hanging="357"/>
        <w:jc w:val="both"/>
        <w:rPr>
          <w:b w:val="0"/>
          <w:spacing w:val="-2"/>
          <w:sz w:val="22"/>
          <w:szCs w:val="22"/>
        </w:rPr>
      </w:pPr>
      <w:r w:rsidRPr="0087741F">
        <w:rPr>
          <w:b w:val="0"/>
          <w:spacing w:val="-2"/>
          <w:sz w:val="22"/>
          <w:szCs w:val="22"/>
        </w:rPr>
        <w:t>Oświadczamy, że załączony do SIWZ projekt umowy (załącznik nr 4 do SIWZ) został przez nas zaakceptowany i zobowiązujemy się, w przypadku wyboru naszej oferty, do zawarcia umowy na wymienionych warunkach, w miejscu i czasie wyznaczonym przez  Zamawiającego.</w:t>
      </w:r>
    </w:p>
    <w:p w:rsidR="00763BC5" w:rsidRDefault="00763BC5" w:rsidP="00D446CB">
      <w:pPr>
        <w:numPr>
          <w:ilvl w:val="0"/>
          <w:numId w:val="29"/>
        </w:numPr>
        <w:spacing w:before="120" w:line="276" w:lineRule="auto"/>
        <w:ind w:left="357" w:hanging="357"/>
        <w:jc w:val="both"/>
        <w:rPr>
          <w:b w:val="0"/>
          <w:spacing w:val="-2"/>
          <w:sz w:val="22"/>
          <w:szCs w:val="22"/>
        </w:rPr>
      </w:pPr>
      <w:r w:rsidRPr="0087741F">
        <w:rPr>
          <w:b w:val="0"/>
          <w:spacing w:val="-2"/>
          <w:sz w:val="22"/>
          <w:szCs w:val="22"/>
        </w:rPr>
        <w:t xml:space="preserve">Oświadczamy, że jesteśmy związani niniejszą ofertą przez okres 30 dni od upływu               ostatecznego terminu składania ofert. </w:t>
      </w:r>
    </w:p>
    <w:p w:rsidR="00763BC5" w:rsidRPr="0046694D" w:rsidRDefault="00763BC5" w:rsidP="00D446CB">
      <w:pPr>
        <w:numPr>
          <w:ilvl w:val="0"/>
          <w:numId w:val="29"/>
        </w:numPr>
        <w:spacing w:before="120" w:line="276" w:lineRule="auto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 xml:space="preserve">Oświadczamy, że zamówienie wykonamy </w:t>
      </w:r>
      <w:r w:rsidRPr="0046694D">
        <w:rPr>
          <w:sz w:val="22"/>
          <w:szCs w:val="22"/>
        </w:rPr>
        <w:t>z udziałem następujących podwykonawców (należy wskazać nazwy, adres siedziby podwykonawców) ** :</w:t>
      </w:r>
    </w:p>
    <w:p w:rsidR="00763BC5" w:rsidRPr="0046694D" w:rsidRDefault="00763BC5" w:rsidP="00AF35E7">
      <w:pPr>
        <w:numPr>
          <w:ilvl w:val="0"/>
          <w:numId w:val="9"/>
        </w:numPr>
        <w:ind w:left="1071" w:hanging="78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763BC5" w:rsidRPr="0046694D" w:rsidRDefault="00763BC5" w:rsidP="00AF35E7">
      <w:pPr>
        <w:numPr>
          <w:ilvl w:val="0"/>
          <w:numId w:val="9"/>
        </w:numPr>
        <w:ind w:left="1071" w:hanging="78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763BC5" w:rsidRPr="0046694D" w:rsidRDefault="00763BC5" w:rsidP="00AF35E7">
      <w:pPr>
        <w:numPr>
          <w:ilvl w:val="0"/>
          <w:numId w:val="9"/>
        </w:numPr>
        <w:ind w:left="1071" w:hanging="78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763BC5" w:rsidRPr="0046694D" w:rsidRDefault="00763BC5" w:rsidP="00AF35E7">
      <w:pPr>
        <w:numPr>
          <w:ilvl w:val="0"/>
          <w:numId w:val="9"/>
        </w:numPr>
        <w:ind w:left="1071" w:hanging="787"/>
        <w:jc w:val="both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………………………………………………………………………………………</w:t>
      </w:r>
    </w:p>
    <w:p w:rsidR="00763BC5" w:rsidRPr="0046694D" w:rsidRDefault="00763BC5" w:rsidP="00763BC5">
      <w:pPr>
        <w:ind w:left="284"/>
        <w:rPr>
          <w:b w:val="0"/>
          <w:sz w:val="22"/>
          <w:szCs w:val="22"/>
        </w:rPr>
      </w:pPr>
      <w:r w:rsidRPr="0046694D">
        <w:rPr>
          <w:b w:val="0"/>
          <w:sz w:val="22"/>
          <w:szCs w:val="22"/>
        </w:rPr>
        <w:t>W następującym zakresie**: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3BC5" w:rsidRPr="00763BC5" w:rsidRDefault="00763BC5" w:rsidP="00763BC5">
      <w:pPr>
        <w:spacing w:line="276" w:lineRule="auto"/>
        <w:ind w:left="284"/>
        <w:jc w:val="both"/>
        <w:rPr>
          <w:b w:val="0"/>
          <w:i/>
          <w:sz w:val="22"/>
          <w:szCs w:val="22"/>
        </w:rPr>
      </w:pPr>
      <w:r w:rsidRPr="0046694D">
        <w:rPr>
          <w:b w:val="0"/>
          <w:i/>
          <w:sz w:val="22"/>
          <w:szCs w:val="22"/>
        </w:rPr>
        <w:t xml:space="preserve">**w przypadku braki uzupełnienia punktu 8  Zamawiający uznaj, iż Wykonawca </w:t>
      </w:r>
      <w:r w:rsidRPr="0046694D">
        <w:rPr>
          <w:i/>
          <w:sz w:val="22"/>
          <w:szCs w:val="22"/>
          <w:u w:val="single"/>
        </w:rPr>
        <w:t>samodzielnie zrealizuje przedmiot zamówienia</w:t>
      </w:r>
      <w:r>
        <w:rPr>
          <w:b w:val="0"/>
          <w:i/>
          <w:sz w:val="22"/>
          <w:szCs w:val="22"/>
        </w:rPr>
        <w:t xml:space="preserve"> bez udziału podwykonawców. </w:t>
      </w:r>
    </w:p>
    <w:p w:rsidR="00763BC5" w:rsidRPr="00032FB5" w:rsidRDefault="00763BC5" w:rsidP="00D446CB">
      <w:pPr>
        <w:numPr>
          <w:ilvl w:val="0"/>
          <w:numId w:val="30"/>
        </w:numPr>
        <w:spacing w:before="120" w:line="276" w:lineRule="auto"/>
        <w:ind w:left="426" w:hanging="426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Oświadczamy, że osobami, które będą uczestniczyć w wykonywaniu zamówienia są osoby wymienione w Załączniku nr 1 </w:t>
      </w:r>
      <w:r w:rsidRPr="00700256">
        <w:rPr>
          <w:sz w:val="22"/>
          <w:szCs w:val="22"/>
        </w:rPr>
        <w:t>do Formularza Ofertowego.</w:t>
      </w:r>
    </w:p>
    <w:p w:rsidR="00763BC5" w:rsidRPr="00352AE8" w:rsidRDefault="00763BC5" w:rsidP="00D446CB">
      <w:pPr>
        <w:numPr>
          <w:ilvl w:val="0"/>
          <w:numId w:val="30"/>
        </w:numPr>
        <w:spacing w:before="120" w:line="276" w:lineRule="auto"/>
        <w:ind w:left="426" w:hanging="426"/>
        <w:jc w:val="both"/>
        <w:rPr>
          <w:b w:val="0"/>
          <w:i/>
          <w:sz w:val="22"/>
          <w:szCs w:val="22"/>
        </w:rPr>
      </w:pPr>
      <w:r w:rsidRPr="00352AE8">
        <w:rPr>
          <w:b w:val="0"/>
          <w:sz w:val="22"/>
          <w:szCs w:val="22"/>
        </w:rPr>
        <w:t>Oświadczam, że osoby wykonujące zamówienie w trakcie trwania umowy podpisane</w:t>
      </w:r>
      <w:r w:rsidR="000148B1">
        <w:rPr>
          <w:b w:val="0"/>
          <w:sz w:val="22"/>
          <w:szCs w:val="22"/>
        </w:rPr>
        <w:t xml:space="preserve">j </w:t>
      </w:r>
      <w:r w:rsidR="000148B1">
        <w:rPr>
          <w:b w:val="0"/>
          <w:sz w:val="22"/>
          <w:szCs w:val="22"/>
        </w:rPr>
        <w:br/>
        <w:t>w wyniku przedmiotowego postę</w:t>
      </w:r>
      <w:r w:rsidRPr="00352AE8">
        <w:rPr>
          <w:b w:val="0"/>
          <w:sz w:val="22"/>
          <w:szCs w:val="22"/>
        </w:rPr>
        <w:t>powania nie będą</w:t>
      </w:r>
      <w:r w:rsidRPr="00352AE8">
        <w:rPr>
          <w:b w:val="0"/>
          <w:color w:val="000000"/>
          <w:sz w:val="22"/>
          <w:szCs w:val="22"/>
        </w:rPr>
        <w:t xml:space="preserve"> świadczyć pomocy prawnej na rzecz:</w:t>
      </w:r>
    </w:p>
    <w:p w:rsidR="00763BC5" w:rsidRPr="00352AE8" w:rsidRDefault="00763BC5" w:rsidP="00D446CB">
      <w:pPr>
        <w:numPr>
          <w:ilvl w:val="0"/>
          <w:numId w:val="31"/>
        </w:numPr>
        <w:spacing w:line="340" w:lineRule="exact"/>
        <w:ind w:left="567"/>
        <w:contextualSpacing/>
        <w:jc w:val="both"/>
        <w:rPr>
          <w:b w:val="0"/>
          <w:color w:val="000000"/>
          <w:sz w:val="22"/>
          <w:szCs w:val="22"/>
        </w:rPr>
      </w:pPr>
      <w:r w:rsidRPr="00352AE8">
        <w:rPr>
          <w:b w:val="0"/>
          <w:color w:val="000000"/>
          <w:sz w:val="22"/>
          <w:szCs w:val="22"/>
        </w:rPr>
        <w:t>świadczeniodawców</w:t>
      </w:r>
      <w:r>
        <w:rPr>
          <w:b w:val="0"/>
          <w:color w:val="000000"/>
          <w:sz w:val="22"/>
          <w:szCs w:val="22"/>
        </w:rPr>
        <w:t xml:space="preserve"> - w rozumieniu ustawy z dnia 27</w:t>
      </w:r>
      <w:r w:rsidRPr="00352AE8">
        <w:rPr>
          <w:b w:val="0"/>
          <w:color w:val="000000"/>
          <w:sz w:val="22"/>
          <w:szCs w:val="22"/>
        </w:rPr>
        <w:t xml:space="preserve"> sierpnia 2004 r.</w:t>
      </w:r>
      <w:r>
        <w:rPr>
          <w:b w:val="0"/>
          <w:color w:val="000000"/>
          <w:sz w:val="22"/>
          <w:szCs w:val="22"/>
        </w:rPr>
        <w:t xml:space="preserve"> </w:t>
      </w:r>
      <w:r w:rsidRPr="00352AE8">
        <w:rPr>
          <w:b w:val="0"/>
          <w:color w:val="000000"/>
          <w:sz w:val="22"/>
          <w:szCs w:val="22"/>
        </w:rPr>
        <w:t>o świadczeniach opieki zdrowotnej finansowanych ze środków publicznych, którzy zawarli umowy z Narodowym Funduszem Zdrowia o udzielanie świadczeń opie</w:t>
      </w:r>
      <w:r>
        <w:rPr>
          <w:b w:val="0"/>
          <w:color w:val="000000"/>
          <w:sz w:val="22"/>
          <w:szCs w:val="22"/>
        </w:rPr>
        <w:t xml:space="preserve">ki zdrowotnej lub ubiegają się </w:t>
      </w:r>
      <w:r w:rsidRPr="00352AE8">
        <w:rPr>
          <w:b w:val="0"/>
          <w:color w:val="000000"/>
          <w:sz w:val="22"/>
          <w:szCs w:val="22"/>
        </w:rPr>
        <w:t>o zawarcie takich umów,</w:t>
      </w:r>
    </w:p>
    <w:p w:rsidR="00763BC5" w:rsidRDefault="00763BC5" w:rsidP="00D446CB">
      <w:pPr>
        <w:numPr>
          <w:ilvl w:val="0"/>
          <w:numId w:val="31"/>
        </w:numPr>
        <w:spacing w:line="340" w:lineRule="exact"/>
        <w:ind w:left="567"/>
        <w:contextualSpacing/>
        <w:jc w:val="both"/>
        <w:rPr>
          <w:b w:val="0"/>
          <w:color w:val="000000"/>
          <w:sz w:val="22"/>
          <w:szCs w:val="22"/>
        </w:rPr>
      </w:pPr>
      <w:r w:rsidRPr="00352AE8">
        <w:rPr>
          <w:b w:val="0"/>
          <w:color w:val="000000"/>
          <w:sz w:val="22"/>
          <w:szCs w:val="22"/>
        </w:rPr>
        <w:t xml:space="preserve">organów podmiotów tworzących - w rozumieniu przepisów ustawy z dnia 15 kwietnia 2011 r. </w:t>
      </w:r>
      <w:r>
        <w:rPr>
          <w:b w:val="0"/>
          <w:color w:val="000000"/>
          <w:sz w:val="22"/>
          <w:szCs w:val="22"/>
        </w:rPr>
        <w:br/>
      </w:r>
      <w:r w:rsidR="00027BEB">
        <w:rPr>
          <w:b w:val="0"/>
          <w:color w:val="000000"/>
          <w:sz w:val="22"/>
          <w:szCs w:val="22"/>
        </w:rPr>
        <w:t>o działalności leczniczej,</w:t>
      </w:r>
      <w:r w:rsidR="000148B1">
        <w:rPr>
          <w:b w:val="0"/>
          <w:color w:val="000000"/>
          <w:sz w:val="22"/>
          <w:szCs w:val="22"/>
        </w:rPr>
        <w:t xml:space="preserve"> </w:t>
      </w:r>
      <w:r w:rsidRPr="00352AE8">
        <w:rPr>
          <w:b w:val="0"/>
          <w:color w:val="000000"/>
          <w:sz w:val="22"/>
          <w:szCs w:val="22"/>
        </w:rPr>
        <w:t>prowadzących podmioty lecznicze nie będące przedsiębiorcami, które zawarły umowy z Narodowym Funduszem Zdrowia o udzielanie świadczeń opieki zdrowotnej lub ubieg</w:t>
      </w:r>
      <w:r>
        <w:rPr>
          <w:b w:val="0"/>
          <w:color w:val="000000"/>
          <w:sz w:val="22"/>
          <w:szCs w:val="22"/>
        </w:rPr>
        <w:t xml:space="preserve">ają się </w:t>
      </w:r>
      <w:r w:rsidRPr="00352AE8">
        <w:rPr>
          <w:b w:val="0"/>
          <w:color w:val="000000"/>
          <w:sz w:val="22"/>
          <w:szCs w:val="22"/>
        </w:rPr>
        <w:t>o zawarcie takich umów,</w:t>
      </w:r>
    </w:p>
    <w:p w:rsidR="00C93789" w:rsidRPr="00352AE8" w:rsidRDefault="00C93789" w:rsidP="00D446CB">
      <w:pPr>
        <w:numPr>
          <w:ilvl w:val="0"/>
          <w:numId w:val="31"/>
        </w:numPr>
        <w:spacing w:line="340" w:lineRule="exact"/>
        <w:ind w:left="567"/>
        <w:contextualSpacing/>
        <w:jc w:val="both"/>
        <w:rPr>
          <w:b w:val="0"/>
          <w:color w:val="000000"/>
          <w:sz w:val="22"/>
          <w:szCs w:val="22"/>
        </w:rPr>
      </w:pPr>
      <w:r w:rsidRPr="006C52E8">
        <w:rPr>
          <w:b w:val="0"/>
          <w:sz w:val="22"/>
          <w:szCs w:val="22"/>
        </w:rPr>
        <w:t>organizacji zrzeszających podmioty, o których mowa w pkt 1) lub pkt 2)</w:t>
      </w:r>
      <w:r>
        <w:rPr>
          <w:b w:val="0"/>
          <w:sz w:val="22"/>
          <w:szCs w:val="22"/>
        </w:rPr>
        <w:t>.</w:t>
      </w:r>
    </w:p>
    <w:p w:rsidR="00763BC5" w:rsidRPr="00662825" w:rsidRDefault="00763BC5" w:rsidP="00763BC5">
      <w:pPr>
        <w:spacing w:before="120" w:line="276" w:lineRule="auto"/>
        <w:ind w:left="426"/>
        <w:jc w:val="both"/>
        <w:rPr>
          <w:b w:val="0"/>
          <w:i/>
          <w:sz w:val="22"/>
          <w:szCs w:val="22"/>
        </w:rPr>
      </w:pPr>
    </w:p>
    <w:p w:rsidR="00763BC5" w:rsidRPr="009A1578" w:rsidRDefault="00763BC5" w:rsidP="00763BC5">
      <w:pPr>
        <w:jc w:val="both"/>
      </w:pPr>
    </w:p>
    <w:p w:rsidR="00763BC5" w:rsidRPr="00032FB5" w:rsidRDefault="00763BC5" w:rsidP="00763BC5">
      <w:pPr>
        <w:pStyle w:val="Akapitzlist"/>
        <w:widowControl w:val="0"/>
        <w:suppressAutoHyphens/>
        <w:spacing w:after="0"/>
        <w:jc w:val="both"/>
        <w:rPr>
          <w:b/>
          <w:lang w:val="pl-PL"/>
        </w:rPr>
      </w:pPr>
    </w:p>
    <w:p w:rsidR="00763BC5" w:rsidRPr="0087741F" w:rsidRDefault="00763BC5" w:rsidP="00763BC5">
      <w:pPr>
        <w:spacing w:line="276" w:lineRule="auto"/>
        <w:jc w:val="both"/>
        <w:rPr>
          <w:spacing w:val="-2"/>
        </w:rPr>
      </w:pPr>
    </w:p>
    <w:p w:rsidR="00763BC5" w:rsidRPr="0087741F" w:rsidRDefault="00763BC5" w:rsidP="00763BC5">
      <w:pPr>
        <w:spacing w:line="276" w:lineRule="auto"/>
        <w:jc w:val="both"/>
        <w:rPr>
          <w:spacing w:val="-2"/>
        </w:rPr>
      </w:pPr>
    </w:p>
    <w:p w:rsidR="00763BC5" w:rsidRPr="0087741F" w:rsidRDefault="00763BC5" w:rsidP="00763BC5">
      <w:pPr>
        <w:jc w:val="both"/>
        <w:rPr>
          <w:spacing w:val="-2"/>
        </w:rPr>
      </w:pPr>
    </w:p>
    <w:p w:rsidR="00763BC5" w:rsidRPr="0087741F" w:rsidRDefault="00763BC5" w:rsidP="00763BC5">
      <w:pPr>
        <w:jc w:val="both"/>
        <w:rPr>
          <w:spacing w:val="-2"/>
        </w:rPr>
      </w:pPr>
    </w:p>
    <w:p w:rsidR="00763BC5" w:rsidRPr="0087741F" w:rsidRDefault="00763BC5" w:rsidP="00763BC5">
      <w:pPr>
        <w:jc w:val="both"/>
        <w:rPr>
          <w:spacing w:val="-2"/>
        </w:rPr>
      </w:pPr>
    </w:p>
    <w:p w:rsidR="00763BC5" w:rsidRPr="0087741F" w:rsidRDefault="00763BC5" w:rsidP="00763BC5">
      <w:pPr>
        <w:ind w:left="2832"/>
        <w:jc w:val="center"/>
        <w:rPr>
          <w:spacing w:val="-2"/>
          <w:sz w:val="22"/>
          <w:szCs w:val="22"/>
        </w:rPr>
      </w:pPr>
      <w:r w:rsidRPr="0087741F">
        <w:rPr>
          <w:spacing w:val="-2"/>
          <w:sz w:val="22"/>
          <w:szCs w:val="22"/>
        </w:rPr>
        <w:t>....................................................................</w:t>
      </w:r>
    </w:p>
    <w:p w:rsidR="00763BC5" w:rsidRPr="0087741F" w:rsidRDefault="00763BC5" w:rsidP="00763BC5">
      <w:pPr>
        <w:ind w:left="2829" w:right="-284"/>
        <w:jc w:val="center"/>
        <w:rPr>
          <w:b w:val="0"/>
          <w:i/>
          <w:sz w:val="22"/>
          <w:szCs w:val="22"/>
        </w:rPr>
      </w:pPr>
      <w:r w:rsidRPr="0087741F">
        <w:rPr>
          <w:b w:val="0"/>
          <w:i/>
          <w:sz w:val="22"/>
          <w:szCs w:val="22"/>
        </w:rPr>
        <w:t xml:space="preserve">(podpis i pieczęć Wykonawcy) </w:t>
      </w:r>
      <w:r w:rsidRPr="0087741F">
        <w:rPr>
          <w:b w:val="0"/>
          <w:i/>
          <w:sz w:val="22"/>
          <w:szCs w:val="22"/>
        </w:rPr>
        <w:br/>
      </w:r>
    </w:p>
    <w:p w:rsidR="00E405CA" w:rsidRDefault="00E405CA">
      <w:pPr>
        <w:spacing w:after="200" w:line="276" w:lineRule="auto"/>
        <w:rPr>
          <w:b w:val="0"/>
          <w:spacing w:val="-2"/>
          <w:szCs w:val="24"/>
        </w:rPr>
      </w:pPr>
      <w:r>
        <w:rPr>
          <w:b w:val="0"/>
          <w:spacing w:val="-2"/>
          <w:szCs w:val="24"/>
        </w:rPr>
        <w:br w:type="page"/>
      </w:r>
    </w:p>
    <w:p w:rsidR="00763BC5" w:rsidRPr="00C72C0B" w:rsidRDefault="00763BC5" w:rsidP="00763BC5">
      <w:pPr>
        <w:pStyle w:val="Nagwek1"/>
        <w:widowControl w:val="0"/>
        <w:tabs>
          <w:tab w:val="left" w:pos="0"/>
        </w:tabs>
        <w:suppressAutoHyphens/>
        <w:ind w:left="0" w:firstLine="0"/>
        <w:jc w:val="right"/>
        <w:rPr>
          <w:b/>
          <w:sz w:val="24"/>
          <w:szCs w:val="24"/>
        </w:rPr>
      </w:pPr>
      <w:r w:rsidRPr="00C72C0B">
        <w:rPr>
          <w:b/>
          <w:sz w:val="24"/>
          <w:szCs w:val="24"/>
        </w:rPr>
        <w:lastRenderedPageBreak/>
        <w:t>Załącznik nr 1 do Formularza Ofertowego</w:t>
      </w:r>
    </w:p>
    <w:p w:rsidR="00763BC5" w:rsidRPr="009A1578" w:rsidRDefault="00763BC5" w:rsidP="00641349">
      <w:pPr>
        <w:ind w:right="2095"/>
        <w:jc w:val="right"/>
        <w:rPr>
          <w:rFonts w:eastAsia="TimesNewRomanPS-BoldMT"/>
          <w:b w:val="0"/>
          <w:bCs/>
        </w:rPr>
      </w:pPr>
      <w:r w:rsidRPr="009A1578">
        <w:rPr>
          <w:rFonts w:eastAsia="TimesNewRomanPS-BoldMT"/>
          <w:bCs/>
        </w:rPr>
        <w:t>Wykaz osób, które będą uczestniczyć w wykonywaniu zamówienia</w:t>
      </w:r>
    </w:p>
    <w:p w:rsidR="00763BC5" w:rsidRPr="009A1578" w:rsidRDefault="00763BC5" w:rsidP="00763BC5">
      <w:pPr>
        <w:autoSpaceDE w:val="0"/>
        <w:rPr>
          <w:rFonts w:eastAsia="TimesNewRomanPS-BoldMT"/>
          <w:b w:val="0"/>
          <w:bCs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176"/>
        <w:gridCol w:w="2268"/>
        <w:gridCol w:w="1418"/>
        <w:gridCol w:w="1275"/>
        <w:gridCol w:w="3261"/>
      </w:tblGrid>
      <w:tr w:rsidR="00763BC5" w:rsidRPr="009A1578" w:rsidTr="00641349">
        <w:trPr>
          <w:trHeight w:val="1448"/>
        </w:trPr>
        <w:tc>
          <w:tcPr>
            <w:tcW w:w="5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t>Lp.</w:t>
            </w:r>
          </w:p>
        </w:tc>
        <w:tc>
          <w:tcPr>
            <w:tcW w:w="11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t>Imię i</w:t>
            </w: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br/>
              <w:t xml:space="preserve"> nazwisko</w:t>
            </w:r>
          </w:p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t>Radcy Prawnego/</w:t>
            </w: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br/>
              <w:t>Adwokata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3BC5" w:rsidRPr="00641349" w:rsidRDefault="00763BC5" w:rsidP="00641349">
            <w:pPr>
              <w:snapToGrid w:val="0"/>
              <w:ind w:right="-496"/>
              <w:rPr>
                <w:b w:val="0"/>
                <w:color w:val="000000"/>
                <w:sz w:val="22"/>
                <w:szCs w:val="22"/>
              </w:rPr>
            </w:pPr>
            <w:r w:rsidRPr="00641349">
              <w:rPr>
                <w:b w:val="0"/>
                <w:sz w:val="22"/>
                <w:szCs w:val="22"/>
              </w:rPr>
              <w:t xml:space="preserve">Daty </w:t>
            </w:r>
            <w:r w:rsidRPr="00641349">
              <w:rPr>
                <w:b w:val="0"/>
                <w:color w:val="000000"/>
                <w:sz w:val="22"/>
                <w:szCs w:val="22"/>
              </w:rPr>
              <w:t>świadczenia</w:t>
            </w:r>
            <w:r w:rsidRPr="00641349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41349">
              <w:rPr>
                <w:b w:val="0"/>
                <w:sz w:val="22"/>
                <w:szCs w:val="22"/>
              </w:rPr>
              <w:t>obsługi</w:t>
            </w:r>
            <w:r w:rsidRPr="00641349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641349">
              <w:rPr>
                <w:b w:val="0"/>
                <w:color w:val="000000"/>
                <w:sz w:val="22"/>
                <w:szCs w:val="22"/>
              </w:rPr>
              <w:t xml:space="preserve">prawnej </w:t>
            </w:r>
            <w:r w:rsidRPr="00641349">
              <w:rPr>
                <w:b w:val="0"/>
                <w:color w:val="000000"/>
                <w:sz w:val="22"/>
                <w:szCs w:val="22"/>
              </w:rPr>
              <w:br/>
              <w:t xml:space="preserve">w zakresie ochrony zdrowia </w:t>
            </w:r>
            <w:r w:rsidRPr="00641349">
              <w:rPr>
                <w:b w:val="0"/>
                <w:color w:val="000000"/>
                <w:sz w:val="22"/>
                <w:szCs w:val="22"/>
              </w:rPr>
              <w:br/>
              <w:t xml:space="preserve">na rzecz podmiotów należących </w:t>
            </w:r>
            <w:r w:rsidRPr="00641349">
              <w:rPr>
                <w:b w:val="0"/>
                <w:color w:val="000000"/>
                <w:sz w:val="22"/>
                <w:szCs w:val="22"/>
              </w:rPr>
              <w:br/>
              <w:t xml:space="preserve">do sektora finansów publicznych 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t>Nazwa odbiorcy usługi</w:t>
            </w:r>
          </w:p>
        </w:tc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t xml:space="preserve">Zakres wykonywanych czynności </w:t>
            </w: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br/>
              <w:t>w niniejszym zamówieniu</w:t>
            </w:r>
          </w:p>
        </w:tc>
      </w:tr>
      <w:tr w:rsidR="00763BC5" w:rsidRPr="009A1578" w:rsidTr="00641349">
        <w:trPr>
          <w:trHeight w:val="854"/>
        </w:trPr>
        <w:tc>
          <w:tcPr>
            <w:tcW w:w="5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</w:p>
        </w:tc>
        <w:tc>
          <w:tcPr>
            <w:tcW w:w="117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rFonts w:eastAsia="TimesNewRomanPS-BoldMT"/>
                <w:b w:val="0"/>
                <w:bCs/>
              </w:rPr>
            </w:pP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t xml:space="preserve">data </w:t>
            </w: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br/>
              <w:t>rozpoczęcia</w:t>
            </w: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br/>
              <w:t>DD/MM/RRRR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763BC5" w:rsidRPr="00641349" w:rsidRDefault="00763BC5" w:rsidP="003426A8">
            <w:pPr>
              <w:snapToGrid w:val="0"/>
              <w:jc w:val="center"/>
              <w:rPr>
                <w:b w:val="0"/>
              </w:rPr>
            </w:pPr>
            <w:r w:rsidRPr="00641349">
              <w:rPr>
                <w:b w:val="0"/>
                <w:sz w:val="22"/>
                <w:szCs w:val="22"/>
              </w:rPr>
              <w:t xml:space="preserve">data </w:t>
            </w:r>
            <w:r w:rsidRPr="00641349">
              <w:rPr>
                <w:b w:val="0"/>
                <w:sz w:val="22"/>
                <w:szCs w:val="22"/>
              </w:rPr>
              <w:br/>
              <w:t>zakończenia</w:t>
            </w:r>
            <w:r w:rsidRPr="00641349">
              <w:rPr>
                <w:b w:val="0"/>
                <w:sz w:val="22"/>
                <w:szCs w:val="22"/>
              </w:rPr>
              <w:br/>
            </w:r>
            <w:r w:rsidRPr="00641349">
              <w:rPr>
                <w:rFonts w:eastAsia="TimesNewRomanPS-BoldMT"/>
                <w:b w:val="0"/>
                <w:bCs/>
                <w:sz w:val="22"/>
                <w:szCs w:val="22"/>
              </w:rPr>
              <w:t>DD/MM/RRRR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763BC5" w:rsidRPr="009A1578" w:rsidRDefault="00763BC5" w:rsidP="003426A8">
            <w:pPr>
              <w:snapToGrid w:val="0"/>
              <w:jc w:val="center"/>
            </w:pPr>
          </w:p>
        </w:tc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BC5" w:rsidRPr="009A1578" w:rsidRDefault="00763BC5" w:rsidP="003426A8">
            <w:pPr>
              <w:snapToGrid w:val="0"/>
              <w:jc w:val="center"/>
            </w:pPr>
          </w:p>
        </w:tc>
      </w:tr>
      <w:tr w:rsidR="00763BC5" w:rsidRPr="009A1578" w:rsidTr="00641349">
        <w:trPr>
          <w:trHeight w:val="350"/>
        </w:trPr>
        <w:tc>
          <w:tcPr>
            <w:tcW w:w="526" w:type="dxa"/>
            <w:vMerge w:val="restart"/>
            <w:tcBorders>
              <w:left w:val="single" w:sz="1" w:space="0" w:color="000000"/>
            </w:tcBorders>
            <w:vAlign w:val="center"/>
          </w:tcPr>
          <w:p w:rsidR="00763BC5" w:rsidRPr="009A1578" w:rsidRDefault="00763BC5" w:rsidP="003426A8">
            <w:pPr>
              <w:jc w:val="center"/>
            </w:pPr>
            <w:r w:rsidRPr="009A1578">
              <w:rPr>
                <w:sz w:val="22"/>
                <w:szCs w:val="22"/>
              </w:rPr>
              <w:t>1.</w:t>
            </w:r>
          </w:p>
        </w:tc>
        <w:tc>
          <w:tcPr>
            <w:tcW w:w="1176" w:type="dxa"/>
            <w:vMerge w:val="restart"/>
            <w:tcBorders>
              <w:left w:val="single" w:sz="1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2268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</w:tr>
      <w:tr w:rsidR="00763BC5" w:rsidRPr="009A1578" w:rsidTr="00641349">
        <w:trPr>
          <w:trHeight w:val="350"/>
        </w:trPr>
        <w:tc>
          <w:tcPr>
            <w:tcW w:w="526" w:type="dxa"/>
            <w:vMerge/>
            <w:tcBorders>
              <w:left w:val="single" w:sz="1" w:space="0" w:color="000000"/>
            </w:tcBorders>
            <w:vAlign w:val="center"/>
          </w:tcPr>
          <w:p w:rsidR="00763BC5" w:rsidRPr="009A1578" w:rsidRDefault="00763BC5" w:rsidP="003426A8">
            <w:pPr>
              <w:jc w:val="center"/>
            </w:pPr>
          </w:p>
        </w:tc>
        <w:tc>
          <w:tcPr>
            <w:tcW w:w="1176" w:type="dxa"/>
            <w:vMerge/>
            <w:tcBorders>
              <w:left w:val="single" w:sz="1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</w:tr>
      <w:tr w:rsidR="00763BC5" w:rsidRPr="009A1578" w:rsidTr="00641349">
        <w:trPr>
          <w:trHeight w:val="350"/>
        </w:trPr>
        <w:tc>
          <w:tcPr>
            <w:tcW w:w="5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BC5" w:rsidRPr="009A1578" w:rsidRDefault="00763BC5" w:rsidP="003426A8">
            <w:pPr>
              <w:jc w:val="center"/>
            </w:pPr>
          </w:p>
        </w:tc>
        <w:tc>
          <w:tcPr>
            <w:tcW w:w="11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63BC5" w:rsidRPr="009A1578" w:rsidRDefault="00763BC5" w:rsidP="003426A8">
            <w:pPr>
              <w:snapToGrid w:val="0"/>
            </w:pPr>
          </w:p>
        </w:tc>
      </w:tr>
    </w:tbl>
    <w:p w:rsidR="00763BC5" w:rsidRPr="009A1578" w:rsidRDefault="00763BC5" w:rsidP="00763BC5"/>
    <w:p w:rsidR="00763BC5" w:rsidRPr="009715C2" w:rsidRDefault="00763BC5" w:rsidP="00763BC5">
      <w:pPr>
        <w:jc w:val="both"/>
      </w:pPr>
      <w:r w:rsidRPr="009715C2">
        <w:t>Jednocześnie oświadczam, że:</w:t>
      </w:r>
    </w:p>
    <w:p w:rsidR="00763BC5" w:rsidRPr="009715C2" w:rsidRDefault="00763BC5" w:rsidP="00D446CB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lang w:val="pl-PL"/>
        </w:rPr>
      </w:pPr>
      <w:r w:rsidRPr="009715C2">
        <w:rPr>
          <w:rFonts w:ascii="Times New Roman" w:hAnsi="Times New Roman"/>
          <w:lang w:val="pl-PL"/>
        </w:rPr>
        <w:t>P</w:t>
      </w:r>
      <w:r>
        <w:rPr>
          <w:rFonts w:ascii="Times New Roman" w:hAnsi="Times New Roman"/>
          <w:lang w:val="pl-PL"/>
        </w:rPr>
        <w:t>an/pani …………………………… ...</w:t>
      </w:r>
      <w:r w:rsidRPr="009715C2">
        <w:rPr>
          <w:rFonts w:ascii="Times New Roman" w:hAnsi="Times New Roman"/>
          <w:lang w:val="pl-PL"/>
        </w:rPr>
        <w:t>posiada wymagane uprawnienia (wpis na listę radcó</w:t>
      </w:r>
      <w:r>
        <w:rPr>
          <w:rFonts w:ascii="Times New Roman" w:hAnsi="Times New Roman"/>
          <w:lang w:val="pl-PL"/>
        </w:rPr>
        <w:t xml:space="preserve">w prawnych lub adwokatów nr </w:t>
      </w:r>
      <w:r w:rsidRPr="009715C2">
        <w:rPr>
          <w:rFonts w:ascii="Times New Roman" w:hAnsi="Times New Roman"/>
          <w:lang w:val="pl-PL"/>
        </w:rPr>
        <w:t>……..</w:t>
      </w:r>
      <w:r>
        <w:rPr>
          <w:rFonts w:ascii="Times New Roman" w:hAnsi="Times New Roman"/>
          <w:lang w:val="pl-PL"/>
        </w:rPr>
        <w:t xml:space="preserve">z </w:t>
      </w:r>
      <w:r w:rsidRPr="009715C2">
        <w:rPr>
          <w:rFonts w:ascii="Times New Roman" w:hAnsi="Times New Roman"/>
          <w:lang w:val="pl-PL"/>
        </w:rPr>
        <w:t xml:space="preserve"> dnia ……………….)</w:t>
      </w:r>
    </w:p>
    <w:p w:rsidR="00763BC5" w:rsidRPr="009715C2" w:rsidRDefault="00763BC5" w:rsidP="00763BC5"/>
    <w:p w:rsidR="00641349" w:rsidRDefault="00641349" w:rsidP="00641349">
      <w:pPr>
        <w:ind w:left="2832"/>
        <w:jc w:val="center"/>
        <w:rPr>
          <w:spacing w:val="-2"/>
          <w:sz w:val="22"/>
          <w:szCs w:val="22"/>
        </w:rPr>
      </w:pPr>
    </w:p>
    <w:p w:rsidR="00641349" w:rsidRPr="0087741F" w:rsidRDefault="00641349" w:rsidP="00641349">
      <w:pPr>
        <w:ind w:left="2832"/>
        <w:jc w:val="center"/>
        <w:rPr>
          <w:spacing w:val="-2"/>
          <w:sz w:val="22"/>
          <w:szCs w:val="22"/>
        </w:rPr>
      </w:pPr>
      <w:r w:rsidRPr="0087741F">
        <w:rPr>
          <w:spacing w:val="-2"/>
          <w:sz w:val="22"/>
          <w:szCs w:val="22"/>
        </w:rPr>
        <w:t>....................................................................</w:t>
      </w:r>
    </w:p>
    <w:p w:rsidR="00641349" w:rsidRPr="0087741F" w:rsidRDefault="00641349" w:rsidP="00641349">
      <w:pPr>
        <w:ind w:left="2829" w:right="-284"/>
        <w:jc w:val="center"/>
        <w:rPr>
          <w:b w:val="0"/>
          <w:i/>
          <w:sz w:val="22"/>
          <w:szCs w:val="22"/>
        </w:rPr>
      </w:pPr>
      <w:r w:rsidRPr="0087741F">
        <w:rPr>
          <w:b w:val="0"/>
          <w:i/>
          <w:sz w:val="22"/>
          <w:szCs w:val="22"/>
        </w:rPr>
        <w:t xml:space="preserve">(podpis i pieczęć Wykonawcy) </w:t>
      </w:r>
      <w:r w:rsidRPr="0087741F">
        <w:rPr>
          <w:b w:val="0"/>
          <w:i/>
          <w:sz w:val="22"/>
          <w:szCs w:val="22"/>
        </w:rPr>
        <w:br/>
      </w:r>
    </w:p>
    <w:p w:rsidR="00641349" w:rsidRDefault="00641349" w:rsidP="00641349">
      <w:pPr>
        <w:ind w:left="284"/>
        <w:jc w:val="both"/>
        <w:rPr>
          <w:b w:val="0"/>
          <w:spacing w:val="-2"/>
          <w:szCs w:val="24"/>
        </w:rPr>
      </w:pPr>
    </w:p>
    <w:p w:rsidR="00763BC5" w:rsidRPr="009715C2" w:rsidRDefault="00763BC5" w:rsidP="00763BC5">
      <w:pPr>
        <w:ind w:left="9072" w:firstLine="567"/>
        <w:rPr>
          <w:b w:val="0"/>
          <w:i/>
          <w:sz w:val="22"/>
          <w:szCs w:val="22"/>
        </w:rPr>
      </w:pPr>
    </w:p>
    <w:p w:rsidR="00763BC5" w:rsidRDefault="00763BC5" w:rsidP="00763BC5">
      <w:r w:rsidRPr="009A1578">
        <w:t xml:space="preserve">..............................., dnia .......................     </w:t>
      </w:r>
    </w:p>
    <w:p w:rsidR="00763BC5" w:rsidRDefault="00763BC5" w:rsidP="00763BC5">
      <w:pPr>
        <w:shd w:val="clear" w:color="auto" w:fill="FFFFFF"/>
        <w:ind w:left="-142"/>
        <w:rPr>
          <w:rFonts w:cs="Arial"/>
          <w:bCs/>
          <w:iCs/>
          <w:color w:val="000000"/>
          <w:spacing w:val="1"/>
          <w:sz w:val="22"/>
          <w:szCs w:val="22"/>
          <w:u w:val="single"/>
        </w:rPr>
      </w:pPr>
    </w:p>
    <w:p w:rsidR="00763BC5" w:rsidRPr="001256A8" w:rsidRDefault="00763BC5" w:rsidP="00763BC5">
      <w:pPr>
        <w:shd w:val="clear" w:color="auto" w:fill="FFFFFF"/>
        <w:ind w:left="-142"/>
        <w:rPr>
          <w:rFonts w:cs="Arial"/>
          <w:bCs/>
          <w:iCs/>
          <w:color w:val="000000"/>
          <w:spacing w:val="1"/>
          <w:sz w:val="22"/>
          <w:szCs w:val="22"/>
          <w:u w:val="single"/>
        </w:rPr>
      </w:pPr>
      <w:r w:rsidRPr="001256A8">
        <w:rPr>
          <w:rFonts w:cs="Arial"/>
          <w:bCs/>
          <w:iCs/>
          <w:color w:val="000000"/>
          <w:spacing w:val="1"/>
          <w:sz w:val="22"/>
          <w:szCs w:val="22"/>
          <w:u w:val="single"/>
        </w:rPr>
        <w:t xml:space="preserve">Uwaga: </w:t>
      </w:r>
    </w:p>
    <w:p w:rsidR="00763BC5" w:rsidRDefault="00763BC5" w:rsidP="00641349">
      <w:pPr>
        <w:jc w:val="both"/>
        <w:rPr>
          <w:color w:val="FF0000"/>
          <w:szCs w:val="24"/>
        </w:rPr>
      </w:pPr>
      <w:r w:rsidRPr="001256A8">
        <w:rPr>
          <w:rFonts w:cs="Arial"/>
          <w:bCs/>
          <w:iCs/>
          <w:color w:val="000000"/>
          <w:spacing w:val="1"/>
          <w:sz w:val="22"/>
          <w:szCs w:val="22"/>
        </w:rPr>
        <w:t xml:space="preserve">Załącznik nr 1 do </w:t>
      </w:r>
      <w:r>
        <w:rPr>
          <w:rFonts w:cs="Arial"/>
          <w:bCs/>
          <w:iCs/>
          <w:color w:val="000000"/>
          <w:spacing w:val="1"/>
          <w:sz w:val="22"/>
          <w:szCs w:val="22"/>
        </w:rPr>
        <w:t>F</w:t>
      </w:r>
      <w:r w:rsidRPr="001256A8">
        <w:rPr>
          <w:rFonts w:cs="Arial"/>
          <w:bCs/>
          <w:iCs/>
          <w:color w:val="000000"/>
          <w:spacing w:val="1"/>
          <w:sz w:val="22"/>
          <w:szCs w:val="22"/>
        </w:rPr>
        <w:t xml:space="preserve">ormularza </w:t>
      </w:r>
      <w:r>
        <w:rPr>
          <w:rFonts w:cs="Arial"/>
          <w:bCs/>
          <w:iCs/>
          <w:color w:val="000000"/>
          <w:spacing w:val="1"/>
          <w:sz w:val="22"/>
          <w:szCs w:val="22"/>
        </w:rPr>
        <w:t>O</w:t>
      </w:r>
      <w:r w:rsidRPr="001256A8">
        <w:rPr>
          <w:rFonts w:cs="Arial"/>
          <w:bCs/>
          <w:iCs/>
          <w:color w:val="000000"/>
          <w:spacing w:val="1"/>
          <w:sz w:val="22"/>
          <w:szCs w:val="22"/>
        </w:rPr>
        <w:t xml:space="preserve">fertowego stanowi integralną część treści oferty. W związku </w:t>
      </w:r>
      <w:r w:rsidR="00641349">
        <w:rPr>
          <w:rFonts w:cs="Arial"/>
          <w:bCs/>
          <w:iCs/>
          <w:color w:val="000000"/>
          <w:spacing w:val="1"/>
          <w:sz w:val="22"/>
          <w:szCs w:val="22"/>
        </w:rPr>
        <w:br/>
        <w:t xml:space="preserve"> </w:t>
      </w:r>
      <w:r w:rsidRPr="001256A8">
        <w:rPr>
          <w:rFonts w:cs="Arial"/>
          <w:bCs/>
          <w:iCs/>
          <w:color w:val="000000"/>
          <w:spacing w:val="1"/>
          <w:sz w:val="22"/>
          <w:szCs w:val="22"/>
        </w:rPr>
        <w:t xml:space="preserve">z tym, dokument ten nie podlega uzupełnieniu na mocy art. 26 ust. 3 ustawy Prawo Zamówień publicznych. Nie przedłożenie tego dokumentu w terminie wyznaczonym do składania ofert skutkuje </w:t>
      </w:r>
      <w:r w:rsidRPr="001256A8">
        <w:rPr>
          <w:rFonts w:cs="Arial"/>
          <w:sz w:val="22"/>
          <w:szCs w:val="22"/>
        </w:rPr>
        <w:t xml:space="preserve">odrzuceniem oferty na podstawie art. 89 ust. 1 pkt. 2 ustawy Prawo </w:t>
      </w:r>
      <w:r>
        <w:rPr>
          <w:rFonts w:cs="Arial"/>
          <w:sz w:val="22"/>
          <w:szCs w:val="22"/>
        </w:rPr>
        <w:t>z</w:t>
      </w:r>
      <w:r w:rsidRPr="001256A8">
        <w:rPr>
          <w:rFonts w:cs="Arial"/>
          <w:sz w:val="22"/>
          <w:szCs w:val="22"/>
        </w:rPr>
        <w:t>amówień publicznych.</w:t>
      </w:r>
    </w:p>
    <w:p w:rsidR="00E405CA" w:rsidRDefault="00E405CA">
      <w:pPr>
        <w:spacing w:after="200" w:line="276" w:lineRule="auto"/>
        <w:rPr>
          <w:b w:val="0"/>
          <w:i/>
        </w:rPr>
      </w:pPr>
      <w:r>
        <w:rPr>
          <w:b w:val="0"/>
          <w:i/>
        </w:rPr>
        <w:br w:type="page"/>
      </w:r>
    </w:p>
    <w:p w:rsidR="00EC221A" w:rsidRPr="0046694D" w:rsidRDefault="00EC221A" w:rsidP="00EC221A">
      <w:r w:rsidRPr="0046694D">
        <w:lastRenderedPageBreak/>
        <w:t>WAG-III.261.</w:t>
      </w:r>
      <w:r w:rsidR="00763BC5">
        <w:t>7</w:t>
      </w:r>
      <w:r w:rsidRPr="0046694D">
        <w:t>.2017</w:t>
      </w:r>
    </w:p>
    <w:p w:rsidR="00EC221A" w:rsidRPr="0046694D" w:rsidRDefault="00EC221A" w:rsidP="00EC221A">
      <w:pPr>
        <w:shd w:val="clear" w:color="auto" w:fill="FFFFFF"/>
        <w:ind w:right="5"/>
        <w:jc w:val="right"/>
        <w:rPr>
          <w:bCs/>
          <w:szCs w:val="24"/>
        </w:rPr>
      </w:pPr>
      <w:r w:rsidRPr="0046694D">
        <w:rPr>
          <w:bCs/>
          <w:szCs w:val="24"/>
        </w:rPr>
        <w:t>Załącznik Nr 2 do SIWZ</w:t>
      </w:r>
    </w:p>
    <w:p w:rsidR="00EC221A" w:rsidRDefault="00EC221A" w:rsidP="00EC221A">
      <w:pPr>
        <w:jc w:val="center"/>
        <w:rPr>
          <w:b w:val="0"/>
          <w:sz w:val="22"/>
          <w:szCs w:val="22"/>
        </w:rPr>
      </w:pPr>
    </w:p>
    <w:p w:rsidR="00763BC5" w:rsidRPr="00E405CA" w:rsidRDefault="00763BC5" w:rsidP="00763BC5">
      <w:pPr>
        <w:shd w:val="clear" w:color="auto" w:fill="FFFFFF"/>
        <w:suppressAutoHyphens/>
        <w:snapToGrid w:val="0"/>
        <w:spacing w:line="276" w:lineRule="auto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Przedmiotem zamówienia jest świadczenie na rzecz Zamawiającego pomocy prawnej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  <w:t>w zakresie działalności Zamawiającego, w szczególności w zakresie wymagającym zajęcia stanowiska prawnego w następujących obszarach: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spraw związanych z ochroną danych osobowych oraz bazą danych centralnego rejestru ubezpieczonych, udostępniania danych stanowiących informację publiczną,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opiniowanie wewnętrznych aktów prawnych, w tym w szczególności regulaminów,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prawa pracy,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postępowań administracyjnych;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zagadnień </w:t>
      </w:r>
      <w:proofErr w:type="spellStart"/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ekonomiczno</w:t>
      </w:r>
      <w:proofErr w:type="spellEnd"/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 – finansowych związanych z wydatkowaniem środków publicznych </w:t>
      </w:r>
      <w:r w:rsid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i księgowością, 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zamówień publicznych,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stosowania przepisów o koordynacji systemów zabezpieczenia społecznego (unijne prawo ubezpieczeń zdrowotnych),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przeprowadzania postępowań w trybie konkursu ofert oraz w trybie rokowań – w celu zawarcia umów o udzielanie świadczeń opieki zdrowotnej,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realizacji i rozliczania świadczeń w zakresie objętym właściwością Zamawiającego,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  <w:t xml:space="preserve">a w szczególności w sprawach spornych z udziałem świadczeniodawców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  <w:t>i świadczeniobiorców,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specjalistycznych zagadnień związanych z działalnością Zamawiającego w zakresie kontroli realizacji umów ze świadczeniodawcami,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kontroli refundacji recept,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monitorowania świadczeń opieki zdrowotnej;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realizacja rozliczania świadczeń podstawowej opieki zdrowotnej, rehabilitacji medycznej, zaopatrzenia w wyroby medyczne, świadczeń zdrowotnych odrębnie kontraktowanych oraz stomatologii,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problemów związanych z postępowaniami egzekucyjnymi i przelewem wierzytelności,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problemów związanych z załatwianiem zażaleń składanych przez świadczeniodawców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  <w:t>w trybie przepisów art. 160 i 161 ustawy o świadczeniach opieki zdrowotnej finansowanych ze środków publicznych,</w:t>
      </w:r>
    </w:p>
    <w:p w:rsidR="00763BC5" w:rsidRPr="00E405CA" w:rsidRDefault="00763BC5" w:rsidP="00D446CB">
      <w:pPr>
        <w:widowControl w:val="0"/>
        <w:numPr>
          <w:ilvl w:val="0"/>
          <w:numId w:val="32"/>
        </w:numPr>
        <w:shd w:val="clear" w:color="auto" w:fill="FFFFFF"/>
        <w:tabs>
          <w:tab w:val="num" w:pos="309"/>
        </w:tabs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w sprawach związanych ze stosowaniem ustawy o finansach publicznych.</w:t>
      </w:r>
    </w:p>
    <w:p w:rsidR="00763BC5" w:rsidRPr="00E405CA" w:rsidRDefault="00763BC5" w:rsidP="00763BC5">
      <w:pPr>
        <w:shd w:val="clear" w:color="auto" w:fill="FFFFFF"/>
        <w:suppressAutoHyphens/>
        <w:snapToGrid w:val="0"/>
        <w:spacing w:line="276" w:lineRule="auto"/>
        <w:ind w:left="309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</w:p>
    <w:p w:rsidR="00763BC5" w:rsidRPr="00E405CA" w:rsidRDefault="00763BC5" w:rsidP="00763BC5">
      <w:pPr>
        <w:shd w:val="clear" w:color="auto" w:fill="FFFFFF"/>
        <w:suppressAutoHyphens/>
        <w:snapToGrid w:val="0"/>
        <w:spacing w:line="276" w:lineRule="auto"/>
        <w:ind w:left="25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Do zadań wykonawcy należeć będzie również:</w:t>
      </w:r>
    </w:p>
    <w:p w:rsidR="00213805" w:rsidRPr="000C7C87" w:rsidRDefault="00213805" w:rsidP="00213805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spacing w:val="-1"/>
          <w:sz w:val="22"/>
          <w:szCs w:val="22"/>
          <w:lang w:eastAsia="ar-SA"/>
        </w:rPr>
      </w:pPr>
      <w:r w:rsidRPr="000C7C87">
        <w:rPr>
          <w:b w:val="0"/>
          <w:sz w:val="22"/>
          <w:szCs w:val="22"/>
        </w:rPr>
        <w:t>sporządzanie opinii prawnych,</w:t>
      </w:r>
    </w:p>
    <w:p w:rsidR="00213805" w:rsidRPr="000C7C87" w:rsidRDefault="00213805" w:rsidP="00213805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spacing w:val="-1"/>
          <w:sz w:val="22"/>
          <w:szCs w:val="22"/>
          <w:lang w:eastAsia="ar-SA"/>
        </w:rPr>
      </w:pPr>
      <w:r w:rsidRPr="000C7C87">
        <w:rPr>
          <w:b w:val="0"/>
          <w:sz w:val="22"/>
          <w:szCs w:val="22"/>
        </w:rPr>
        <w:t>udzielanie porad prawnych,</w:t>
      </w:r>
    </w:p>
    <w:p w:rsidR="00763BC5" w:rsidRPr="00E405CA" w:rsidRDefault="00763BC5" w:rsidP="00D446CB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zastępowanie Zamawiającego w procesach sądowych oraz w postępowaniu administracyjnym, jak również przed innymi organami orzekającymi,</w:t>
      </w:r>
    </w:p>
    <w:p w:rsidR="00763BC5" w:rsidRPr="00E405CA" w:rsidRDefault="00763BC5" w:rsidP="00D446CB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udział w negocjacjach i rokowaniach zmierzających do nawiązania zmiany lub rozwiązania stosunku prawnego dotyczącego Zamawiającego,</w:t>
      </w:r>
    </w:p>
    <w:p w:rsidR="00763BC5" w:rsidRPr="00E405CA" w:rsidRDefault="00763BC5" w:rsidP="00D446CB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nadzór nad egzekucją sądową i administracyjną; w tym aktywne uczestnictwo w procesie administracyjnego postępowania egzekucyjnego, w szczególności przy wydawaniu tytułów wykonawczych,</w:t>
      </w:r>
    </w:p>
    <w:p w:rsidR="00763BC5" w:rsidRPr="00E405CA" w:rsidRDefault="00763BC5" w:rsidP="00D446CB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wykonywanie innych zadań z zakresu obsługi prawnej w zakresie działalności prowadzonej przez Zamawiającego, powierzonych przez Dyrektora Oddziału,</w:t>
      </w:r>
    </w:p>
    <w:p w:rsidR="00763BC5" w:rsidRPr="00E405CA" w:rsidRDefault="00763BC5" w:rsidP="00D446CB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uczestnictwo we wskazanych przez Zamawiającego naradach i naradach szkoleniowych, organizowanych przez Zamawiającego lub Centralę NFZ, związanych z obsługą prawną, </w:t>
      </w:r>
      <w:r w:rsidR="009B1F23"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w tym problemami prawnymi Zamawiającego,</w:t>
      </w:r>
    </w:p>
    <w:p w:rsidR="00763BC5" w:rsidRPr="00E405CA" w:rsidRDefault="00763BC5" w:rsidP="00D446CB">
      <w:pPr>
        <w:widowControl w:val="0"/>
        <w:numPr>
          <w:ilvl w:val="0"/>
          <w:numId w:val="33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284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lastRenderedPageBreak/>
        <w:t>sygnalizowanie Dyrektorowi Oddziału nieprawidłowości oraz zagrożeń interesów Zamawiającego lub/i Skarbu Państwa, dostrzeżonych</w:t>
      </w:r>
      <w:r w:rsidR="00027BEB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 w toku rozpatrywania zleconych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 czynności związanych </w:t>
      </w:r>
      <w:r w:rsid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z obsługą prawną.</w:t>
      </w:r>
    </w:p>
    <w:p w:rsidR="00763BC5" w:rsidRPr="00E405CA" w:rsidRDefault="00763BC5" w:rsidP="00763BC5">
      <w:pPr>
        <w:shd w:val="clear" w:color="auto" w:fill="FFFFFF"/>
        <w:suppressAutoHyphens/>
        <w:snapToGrid w:val="0"/>
        <w:spacing w:line="276" w:lineRule="auto"/>
        <w:ind w:left="309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</w:p>
    <w:p w:rsidR="00226B9C" w:rsidRPr="00E405CA" w:rsidRDefault="00763BC5" w:rsidP="00027BEB">
      <w:pPr>
        <w:spacing w:line="276" w:lineRule="auto"/>
        <w:contextualSpacing/>
        <w:jc w:val="both"/>
        <w:rPr>
          <w:b w:val="0"/>
          <w:color w:val="000000"/>
          <w:spacing w:val="-3"/>
          <w:sz w:val="22"/>
          <w:szCs w:val="22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Świadczenie pomocy prawnej realizowane będzie na rzecz wszystkich komórek organizacyjnych </w:t>
      </w:r>
      <w:r w:rsidRPr="000C7C87">
        <w:rPr>
          <w:rFonts w:cs="Calibri"/>
          <w:b w:val="0"/>
          <w:bCs/>
          <w:spacing w:val="-1"/>
          <w:sz w:val="22"/>
          <w:szCs w:val="22"/>
          <w:lang w:eastAsia="ar-SA"/>
        </w:rPr>
        <w:t>Zamawiającego</w:t>
      </w:r>
      <w:r w:rsidR="00226B9C" w:rsidRPr="000C7C87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 (Oddział Zielona Góra i Delegatura w Gorzowie Wielkopolskim)</w:t>
      </w:r>
      <w:r w:rsidRPr="000C7C87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. </w:t>
      </w:r>
      <w:r w:rsidR="00226B9C" w:rsidRPr="000C7C87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Zamawiający wymagał będzie realizacji przedmiotu zamówienia – w sposób stały, przez jednego radcę </w:t>
      </w:r>
      <w:r w:rsidR="00226B9C"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prawnego lub adwokata. Z uwagi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na specyfikę zamówienia, tj. z uwagi na zakres zadań realizowanych przez Zamawiającego, osoba, która w imieniu wykonawcy będzie świadczyć pomoc prawną powinna posiadać doświadczenie zawodowe w wymiarze - co najmniej 5 lat, obejmujące świadczenie obsługi prawnej w zakresie ochrony zdrowia na rzecz podmiotów należących do sektora finansów publicznych, nabyte po uzyskaniu prawa wykonywania zawodu radcy prawnego lub adwokata. Ponadto, wymagane doświadczenie zawodowe powinno być nabyte w okresie ostatnich 10 lat poprzedzających dzień złożenia oferty przez wykonawcę. Wykonawca zobowiązany będzie do zapewnienia w siedzibie Zamawiającego dyżuru wskazanego radcy prawnego lub adwokata, przez co najmniej trzy dni </w:t>
      </w:r>
      <w:r w:rsidR="006D467C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w każdym tygodniu, w łącznym wymiarze 24 godzin tygodniowo, w terminach i czasie ustalonym </w:t>
      </w:r>
      <w:r w:rsidR="006D467C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z Zamawiającym, przy czym pomoc prawna musi być świadczona w dni pracy Zamawiającego – </w:t>
      </w:r>
      <w:r w:rsidR="006D467C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w godzin</w:t>
      </w:r>
      <w:r w:rsidRPr="000C7C87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ach od 8:00 do 16:00. </w:t>
      </w:r>
      <w:r w:rsidR="00226B9C" w:rsidRPr="000C7C87">
        <w:rPr>
          <w:rFonts w:cs="Calibri"/>
          <w:b w:val="0"/>
          <w:bCs/>
          <w:spacing w:val="-1"/>
          <w:sz w:val="22"/>
          <w:szCs w:val="22"/>
          <w:lang w:eastAsia="ar-SA"/>
        </w:rPr>
        <w:t>O ile zajdzie taka potrzeba</w:t>
      </w:r>
      <w:r w:rsidR="006E3336">
        <w:rPr>
          <w:rFonts w:cs="Calibri"/>
          <w:b w:val="0"/>
          <w:bCs/>
          <w:spacing w:val="-1"/>
          <w:sz w:val="22"/>
          <w:szCs w:val="22"/>
          <w:lang w:eastAsia="ar-SA"/>
        </w:rPr>
        <w:t>,</w:t>
      </w:r>
      <w:r w:rsidR="00226B9C" w:rsidRPr="000C7C87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 Zamawiający może wymagać, aby we wskazanych przez niego terminach, dyżury zostały zrealizowane w siedzibie Delegatury Zamawiającego w Gorzowie Wlkp. (ewentualny czas dojazdu do Delegatury nie będzie wliczany do czasu dyżuru).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P</w:t>
      </w:r>
      <w:r w:rsidRPr="00E405CA">
        <w:rPr>
          <w:b w:val="0"/>
          <w:color w:val="000000"/>
          <w:spacing w:val="-3"/>
          <w:sz w:val="22"/>
          <w:szCs w:val="22"/>
        </w:rPr>
        <w:t xml:space="preserve">oza czasem ustalonych dyżurów </w:t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radca prawny lub adwokat, który w imieniu wykonawcy świadczyć będzie pomoc prawną, </w:t>
      </w:r>
      <w:r w:rsidRPr="00E405CA">
        <w:rPr>
          <w:b w:val="0"/>
          <w:color w:val="000000"/>
          <w:spacing w:val="-3"/>
          <w:sz w:val="22"/>
          <w:szCs w:val="22"/>
        </w:rPr>
        <w:t>zobowiązany będzie do odbierania poczty internetowej oraz połączeń telefonicznych w każdym tygodniu, w dnia</w:t>
      </w:r>
      <w:r w:rsidR="00226B9C" w:rsidRPr="00E405CA">
        <w:rPr>
          <w:b w:val="0"/>
          <w:color w:val="000000"/>
          <w:spacing w:val="-3"/>
          <w:sz w:val="22"/>
          <w:szCs w:val="22"/>
        </w:rPr>
        <w:t xml:space="preserve">ch od poniedziałku do piątku - </w:t>
      </w:r>
      <w:r w:rsidRPr="00E405CA">
        <w:rPr>
          <w:b w:val="0"/>
          <w:color w:val="000000"/>
          <w:spacing w:val="-3"/>
          <w:sz w:val="22"/>
          <w:szCs w:val="22"/>
        </w:rPr>
        <w:t>w godzinach od 8</w:t>
      </w:r>
      <w:r w:rsidRPr="00E405CA">
        <w:rPr>
          <w:b w:val="0"/>
          <w:color w:val="000000"/>
          <w:spacing w:val="-3"/>
          <w:sz w:val="22"/>
          <w:szCs w:val="22"/>
          <w:vertAlign w:val="superscript"/>
        </w:rPr>
        <w:t>00</w:t>
      </w:r>
      <w:r w:rsidRPr="00E405CA">
        <w:rPr>
          <w:b w:val="0"/>
          <w:color w:val="000000"/>
          <w:spacing w:val="-3"/>
          <w:sz w:val="22"/>
          <w:szCs w:val="22"/>
        </w:rPr>
        <w:t xml:space="preserve"> do 20</w:t>
      </w:r>
      <w:r w:rsidRPr="00E405CA">
        <w:rPr>
          <w:b w:val="0"/>
          <w:color w:val="000000"/>
          <w:spacing w:val="-3"/>
          <w:sz w:val="22"/>
          <w:szCs w:val="22"/>
          <w:vertAlign w:val="superscript"/>
        </w:rPr>
        <w:t>00</w:t>
      </w:r>
      <w:r w:rsidRPr="00E405CA">
        <w:rPr>
          <w:b w:val="0"/>
          <w:color w:val="000000"/>
          <w:spacing w:val="-3"/>
          <w:sz w:val="22"/>
          <w:szCs w:val="22"/>
        </w:rPr>
        <w:t xml:space="preserve">, pochodzących od Zamawiającego (jego dyrekcji) lub osób kierujących komórkami organizacyjnymi, wchodzącymi w skład struktury organizacyjnej Zamawiającego. </w:t>
      </w:r>
    </w:p>
    <w:p w:rsidR="00226B9C" w:rsidRPr="006E3336" w:rsidRDefault="00226B9C" w:rsidP="00027BEB">
      <w:pPr>
        <w:spacing w:line="276" w:lineRule="auto"/>
        <w:contextualSpacing/>
        <w:jc w:val="both"/>
        <w:rPr>
          <w:rFonts w:cs="Calibri"/>
          <w:b w:val="0"/>
          <w:bCs/>
          <w:spacing w:val="-1"/>
          <w:sz w:val="22"/>
          <w:szCs w:val="22"/>
          <w:lang w:eastAsia="ar-SA"/>
        </w:rPr>
      </w:pPr>
      <w:r w:rsidRPr="006E3336">
        <w:rPr>
          <w:b w:val="0"/>
          <w:spacing w:val="-3"/>
          <w:sz w:val="22"/>
          <w:szCs w:val="22"/>
        </w:rPr>
        <w:t xml:space="preserve">W ustalonym czasie dyżurów, a także poza czasem tych dyżurów - </w:t>
      </w: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>prze</w:t>
      </w:r>
      <w:r w:rsidR="000C7C87"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>dstawiony w ofercie radca prawny</w:t>
      </w: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 lub adwokat, zobowiązany będzie do uczestnictwa:</w:t>
      </w:r>
    </w:p>
    <w:p w:rsidR="00226B9C" w:rsidRPr="006E3336" w:rsidRDefault="00226B9C" w:rsidP="00027BEB">
      <w:pPr>
        <w:numPr>
          <w:ilvl w:val="0"/>
          <w:numId w:val="53"/>
        </w:numPr>
        <w:tabs>
          <w:tab w:val="left" w:pos="284"/>
          <w:tab w:val="left" w:pos="567"/>
        </w:tabs>
        <w:suppressAutoHyphens/>
        <w:spacing w:line="276" w:lineRule="auto"/>
        <w:ind w:left="284" w:hanging="284"/>
        <w:contextualSpacing/>
        <w:jc w:val="both"/>
        <w:rPr>
          <w:rFonts w:cs="Calibri"/>
          <w:b w:val="0"/>
          <w:bCs/>
          <w:spacing w:val="-1"/>
          <w:sz w:val="22"/>
          <w:szCs w:val="22"/>
          <w:lang w:eastAsia="ar-SA"/>
        </w:rPr>
      </w:pP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>w rozprawach – w terminach wyznaczonych przez sąd (z uwagi na zakres zadań realizowanych przez Zamawiającego, ewentu</w:t>
      </w:r>
      <w:r w:rsidR="00E405CA"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alne rozprawy mogą się odbywać </w:t>
      </w: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w sądach działających </w:t>
      </w:r>
      <w:r w:rsidR="00E405CA"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br/>
      </w: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>w różnych częściach kraju),</w:t>
      </w:r>
    </w:p>
    <w:p w:rsidR="00226B9C" w:rsidRPr="006E3336" w:rsidRDefault="00226B9C" w:rsidP="00027BEB">
      <w:pPr>
        <w:numPr>
          <w:ilvl w:val="0"/>
          <w:numId w:val="53"/>
        </w:numPr>
        <w:tabs>
          <w:tab w:val="left" w:pos="284"/>
          <w:tab w:val="left" w:pos="426"/>
        </w:tabs>
        <w:suppressAutoHyphens/>
        <w:spacing w:line="276" w:lineRule="auto"/>
        <w:ind w:left="284" w:hanging="284"/>
        <w:contextualSpacing/>
        <w:jc w:val="both"/>
        <w:rPr>
          <w:rFonts w:cs="Calibri"/>
          <w:b w:val="0"/>
          <w:bCs/>
          <w:spacing w:val="-1"/>
          <w:sz w:val="22"/>
          <w:szCs w:val="22"/>
          <w:lang w:eastAsia="ar-SA"/>
        </w:rPr>
      </w:pP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 we wskazanyc</w:t>
      </w:r>
      <w:r w:rsidR="006E3336"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>h przez Zamawiającego naradach oraz</w:t>
      </w: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 naradach szkoleniowych, organizowanych przez Zamawiającego lub Centra</w:t>
      </w:r>
      <w:r w:rsidR="00E405CA"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lę NFZ w Warszawie, związanych </w:t>
      </w:r>
      <w:r w:rsidRPr="006E3336">
        <w:rPr>
          <w:rFonts w:cs="Calibri"/>
          <w:b w:val="0"/>
          <w:bCs/>
          <w:spacing w:val="-1"/>
          <w:sz w:val="22"/>
          <w:szCs w:val="22"/>
          <w:lang w:eastAsia="ar-SA"/>
        </w:rPr>
        <w:t>z obsługą prawną, w tym problemami prawnymi Zamawiającego,</w:t>
      </w:r>
    </w:p>
    <w:p w:rsidR="00226B9C" w:rsidRPr="00FA5B18" w:rsidRDefault="00226B9C" w:rsidP="00027BEB">
      <w:pPr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contextualSpacing/>
        <w:jc w:val="both"/>
        <w:rPr>
          <w:rFonts w:cs="Calibri"/>
          <w:b w:val="0"/>
          <w:bCs/>
          <w:color w:val="000000" w:themeColor="text1"/>
          <w:spacing w:val="-1"/>
          <w:sz w:val="22"/>
          <w:szCs w:val="22"/>
          <w:lang w:eastAsia="ar-SA"/>
        </w:rPr>
      </w:pPr>
      <w:r w:rsidRPr="00FA5B18">
        <w:rPr>
          <w:rFonts w:cs="Calibri"/>
          <w:b w:val="0"/>
          <w:bCs/>
          <w:color w:val="000000" w:themeColor="text1"/>
          <w:spacing w:val="-1"/>
          <w:sz w:val="22"/>
          <w:szCs w:val="22"/>
          <w:lang w:eastAsia="ar-SA"/>
        </w:rPr>
        <w:t>w spotkaniach i negocjacjach – o ile zajdzie taka potrzeba, na żądanie Zamawiającego.</w:t>
      </w:r>
    </w:p>
    <w:p w:rsidR="002808AA" w:rsidRPr="00FA5B18" w:rsidRDefault="0078418E" w:rsidP="006E3336">
      <w:pPr>
        <w:shd w:val="clear" w:color="auto" w:fill="FFFFFF"/>
        <w:suppressAutoHyphens/>
        <w:snapToGrid w:val="0"/>
        <w:spacing w:line="276" w:lineRule="auto"/>
        <w:ind w:left="25"/>
        <w:jc w:val="both"/>
        <w:rPr>
          <w:rFonts w:cs="Calibri"/>
          <w:b w:val="0"/>
          <w:bCs/>
          <w:color w:val="000000" w:themeColor="text1"/>
          <w:spacing w:val="-1"/>
          <w:sz w:val="22"/>
          <w:szCs w:val="22"/>
          <w:lang w:eastAsia="ar-SA"/>
        </w:rPr>
      </w:pPr>
      <w:r w:rsidRPr="00FA5B18">
        <w:rPr>
          <w:b w:val="0"/>
          <w:color w:val="000000" w:themeColor="text1"/>
          <w:spacing w:val="-3"/>
          <w:sz w:val="22"/>
          <w:szCs w:val="22"/>
        </w:rPr>
        <w:t>Zamawiający dopuszcza możliwość</w:t>
      </w:r>
      <w:r w:rsidR="006D467C" w:rsidRPr="00FA5B18">
        <w:rPr>
          <w:b w:val="0"/>
          <w:color w:val="000000" w:themeColor="text1"/>
          <w:spacing w:val="-3"/>
          <w:sz w:val="22"/>
          <w:szCs w:val="22"/>
        </w:rPr>
        <w:t xml:space="preserve"> </w:t>
      </w:r>
      <w:r w:rsidRPr="00FA5B18">
        <w:rPr>
          <w:b w:val="0"/>
          <w:color w:val="000000" w:themeColor="text1"/>
          <w:spacing w:val="-3"/>
          <w:sz w:val="22"/>
          <w:szCs w:val="22"/>
        </w:rPr>
        <w:t>nieobecności radcy pr</w:t>
      </w:r>
      <w:r w:rsidR="00B647A9" w:rsidRPr="00FA5B18">
        <w:rPr>
          <w:b w:val="0"/>
          <w:color w:val="000000" w:themeColor="text1"/>
          <w:spacing w:val="-3"/>
          <w:sz w:val="22"/>
          <w:szCs w:val="22"/>
        </w:rPr>
        <w:t xml:space="preserve">awnego lub adwokata, który zostanie wskazany </w:t>
      </w:r>
      <w:r w:rsidRPr="00FA5B18">
        <w:rPr>
          <w:b w:val="0"/>
          <w:color w:val="000000" w:themeColor="text1"/>
          <w:spacing w:val="-3"/>
          <w:sz w:val="22"/>
          <w:szCs w:val="22"/>
        </w:rPr>
        <w:t>w umowie do realizacji niniejszego zamówienia</w:t>
      </w:r>
      <w:r w:rsidR="00B647A9" w:rsidRPr="00FA5B18">
        <w:rPr>
          <w:b w:val="0"/>
          <w:color w:val="000000" w:themeColor="text1"/>
          <w:spacing w:val="-3"/>
          <w:sz w:val="22"/>
          <w:szCs w:val="22"/>
        </w:rPr>
        <w:t>,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 w czasie dyżuru pełnionego </w:t>
      </w:r>
      <w:r w:rsidR="006D467C" w:rsidRPr="00FA5B18">
        <w:rPr>
          <w:b w:val="0"/>
          <w:color w:val="000000" w:themeColor="text1"/>
          <w:spacing w:val="-3"/>
          <w:sz w:val="22"/>
          <w:szCs w:val="22"/>
        </w:rPr>
        <w:br/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w siedzibie Zamawiającego,  przy czym nieobecność taka nie może być dłuższa niż 6 kolejnych dyżurów i przypadać maksymalnie raz w roku kalendarzowym. </w:t>
      </w:r>
      <w:r w:rsidR="00763BC5" w:rsidRPr="00FA5B18">
        <w:rPr>
          <w:b w:val="0"/>
          <w:color w:val="000000" w:themeColor="text1"/>
          <w:spacing w:val="-3"/>
          <w:sz w:val="22"/>
          <w:szCs w:val="22"/>
        </w:rPr>
        <w:t>W przypadku nieobecności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, o której mowa </w:t>
      </w:r>
      <w:r w:rsidR="006D467C" w:rsidRPr="00FA5B18">
        <w:rPr>
          <w:b w:val="0"/>
          <w:color w:val="000000" w:themeColor="text1"/>
          <w:spacing w:val="-3"/>
          <w:sz w:val="22"/>
          <w:szCs w:val="22"/>
        </w:rPr>
        <w:br/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w zdaniu poprzednim, </w:t>
      </w:r>
      <w:r w:rsidR="00B647A9" w:rsidRPr="00FA5B18">
        <w:rPr>
          <w:b w:val="0"/>
          <w:color w:val="000000" w:themeColor="text1"/>
          <w:spacing w:val="-3"/>
          <w:sz w:val="22"/>
          <w:szCs w:val="22"/>
        </w:rPr>
        <w:t>W</w:t>
      </w:r>
      <w:r w:rsidR="00763BC5" w:rsidRPr="00FA5B18">
        <w:rPr>
          <w:b w:val="0"/>
          <w:color w:val="000000" w:themeColor="text1"/>
          <w:spacing w:val="-3"/>
          <w:sz w:val="22"/>
          <w:szCs w:val="22"/>
        </w:rPr>
        <w:t>ykonawca zobowiązany będzie ustanowić</w:t>
      </w:r>
      <w:r w:rsidR="00226B9C" w:rsidRPr="00FA5B18">
        <w:rPr>
          <w:b w:val="0"/>
          <w:color w:val="000000" w:themeColor="text1"/>
          <w:spacing w:val="-3"/>
          <w:sz w:val="22"/>
          <w:szCs w:val="22"/>
        </w:rPr>
        <w:t xml:space="preserve"> - po uzyskaniu </w:t>
      </w:r>
      <w:r w:rsidR="00424B28" w:rsidRPr="00FA5B18">
        <w:rPr>
          <w:b w:val="0"/>
          <w:color w:val="000000" w:themeColor="text1"/>
          <w:spacing w:val="-3"/>
          <w:sz w:val="22"/>
          <w:szCs w:val="22"/>
        </w:rPr>
        <w:t xml:space="preserve">pisemnej </w:t>
      </w:r>
      <w:r w:rsidR="00226B9C" w:rsidRPr="00FA5B18">
        <w:rPr>
          <w:b w:val="0"/>
          <w:color w:val="000000" w:themeColor="text1"/>
          <w:spacing w:val="-3"/>
          <w:sz w:val="22"/>
          <w:szCs w:val="22"/>
        </w:rPr>
        <w:t xml:space="preserve">zgody Zamawiającego - </w:t>
      </w:r>
      <w:r w:rsidR="00763BC5" w:rsidRPr="00FA5B18">
        <w:rPr>
          <w:b w:val="0"/>
          <w:color w:val="000000" w:themeColor="text1"/>
          <w:spacing w:val="-3"/>
          <w:sz w:val="22"/>
          <w:szCs w:val="22"/>
        </w:rPr>
        <w:t xml:space="preserve"> zastępstwo w osobie innego radcy prawnego lub adwokata, który posiadał będzie 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takie samo </w:t>
      </w:r>
      <w:r w:rsidR="00763BC5" w:rsidRPr="00FA5B18">
        <w:rPr>
          <w:b w:val="0"/>
          <w:color w:val="000000" w:themeColor="text1"/>
          <w:spacing w:val="-3"/>
          <w:sz w:val="22"/>
          <w:szCs w:val="22"/>
        </w:rPr>
        <w:t xml:space="preserve">doświadczenie, 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jak osoba wskazana w ofercie </w:t>
      </w:r>
      <w:r w:rsidR="00763BC5" w:rsidRPr="00FA5B18">
        <w:rPr>
          <w:b w:val="0"/>
          <w:color w:val="000000" w:themeColor="text1"/>
          <w:spacing w:val="-3"/>
          <w:sz w:val="22"/>
          <w:szCs w:val="22"/>
        </w:rPr>
        <w:t>lub ustalić z Zamawiającym inny dzień świadczenia usługi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 (odrobienia nieobecności)</w:t>
      </w:r>
      <w:r w:rsidR="00763BC5" w:rsidRPr="00FA5B18">
        <w:rPr>
          <w:b w:val="0"/>
          <w:color w:val="000000" w:themeColor="text1"/>
          <w:spacing w:val="-3"/>
          <w:sz w:val="22"/>
          <w:szCs w:val="22"/>
        </w:rPr>
        <w:t>.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 </w:t>
      </w:r>
    </w:p>
    <w:p w:rsidR="00763BC5" w:rsidRPr="00E405CA" w:rsidRDefault="00763BC5" w:rsidP="009D6D26">
      <w:pPr>
        <w:shd w:val="clear" w:color="auto" w:fill="FFFFFF"/>
        <w:suppressAutoHyphens/>
        <w:snapToGrid w:val="0"/>
        <w:spacing w:line="276" w:lineRule="auto"/>
        <w:ind w:left="25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Radca prawny lub adwokat, który będzie wykonać zamówienie, przez okres obowiązywania umowy nie będzie mógł świadczyć pomocy prawnej na rzecz:</w:t>
      </w:r>
    </w:p>
    <w:p w:rsidR="00763BC5" w:rsidRPr="00E405CA" w:rsidRDefault="00763BC5" w:rsidP="009D6D26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309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świadczeniodawców - w rozumieniu ustawy z dnia 27 sierpnia 2004 r. o świadczeniach opieki zdrowotnej finansowanych ze środków publicznych, którzy zawarli umowy z Narodowym Funduszem Zdrowia o udzielanie świadczeń opieki zdrowotnej lub ubiegają się o zawarcie takich umów,</w:t>
      </w:r>
    </w:p>
    <w:p w:rsidR="00763BC5" w:rsidRPr="00E405CA" w:rsidRDefault="00763BC5" w:rsidP="00D446CB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 w:hanging="309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 xml:space="preserve">organów podmiotów tworzących - w rozumieniu przepisów ustawy z dnia 15 kwietnia 2011 r. </w:t>
      </w:r>
      <w:r w:rsid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lastRenderedPageBreak/>
        <w:t>o działalności leczniczej, prowadzących podmioty lecznicze nie będące przedsiębiorcami, które zawarły umowy z Narodowym Funduszem Zdrowia o udzielanie świadczeń opieki zdrowotnej lub ubie</w:t>
      </w:r>
      <w:r w:rsidR="00E405CA" w:rsidRPr="00E405CA"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  <w:t>gają się o zawarcie takich umów,</w:t>
      </w:r>
    </w:p>
    <w:p w:rsidR="00E405CA" w:rsidRPr="00365EE8" w:rsidRDefault="00E405CA" w:rsidP="00E405CA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b w:val="0"/>
          <w:sz w:val="22"/>
          <w:szCs w:val="22"/>
        </w:rPr>
      </w:pPr>
      <w:r w:rsidRPr="00365EE8">
        <w:rPr>
          <w:b w:val="0"/>
          <w:sz w:val="22"/>
          <w:szCs w:val="22"/>
        </w:rPr>
        <w:t>organizacji zrzeszających podmioty, o których mowa w pkt 1</w:t>
      </w:r>
      <w:r w:rsidR="00365EE8" w:rsidRPr="00365EE8">
        <w:rPr>
          <w:b w:val="0"/>
          <w:sz w:val="22"/>
          <w:szCs w:val="22"/>
        </w:rPr>
        <w:t>)</w:t>
      </w:r>
      <w:r w:rsidRPr="00365EE8">
        <w:rPr>
          <w:b w:val="0"/>
          <w:sz w:val="22"/>
          <w:szCs w:val="22"/>
        </w:rPr>
        <w:t xml:space="preserve"> lub pkt 2</w:t>
      </w:r>
      <w:r w:rsidR="00365EE8" w:rsidRPr="00365EE8">
        <w:rPr>
          <w:b w:val="0"/>
          <w:sz w:val="22"/>
          <w:szCs w:val="22"/>
        </w:rPr>
        <w:t>)</w:t>
      </w:r>
      <w:r w:rsidRPr="00365EE8">
        <w:rPr>
          <w:b w:val="0"/>
          <w:sz w:val="22"/>
          <w:szCs w:val="22"/>
        </w:rPr>
        <w:t>.</w:t>
      </w:r>
    </w:p>
    <w:p w:rsidR="00E405CA" w:rsidRPr="00E405CA" w:rsidRDefault="00E405CA" w:rsidP="00E405CA">
      <w:pPr>
        <w:widowControl w:val="0"/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309"/>
        <w:jc w:val="both"/>
        <w:rPr>
          <w:rFonts w:cs="Calibri"/>
          <w:b w:val="0"/>
          <w:bCs/>
          <w:color w:val="000000"/>
          <w:spacing w:val="-1"/>
          <w:sz w:val="22"/>
          <w:szCs w:val="22"/>
          <w:lang w:eastAsia="ar-SA"/>
        </w:rPr>
      </w:pPr>
    </w:p>
    <w:p w:rsidR="00E405CA" w:rsidRPr="00365EE8" w:rsidRDefault="00441FB1" w:rsidP="009D6D26">
      <w:pPr>
        <w:tabs>
          <w:tab w:val="left" w:pos="851"/>
        </w:tabs>
        <w:suppressAutoHyphens/>
        <w:spacing w:line="276" w:lineRule="auto"/>
        <w:jc w:val="both"/>
        <w:rPr>
          <w:rFonts w:cs="Calibri"/>
          <w:b w:val="0"/>
          <w:sz w:val="22"/>
          <w:szCs w:val="22"/>
          <w:lang w:eastAsia="ar-SA"/>
        </w:rPr>
      </w:pPr>
      <w:r w:rsidRPr="00365EE8">
        <w:rPr>
          <w:rFonts w:cs="Calibri"/>
          <w:b w:val="0"/>
          <w:sz w:val="22"/>
          <w:szCs w:val="22"/>
          <w:u w:val="single"/>
          <w:lang w:eastAsia="ar-SA"/>
        </w:rPr>
        <w:t>Uwaga:</w:t>
      </w:r>
      <w:r w:rsidRPr="00365EE8">
        <w:rPr>
          <w:rFonts w:cs="Calibri"/>
          <w:b w:val="0"/>
          <w:sz w:val="22"/>
          <w:szCs w:val="22"/>
          <w:lang w:eastAsia="ar-SA"/>
        </w:rPr>
        <w:t xml:space="preserve"> wskazany radca prawny lub adwokat zobowiązany będzie niezwłocznie przejąć </w:t>
      </w:r>
      <w:r w:rsidRPr="00365EE8">
        <w:rPr>
          <w:rFonts w:cs="Calibri"/>
          <w:b w:val="0"/>
          <w:sz w:val="22"/>
          <w:szCs w:val="22"/>
          <w:lang w:eastAsia="ar-SA"/>
        </w:rPr>
        <w:br/>
        <w:t>i dalej prowadzić sprawy w toku (w tym sprawy sądowe</w:t>
      </w:r>
      <w:r w:rsidR="009D6D26" w:rsidRPr="00365EE8">
        <w:rPr>
          <w:rFonts w:cs="Calibri"/>
          <w:b w:val="0"/>
          <w:sz w:val="22"/>
          <w:szCs w:val="22"/>
          <w:lang w:eastAsia="ar-SA"/>
        </w:rPr>
        <w:t>), które do dnia 31 grudnia 2017</w:t>
      </w:r>
      <w:r w:rsidRPr="00365EE8">
        <w:rPr>
          <w:rFonts w:cs="Calibri"/>
          <w:b w:val="0"/>
          <w:sz w:val="22"/>
          <w:szCs w:val="22"/>
          <w:lang w:eastAsia="ar-SA"/>
        </w:rPr>
        <w:t xml:space="preserve"> r. realizowane są w ramach </w:t>
      </w:r>
      <w:r w:rsidR="00DE12C9" w:rsidRPr="00365EE8">
        <w:rPr>
          <w:rFonts w:cs="Calibri"/>
          <w:b w:val="0"/>
          <w:sz w:val="22"/>
          <w:szCs w:val="22"/>
          <w:lang w:eastAsia="ar-SA"/>
        </w:rPr>
        <w:t xml:space="preserve">obowiązującej </w:t>
      </w:r>
      <w:r w:rsidR="00DE12C9">
        <w:rPr>
          <w:rFonts w:cs="Calibri"/>
          <w:b w:val="0"/>
          <w:sz w:val="22"/>
          <w:szCs w:val="22"/>
          <w:lang w:eastAsia="ar-SA"/>
        </w:rPr>
        <w:t>umowy w zakresie</w:t>
      </w:r>
      <w:r w:rsidR="00DE12C9" w:rsidRPr="00365EE8">
        <w:rPr>
          <w:rFonts w:cs="Calibri"/>
          <w:b w:val="0"/>
          <w:sz w:val="22"/>
          <w:szCs w:val="22"/>
          <w:lang w:eastAsia="ar-SA"/>
        </w:rPr>
        <w:t xml:space="preserve"> </w:t>
      </w:r>
      <w:r w:rsidRPr="00365EE8">
        <w:rPr>
          <w:rFonts w:cs="Calibri"/>
          <w:b w:val="0"/>
          <w:sz w:val="22"/>
          <w:szCs w:val="22"/>
          <w:lang w:eastAsia="ar-SA"/>
        </w:rPr>
        <w:t xml:space="preserve">obsługi prawnej, </w:t>
      </w:r>
      <w:r w:rsidR="009D6D26" w:rsidRPr="00365EE8">
        <w:rPr>
          <w:rFonts w:cs="Calibri"/>
          <w:b w:val="0"/>
          <w:sz w:val="22"/>
          <w:szCs w:val="22"/>
          <w:lang w:eastAsia="ar-SA"/>
        </w:rPr>
        <w:br/>
        <w:t>od dnia 1 stycznia 2017 r. do dnia 31 grudnia 2017</w:t>
      </w:r>
      <w:r w:rsidRPr="00365EE8">
        <w:rPr>
          <w:rFonts w:cs="Calibri"/>
          <w:b w:val="0"/>
          <w:sz w:val="22"/>
          <w:szCs w:val="22"/>
          <w:lang w:eastAsia="ar-SA"/>
        </w:rPr>
        <w:t xml:space="preserve"> r. </w:t>
      </w:r>
    </w:p>
    <w:p w:rsidR="00E405CA" w:rsidRDefault="00E405CA">
      <w:pPr>
        <w:spacing w:after="200" w:line="276" w:lineRule="auto"/>
        <w:rPr>
          <w:rFonts w:cs="Calibri"/>
          <w:b w:val="0"/>
          <w:color w:val="FF0000"/>
          <w:sz w:val="22"/>
          <w:szCs w:val="22"/>
          <w:lang w:eastAsia="ar-SA"/>
        </w:rPr>
      </w:pPr>
      <w:r>
        <w:rPr>
          <w:rFonts w:cs="Calibri"/>
          <w:b w:val="0"/>
          <w:color w:val="FF0000"/>
          <w:sz w:val="22"/>
          <w:szCs w:val="22"/>
          <w:lang w:eastAsia="ar-SA"/>
        </w:rPr>
        <w:br w:type="page"/>
      </w:r>
    </w:p>
    <w:p w:rsidR="006C774B" w:rsidRPr="00F66946" w:rsidRDefault="00763BC5" w:rsidP="006C774B">
      <w:pPr>
        <w:shd w:val="clear" w:color="auto" w:fill="FFFFFF"/>
        <w:ind w:right="5"/>
        <w:jc w:val="right"/>
        <w:rPr>
          <w:bCs/>
          <w:szCs w:val="24"/>
        </w:rPr>
      </w:pPr>
      <w:r w:rsidRPr="00F66946">
        <w:lastRenderedPageBreak/>
        <w:t>WAG-III.261.7.2017</w:t>
      </w:r>
      <w:r w:rsidR="006C774B">
        <w:t xml:space="preserve"> </w:t>
      </w:r>
      <w:r w:rsidR="006C774B">
        <w:tab/>
      </w:r>
      <w:r w:rsidR="006C774B">
        <w:tab/>
      </w:r>
      <w:r w:rsidR="006C774B">
        <w:tab/>
      </w:r>
      <w:r w:rsidR="006C774B">
        <w:tab/>
      </w:r>
      <w:r w:rsidR="006C774B">
        <w:tab/>
      </w:r>
      <w:r w:rsidR="006C774B">
        <w:tab/>
      </w:r>
      <w:r w:rsidR="006C774B" w:rsidRPr="00F66946">
        <w:rPr>
          <w:bCs/>
          <w:szCs w:val="24"/>
        </w:rPr>
        <w:t>Załącznik Nr 3 do SIWZ</w:t>
      </w:r>
    </w:p>
    <w:p w:rsidR="00763BC5" w:rsidRPr="00F66946" w:rsidRDefault="006C774B" w:rsidP="006C774B">
      <w:pPr>
        <w:rPr>
          <w:b w:val="0"/>
          <w:sz w:val="22"/>
          <w:szCs w:val="22"/>
        </w:rPr>
      </w:pPr>
      <w:r>
        <w:tab/>
      </w:r>
    </w:p>
    <w:p w:rsidR="00EC221A" w:rsidRPr="00E405CA" w:rsidRDefault="00EC221A" w:rsidP="00EC221A">
      <w:pPr>
        <w:jc w:val="center"/>
        <w:rPr>
          <w:sz w:val="22"/>
          <w:szCs w:val="22"/>
        </w:rPr>
      </w:pPr>
      <w:r w:rsidRPr="00E405CA">
        <w:rPr>
          <w:sz w:val="22"/>
          <w:szCs w:val="22"/>
        </w:rPr>
        <w:t>Szczegółowe warunki udziału w postępowaniu oraz</w:t>
      </w:r>
    </w:p>
    <w:p w:rsidR="00EC221A" w:rsidRPr="00E405CA" w:rsidRDefault="00EC221A" w:rsidP="00EC221A">
      <w:pPr>
        <w:jc w:val="center"/>
        <w:rPr>
          <w:sz w:val="22"/>
          <w:szCs w:val="22"/>
        </w:rPr>
      </w:pPr>
      <w:r w:rsidRPr="00E405CA">
        <w:rPr>
          <w:sz w:val="22"/>
          <w:szCs w:val="22"/>
        </w:rPr>
        <w:t xml:space="preserve">zestawienie dokumentów wymaganych od Wykonawców biorących udział </w:t>
      </w:r>
      <w:r w:rsidRPr="00E405CA">
        <w:rPr>
          <w:sz w:val="22"/>
          <w:szCs w:val="22"/>
        </w:rPr>
        <w:br/>
        <w:t>w postępowaniu o udzielenie zamówienia publicznego</w:t>
      </w:r>
    </w:p>
    <w:tbl>
      <w:tblPr>
        <w:tblW w:w="4942" w:type="pct"/>
        <w:tblLook w:val="04A0" w:firstRow="1" w:lastRow="0" w:firstColumn="1" w:lastColumn="0" w:noHBand="0" w:noVBand="1"/>
      </w:tblPr>
      <w:tblGrid>
        <w:gridCol w:w="569"/>
        <w:gridCol w:w="8610"/>
      </w:tblGrid>
      <w:tr w:rsidR="00F66946" w:rsidRPr="00E405CA" w:rsidTr="00441FB1">
        <w:trPr>
          <w:trHeight w:val="35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946" w:rsidRPr="00E405CA" w:rsidRDefault="00F66946" w:rsidP="00F66946">
            <w:pPr>
              <w:snapToGrid w:val="0"/>
              <w:rPr>
                <w:sz w:val="22"/>
                <w:szCs w:val="22"/>
              </w:rPr>
            </w:pPr>
            <w:r w:rsidRPr="00E405CA">
              <w:rPr>
                <w:sz w:val="22"/>
                <w:szCs w:val="22"/>
              </w:rPr>
              <w:t>Lp.</w:t>
            </w:r>
          </w:p>
        </w:tc>
        <w:tc>
          <w:tcPr>
            <w:tcW w:w="4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46" w:rsidRPr="00E405CA" w:rsidRDefault="00F66946" w:rsidP="00F66946">
            <w:pPr>
              <w:snapToGrid w:val="0"/>
              <w:jc w:val="center"/>
              <w:rPr>
                <w:sz w:val="22"/>
                <w:szCs w:val="22"/>
              </w:rPr>
            </w:pPr>
            <w:r w:rsidRPr="00E405CA">
              <w:rPr>
                <w:sz w:val="22"/>
                <w:szCs w:val="22"/>
              </w:rPr>
              <w:t>Warunki udziału w postępowaniu oświadczenia potwierdzające ich spełnienie*</w:t>
            </w:r>
          </w:p>
        </w:tc>
      </w:tr>
      <w:tr w:rsidR="00F66946" w:rsidRPr="00E405CA" w:rsidTr="00441FB1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46" w:rsidRPr="00E405CA" w:rsidRDefault="00F66946" w:rsidP="00F66946">
            <w:pPr>
              <w:snapToGrid w:val="0"/>
              <w:jc w:val="center"/>
              <w:rPr>
                <w:sz w:val="22"/>
                <w:szCs w:val="22"/>
              </w:rPr>
            </w:pPr>
            <w:r w:rsidRPr="00E405CA">
              <w:rPr>
                <w:sz w:val="22"/>
                <w:szCs w:val="22"/>
              </w:rPr>
              <w:t xml:space="preserve">I. Nie podleganie wykluczeniu </w:t>
            </w:r>
          </w:p>
        </w:tc>
      </w:tr>
      <w:tr w:rsidR="00F66946" w:rsidRPr="00E405CA" w:rsidTr="00441FB1">
        <w:trPr>
          <w:trHeight w:val="42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46" w:rsidRPr="00E405CA" w:rsidRDefault="00F66946" w:rsidP="00F66946">
            <w:pPr>
              <w:numPr>
                <w:ilvl w:val="0"/>
                <w:numId w:val="17"/>
              </w:numPr>
              <w:snapToGrid w:val="0"/>
              <w:spacing w:after="20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46" w:rsidRPr="00E405CA" w:rsidRDefault="00F66946" w:rsidP="00F66946">
            <w:pPr>
              <w:snapToGrid w:val="0"/>
              <w:jc w:val="both"/>
              <w:rPr>
                <w:b w:val="0"/>
                <w:sz w:val="22"/>
                <w:szCs w:val="22"/>
              </w:rPr>
            </w:pPr>
            <w:r w:rsidRPr="00E405CA">
              <w:rPr>
                <w:b w:val="0"/>
                <w:sz w:val="22"/>
                <w:szCs w:val="22"/>
              </w:rPr>
              <w:t xml:space="preserve">oświadczenie wykonawcy składane na podstawie art. 25a ust. 1 ustawy Prawo </w:t>
            </w:r>
            <w:r w:rsidRPr="00E405CA">
              <w:rPr>
                <w:b w:val="0"/>
                <w:sz w:val="22"/>
                <w:szCs w:val="22"/>
              </w:rPr>
              <w:br/>
              <w:t xml:space="preserve">zamówień publicznych dotyczące spełnienia warunków udziału w postępowaniu – </w:t>
            </w:r>
            <w:r w:rsidRPr="00E405CA">
              <w:rPr>
                <w:sz w:val="22"/>
                <w:szCs w:val="22"/>
              </w:rPr>
              <w:t>załącznik nr 6 do SIWZ</w:t>
            </w:r>
          </w:p>
        </w:tc>
      </w:tr>
      <w:tr w:rsidR="00F66946" w:rsidRPr="00E405CA" w:rsidTr="00441FB1">
        <w:trPr>
          <w:trHeight w:val="42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946" w:rsidRPr="00E405CA" w:rsidRDefault="00F66946" w:rsidP="00F66946">
            <w:pPr>
              <w:numPr>
                <w:ilvl w:val="0"/>
                <w:numId w:val="17"/>
              </w:numPr>
              <w:snapToGrid w:val="0"/>
              <w:spacing w:after="20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946" w:rsidRPr="00E405CA" w:rsidRDefault="00F66946" w:rsidP="00F66946">
            <w:pPr>
              <w:snapToGrid w:val="0"/>
              <w:jc w:val="both"/>
              <w:rPr>
                <w:b w:val="0"/>
                <w:sz w:val="22"/>
                <w:szCs w:val="22"/>
              </w:rPr>
            </w:pPr>
            <w:r w:rsidRPr="00E405CA">
              <w:rPr>
                <w:b w:val="0"/>
                <w:sz w:val="22"/>
                <w:szCs w:val="22"/>
              </w:rPr>
              <w:t xml:space="preserve">oświadczenie wykonawcy składane na podstawie art. 25a ust. 1 ustawy Prawo </w:t>
            </w:r>
            <w:r w:rsidRPr="00E405CA">
              <w:rPr>
                <w:b w:val="0"/>
                <w:sz w:val="22"/>
                <w:szCs w:val="22"/>
              </w:rPr>
              <w:br/>
              <w:t xml:space="preserve">zamówień publicznych dotyczące przesłanek wykluczenia – </w:t>
            </w:r>
            <w:r w:rsidRPr="00E405CA">
              <w:rPr>
                <w:sz w:val="22"/>
                <w:szCs w:val="22"/>
              </w:rPr>
              <w:t>załącznik nr 7 do SIWZ</w:t>
            </w:r>
          </w:p>
        </w:tc>
      </w:tr>
      <w:tr w:rsidR="006C774B" w:rsidRPr="00E405CA" w:rsidTr="00441FB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4B" w:rsidRPr="00E405CA" w:rsidRDefault="006C774B" w:rsidP="00F66946">
            <w:pPr>
              <w:ind w:left="-109"/>
              <w:jc w:val="center"/>
              <w:rPr>
                <w:bCs/>
                <w:sz w:val="22"/>
                <w:szCs w:val="22"/>
              </w:rPr>
            </w:pPr>
            <w:r w:rsidRPr="00E405CA">
              <w:rPr>
                <w:bCs/>
                <w:sz w:val="22"/>
                <w:szCs w:val="22"/>
              </w:rPr>
              <w:t>Spełnienie warunków udziału w postępowaniu w zakresie poszczególnych zadań**</w:t>
            </w:r>
          </w:p>
        </w:tc>
      </w:tr>
      <w:tr w:rsidR="00F66946" w:rsidRPr="00E405CA" w:rsidTr="00441FB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6" w:rsidRPr="00E405CA" w:rsidRDefault="00F66946" w:rsidP="00F66946">
            <w:pPr>
              <w:ind w:left="-109"/>
              <w:jc w:val="center"/>
              <w:rPr>
                <w:bCs/>
                <w:sz w:val="22"/>
                <w:szCs w:val="22"/>
              </w:rPr>
            </w:pPr>
            <w:r w:rsidRPr="00E405CA">
              <w:rPr>
                <w:bCs/>
                <w:sz w:val="22"/>
                <w:szCs w:val="22"/>
              </w:rPr>
              <w:t>Dotyczących zdolności technicznej lub zawodowej</w:t>
            </w:r>
          </w:p>
        </w:tc>
      </w:tr>
      <w:tr w:rsidR="00F66946" w:rsidRPr="00E405CA" w:rsidTr="00441FB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6" w:rsidRPr="00E405CA" w:rsidRDefault="006C52E8" w:rsidP="00F66946">
            <w:pPr>
              <w:ind w:left="-109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  <w:r w:rsidR="00F66946" w:rsidRPr="00E405CA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23" w:rsidRPr="00E405CA" w:rsidRDefault="00F66946" w:rsidP="009B1F23">
            <w:pPr>
              <w:ind w:left="-109"/>
              <w:jc w:val="both"/>
              <w:rPr>
                <w:b w:val="0"/>
                <w:bCs/>
                <w:sz w:val="22"/>
                <w:szCs w:val="22"/>
              </w:rPr>
            </w:pPr>
            <w:r w:rsidRPr="00E405CA">
              <w:rPr>
                <w:b w:val="0"/>
                <w:bCs/>
                <w:sz w:val="22"/>
                <w:szCs w:val="22"/>
              </w:rPr>
              <w:t xml:space="preserve">Wykaz usług wykonanych, a w przypadku świadczeń okresowych lub ciągłych również wykonywanych, w okresie ostatnich 3 lat przed upływem terminu składania ofert, </w:t>
            </w:r>
            <w:r w:rsidRPr="00E405CA">
              <w:rPr>
                <w:b w:val="0"/>
                <w:bCs/>
                <w:sz w:val="22"/>
                <w:szCs w:val="22"/>
              </w:rPr>
              <w:br/>
              <w:t xml:space="preserve">a jeżeli okres prowadzenia działalności jest krótszy – w tym okresie, zawierający </w:t>
            </w:r>
            <w:r w:rsidRPr="00E405CA">
              <w:rPr>
                <w:rFonts w:eastAsia="Calibri"/>
                <w:b w:val="0"/>
                <w:sz w:val="22"/>
                <w:szCs w:val="22"/>
              </w:rPr>
              <w:t xml:space="preserve">co najmniej dwie usługi polegające na świadczeniu stałej obsług prawnej w zakresie ochrony zdrowia na rzecz podmiotów należących do sektora finansów publicznych o wartości przekraczającej </w:t>
            </w:r>
            <w:r w:rsidR="005D6F80" w:rsidRPr="00E405CA">
              <w:rPr>
                <w:rFonts w:eastAsia="Calibri"/>
                <w:b w:val="0"/>
                <w:sz w:val="22"/>
                <w:szCs w:val="22"/>
              </w:rPr>
              <w:t>60</w:t>
            </w:r>
            <w:r w:rsidRPr="00E405CA">
              <w:rPr>
                <w:rFonts w:eastAsia="Calibri"/>
                <w:b w:val="0"/>
                <w:sz w:val="22"/>
                <w:szCs w:val="22"/>
              </w:rPr>
              <w:t xml:space="preserve"> 000,00 każda. Przez stała obsługę prawną Zamawiający rozumie usługę świadczoną na podstawie umowy cywilnoprawnej, albo umowy o pracę, zawartej na okres nie krótszy niż 12 kolejnych </w:t>
            </w:r>
            <w:r w:rsidR="009B1F23" w:rsidRPr="00E405CA">
              <w:rPr>
                <w:rFonts w:eastAsia="Calibri"/>
                <w:b w:val="0"/>
                <w:sz w:val="22"/>
                <w:szCs w:val="22"/>
              </w:rPr>
              <w:t xml:space="preserve">miesięcy </w:t>
            </w:r>
            <w:r w:rsidRPr="00E405CA">
              <w:rPr>
                <w:rFonts w:eastAsia="Calibri"/>
                <w:b w:val="0"/>
                <w:sz w:val="22"/>
                <w:szCs w:val="22"/>
              </w:rPr>
              <w:t>kalendarzowych</w:t>
            </w:r>
            <w:r w:rsidR="004C4B34" w:rsidRPr="00E405CA">
              <w:rPr>
                <w:rFonts w:eastAsia="Calibri"/>
                <w:b w:val="0"/>
                <w:sz w:val="22"/>
                <w:szCs w:val="22"/>
              </w:rPr>
              <w:t xml:space="preserve">. </w:t>
            </w:r>
            <w:r w:rsidR="009B1F23" w:rsidRPr="00E405CA">
              <w:rPr>
                <w:rFonts w:eastAsia="Calibri"/>
                <w:b w:val="0"/>
                <w:sz w:val="22"/>
                <w:szCs w:val="22"/>
              </w:rPr>
              <w:t xml:space="preserve">Wykaz musi zawierać </w:t>
            </w:r>
            <w:r w:rsidRPr="00E405CA">
              <w:rPr>
                <w:b w:val="0"/>
                <w:bCs/>
                <w:sz w:val="22"/>
                <w:szCs w:val="22"/>
              </w:rPr>
              <w:t>wartości, przedmiot, dat</w:t>
            </w:r>
            <w:r w:rsidR="009B1F23" w:rsidRPr="00E405CA">
              <w:rPr>
                <w:b w:val="0"/>
                <w:bCs/>
                <w:sz w:val="22"/>
                <w:szCs w:val="22"/>
              </w:rPr>
              <w:t>ę</w:t>
            </w:r>
            <w:r w:rsidRPr="00E405CA">
              <w:rPr>
                <w:b w:val="0"/>
                <w:bCs/>
                <w:sz w:val="22"/>
                <w:szCs w:val="22"/>
              </w:rPr>
              <w:t xml:space="preserve"> wykonywani i podmiotów, na rzecz </w:t>
            </w:r>
            <w:r w:rsidR="009B1F23" w:rsidRPr="00E405CA">
              <w:rPr>
                <w:b w:val="0"/>
                <w:bCs/>
                <w:sz w:val="22"/>
                <w:szCs w:val="22"/>
              </w:rPr>
              <w:t xml:space="preserve">których usługa została wykonana – </w:t>
            </w:r>
            <w:r w:rsidR="009B1F23" w:rsidRPr="00E405CA">
              <w:rPr>
                <w:bCs/>
                <w:sz w:val="22"/>
                <w:szCs w:val="22"/>
              </w:rPr>
              <w:t>zgodnie z załącznikiem nr 5</w:t>
            </w:r>
            <w:r w:rsidR="009B1F23" w:rsidRPr="00E405CA">
              <w:rPr>
                <w:b w:val="0"/>
                <w:bCs/>
                <w:sz w:val="22"/>
                <w:szCs w:val="22"/>
              </w:rPr>
              <w:t>.</w:t>
            </w:r>
            <w:r w:rsidRPr="00E405CA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F66946" w:rsidRPr="00E405CA" w:rsidRDefault="009B1F23" w:rsidP="009B1F23">
            <w:pPr>
              <w:ind w:left="-109"/>
              <w:jc w:val="both"/>
              <w:rPr>
                <w:bCs/>
                <w:sz w:val="22"/>
                <w:szCs w:val="22"/>
              </w:rPr>
            </w:pPr>
            <w:r w:rsidRPr="00E405CA">
              <w:rPr>
                <w:b w:val="0"/>
                <w:bCs/>
                <w:sz w:val="22"/>
                <w:szCs w:val="22"/>
              </w:rPr>
              <w:t>Do</w:t>
            </w:r>
            <w:r w:rsidR="00F66946" w:rsidRPr="00E405CA">
              <w:rPr>
                <w:b w:val="0"/>
                <w:bCs/>
                <w:sz w:val="22"/>
                <w:szCs w:val="22"/>
              </w:rPr>
              <w:t xml:space="preserve"> </w:t>
            </w:r>
            <w:r w:rsidRPr="00E405CA">
              <w:rPr>
                <w:b w:val="0"/>
                <w:bCs/>
                <w:sz w:val="22"/>
                <w:szCs w:val="22"/>
              </w:rPr>
              <w:t>wykazu należy załączyć dowody określające</w:t>
            </w:r>
            <w:r w:rsidR="00F66946" w:rsidRPr="00E405CA">
              <w:rPr>
                <w:b w:val="0"/>
                <w:bCs/>
                <w:sz w:val="22"/>
                <w:szCs w:val="22"/>
              </w:rPr>
              <w:t xml:space="preserve"> czy te usługi zostały wykonane lub są wykonywane należycie</w:t>
            </w:r>
            <w:r w:rsidRPr="00E405CA">
              <w:rPr>
                <w:b w:val="0"/>
                <w:bCs/>
                <w:sz w:val="22"/>
                <w:szCs w:val="22"/>
              </w:rPr>
              <w:t>.</w:t>
            </w:r>
            <w:r w:rsidR="00F66946" w:rsidRPr="00E405CA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F66946" w:rsidRPr="00E405CA" w:rsidTr="00441FB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6" w:rsidRPr="00E405CA" w:rsidRDefault="00F66946" w:rsidP="00F66946">
            <w:pPr>
              <w:ind w:left="-109"/>
              <w:jc w:val="center"/>
              <w:rPr>
                <w:bCs/>
                <w:sz w:val="22"/>
                <w:szCs w:val="22"/>
              </w:rPr>
            </w:pPr>
            <w:r w:rsidRPr="00E405CA">
              <w:rPr>
                <w:bCs/>
                <w:sz w:val="22"/>
                <w:szCs w:val="22"/>
              </w:rPr>
              <w:t xml:space="preserve">Pozostałe dokumenty </w:t>
            </w:r>
          </w:p>
        </w:tc>
      </w:tr>
      <w:tr w:rsidR="00F66946" w:rsidRPr="00E405CA" w:rsidTr="00441FB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6" w:rsidRPr="00E405CA" w:rsidRDefault="006C52E8" w:rsidP="00F66946">
            <w:pPr>
              <w:rPr>
                <w:b w:val="0"/>
                <w:color w:val="000000"/>
                <w:spacing w:val="-2"/>
                <w:sz w:val="22"/>
                <w:szCs w:val="22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</w:rPr>
              <w:t>4</w:t>
            </w:r>
            <w:r w:rsidR="00F66946" w:rsidRPr="00E405CA">
              <w:rPr>
                <w:b w:val="0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46" w:rsidRPr="00E405CA" w:rsidRDefault="00F66946" w:rsidP="00F66946">
            <w:pPr>
              <w:jc w:val="both"/>
              <w:rPr>
                <w:b w:val="0"/>
                <w:color w:val="000000"/>
                <w:spacing w:val="-2"/>
                <w:sz w:val="22"/>
                <w:szCs w:val="22"/>
              </w:rPr>
            </w:pP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t xml:space="preserve">Jeżeli Wykonawca, wykazując spełnienie warunków, o których mowa w art.22 ust.1 ustawy Prawo zamówień publicznych polega na zasobach innych podmiotów, w celu oceny, czy Wykonawca będzie dysponował zasobami innych podmiotów w stopniu </w:t>
            </w: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br/>
              <w:t xml:space="preserve">niezbędnym dla należytego wykonania zamówienia oraz oceny, czy stosunek łączący Wykonawcę z tymi podmiotami gwarantuje rzeczywisty dostęp do ich zasobów, </w:t>
            </w: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br/>
              <w:t>Zamawiający żąda dokumentów dotyczących:</w:t>
            </w:r>
          </w:p>
          <w:p w:rsidR="00F66946" w:rsidRPr="00E405CA" w:rsidRDefault="00F66946" w:rsidP="00F66946">
            <w:pPr>
              <w:numPr>
                <w:ilvl w:val="0"/>
                <w:numId w:val="16"/>
              </w:numPr>
              <w:ind w:left="174" w:hanging="283"/>
              <w:jc w:val="both"/>
              <w:rPr>
                <w:b w:val="0"/>
                <w:color w:val="000000"/>
                <w:spacing w:val="-2"/>
                <w:sz w:val="22"/>
                <w:szCs w:val="22"/>
              </w:rPr>
            </w:pP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t>zakresu dostępnych dla Wykonawcy zasobów innego podmiotu,</w:t>
            </w:r>
          </w:p>
          <w:p w:rsidR="00F66946" w:rsidRPr="00E405CA" w:rsidRDefault="00F66946" w:rsidP="00F66946">
            <w:pPr>
              <w:numPr>
                <w:ilvl w:val="0"/>
                <w:numId w:val="16"/>
              </w:numPr>
              <w:ind w:left="174" w:hanging="283"/>
              <w:jc w:val="both"/>
              <w:rPr>
                <w:b w:val="0"/>
                <w:color w:val="000000"/>
                <w:spacing w:val="-2"/>
                <w:sz w:val="22"/>
                <w:szCs w:val="22"/>
              </w:rPr>
            </w:pP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t xml:space="preserve">sposobu wykorzystania zasobów innego podmiotu przez Wykonawcę przy </w:t>
            </w: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br/>
              <w:t>wykonywaniu zamówienia,</w:t>
            </w:r>
          </w:p>
          <w:p w:rsidR="00F66946" w:rsidRPr="00E405CA" w:rsidRDefault="00F66946" w:rsidP="00F66946">
            <w:pPr>
              <w:numPr>
                <w:ilvl w:val="0"/>
                <w:numId w:val="16"/>
              </w:numPr>
              <w:ind w:left="174" w:hanging="28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t>zakresu i okresu udziału innego podmiotu przy wykonaniu zamówienia.</w:t>
            </w:r>
          </w:p>
          <w:p w:rsidR="00F66946" w:rsidRPr="00E405CA" w:rsidRDefault="00F66946" w:rsidP="00F66946">
            <w:pPr>
              <w:ind w:left="-109"/>
              <w:jc w:val="both"/>
              <w:rPr>
                <w:b w:val="0"/>
                <w:bCs/>
                <w:sz w:val="22"/>
                <w:szCs w:val="22"/>
              </w:rPr>
            </w:pP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t xml:space="preserve">Ponadto do oferty należy załączyć oświadczenie podmiotu/ów (na zasoby których </w:t>
            </w:r>
            <w:r w:rsidRPr="00E405CA">
              <w:rPr>
                <w:b w:val="0"/>
                <w:color w:val="000000"/>
                <w:spacing w:val="-2"/>
                <w:sz w:val="22"/>
                <w:szCs w:val="22"/>
              </w:rPr>
              <w:br/>
              <w:t xml:space="preserve">Wykonawca powołuje się przy spełnieniu warunków udziału w postępowaniu) o braku podstaw do wykluczenia z niniejszego postępowania na podstawie </w:t>
            </w:r>
            <w:r w:rsidRPr="00E405CA">
              <w:rPr>
                <w:b w:val="0"/>
                <w:color w:val="000000"/>
                <w:sz w:val="22"/>
                <w:szCs w:val="22"/>
              </w:rPr>
              <w:t>art. 24 ust. 1 oraz art. 24 ust. 5 pkt.1 Ustawy i spełnieniu warunku w zakresie w jakim udostępnia zasoby</w:t>
            </w:r>
          </w:p>
        </w:tc>
      </w:tr>
    </w:tbl>
    <w:p w:rsidR="006C774B" w:rsidRDefault="000F0FAD" w:rsidP="006C774B">
      <w:pPr>
        <w:pStyle w:val="Default"/>
        <w:jc w:val="both"/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</w:pPr>
      <w:r w:rsidRPr="006C774B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* W przypadku Wykonawców wspólnie ubiegających się o udzielenie zamówienia publicznego (konsorcja, spółki cywilne), każdy z wykonawców wchodzący</w:t>
      </w:r>
      <w:r w:rsidR="006C774B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w skład konsorcjum oraz każdy </w:t>
      </w:r>
      <w:r w:rsidRPr="006C774B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ze wspólników spółki cywilnej musi złożyć dokumenty wymienione w pozycji 1-2 Załącznika nr 2 do SIWZ.</w:t>
      </w:r>
      <w:r w:rsidR="006C774B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</w:t>
      </w:r>
    </w:p>
    <w:p w:rsidR="000F0FAD" w:rsidRPr="006C774B" w:rsidRDefault="000F0FAD" w:rsidP="006C774B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774B">
        <w:rPr>
          <w:rFonts w:ascii="Times New Roman" w:hAnsi="Times New Roman" w:cs="Times New Roman"/>
          <w:i/>
          <w:spacing w:val="-2"/>
          <w:sz w:val="20"/>
          <w:szCs w:val="20"/>
        </w:rPr>
        <w:t>** Dokumenty przedkładane na wezwanie Zamawiającego, o którym mowa w art. 26 ust.2 ustawy Prawo zamówień publicznych.</w:t>
      </w:r>
    </w:p>
    <w:p w:rsidR="00E405CA" w:rsidRDefault="00E405CA" w:rsidP="00E405C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F0FAD" w:rsidRPr="009B1F23" w:rsidRDefault="000F0FAD" w:rsidP="000F0FAD">
      <w:pPr>
        <w:pStyle w:val="Tytu"/>
        <w:tabs>
          <w:tab w:val="left" w:pos="1712"/>
          <w:tab w:val="center" w:pos="4607"/>
        </w:tabs>
        <w:jc w:val="right"/>
      </w:pPr>
      <w:r w:rsidRPr="009B1F23">
        <w:rPr>
          <w:szCs w:val="24"/>
        </w:rPr>
        <w:lastRenderedPageBreak/>
        <w:t xml:space="preserve">   </w:t>
      </w:r>
      <w:r w:rsidRPr="009B1F23">
        <w:t xml:space="preserve">Załącznik Nr </w:t>
      </w:r>
      <w:r w:rsidR="009B1F23" w:rsidRPr="009B1F23">
        <w:t>4</w:t>
      </w:r>
      <w:r w:rsidRPr="009B1F23">
        <w:t xml:space="preserve"> do SIWZ</w:t>
      </w:r>
    </w:p>
    <w:p w:rsidR="000F0FAD" w:rsidRPr="00020967" w:rsidRDefault="000F0FAD" w:rsidP="000F0FAD">
      <w:pPr>
        <w:pStyle w:val="Tytu"/>
        <w:tabs>
          <w:tab w:val="left" w:pos="1712"/>
          <w:tab w:val="center" w:pos="4607"/>
        </w:tabs>
        <w:jc w:val="right"/>
        <w:rPr>
          <w:color w:val="FF0000"/>
        </w:rPr>
      </w:pPr>
    </w:p>
    <w:p w:rsidR="009B1F23" w:rsidRPr="00E405CA" w:rsidRDefault="009B1F23" w:rsidP="009B1F23">
      <w:pPr>
        <w:spacing w:line="360" w:lineRule="auto"/>
        <w:jc w:val="center"/>
        <w:rPr>
          <w:sz w:val="22"/>
          <w:szCs w:val="22"/>
        </w:rPr>
      </w:pPr>
      <w:r w:rsidRPr="00E405CA">
        <w:rPr>
          <w:sz w:val="22"/>
          <w:szCs w:val="22"/>
        </w:rPr>
        <w:t>Umowa nr WAG-III.261.7.2017 - Projekt</w:t>
      </w:r>
    </w:p>
    <w:p w:rsidR="00213805" w:rsidRPr="00213805" w:rsidRDefault="00213805" w:rsidP="00213805">
      <w:pPr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zawarta w dniu …………..... 2017 roku w Zielonej Górze, pomiędzy:</w:t>
      </w:r>
    </w:p>
    <w:p w:rsidR="00213805" w:rsidRPr="00213805" w:rsidRDefault="00213805" w:rsidP="00213805">
      <w:pPr>
        <w:spacing w:before="120"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Lubuskim Oddziałem Wojewódzkim Narodowego Funduszu Zdrowia w Zielonej Górze, </w:t>
      </w:r>
      <w:r w:rsidRPr="00E405CA">
        <w:rPr>
          <w:b w:val="0"/>
          <w:sz w:val="22"/>
          <w:szCs w:val="22"/>
        </w:rPr>
        <w:br/>
      </w:r>
      <w:r w:rsidRPr="00213805">
        <w:rPr>
          <w:b w:val="0"/>
          <w:sz w:val="22"/>
          <w:szCs w:val="22"/>
        </w:rPr>
        <w:t xml:space="preserve">ul. Podgórna 9b, 65-057 Zielona Góra, NIP: 107-000-10-57, zwanym dalej w treści umowy </w:t>
      </w:r>
      <w:r w:rsidRPr="00213805">
        <w:rPr>
          <w:b w:val="0"/>
          <w:i/>
          <w:sz w:val="22"/>
          <w:szCs w:val="22"/>
        </w:rPr>
        <w:t xml:space="preserve">Zamawiającym, </w:t>
      </w:r>
      <w:r w:rsidRPr="00213805">
        <w:rPr>
          <w:b w:val="0"/>
          <w:sz w:val="22"/>
          <w:szCs w:val="22"/>
        </w:rPr>
        <w:t>reprezentowanym przez: ……………………-…………………………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a</w:t>
      </w:r>
    </w:p>
    <w:p w:rsidR="00213805" w:rsidRPr="00213805" w:rsidRDefault="00213805" w:rsidP="00213805">
      <w:pPr>
        <w:spacing w:before="120"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………………………………………………………………………………….………………</w:t>
      </w:r>
    </w:p>
    <w:p w:rsidR="00213805" w:rsidRPr="00213805" w:rsidRDefault="00213805" w:rsidP="00213805">
      <w:pPr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zwanym dalej w treści umowy </w:t>
      </w:r>
      <w:r w:rsidRPr="00213805">
        <w:rPr>
          <w:b w:val="0"/>
          <w:i/>
          <w:sz w:val="22"/>
          <w:szCs w:val="22"/>
        </w:rPr>
        <w:t xml:space="preserve">Wykonawcą, </w:t>
      </w:r>
      <w:r w:rsidRPr="00213805">
        <w:rPr>
          <w:b w:val="0"/>
          <w:sz w:val="22"/>
          <w:szCs w:val="22"/>
        </w:rPr>
        <w:t>reprezentowanym przez:. …………………….………… – ………………………;</w:t>
      </w:r>
    </w:p>
    <w:p w:rsidR="00213805" w:rsidRPr="00213805" w:rsidRDefault="00213805" w:rsidP="00213805">
      <w:pPr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zwanych dalej wspólnie </w:t>
      </w:r>
      <w:r w:rsidRPr="00213805">
        <w:rPr>
          <w:b w:val="0"/>
          <w:i/>
          <w:sz w:val="22"/>
          <w:szCs w:val="22"/>
        </w:rPr>
        <w:t>stronami</w:t>
      </w:r>
      <w:r w:rsidRPr="00213805">
        <w:rPr>
          <w:b w:val="0"/>
          <w:sz w:val="22"/>
          <w:szCs w:val="22"/>
        </w:rPr>
        <w:t>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</w:t>
      </w:r>
    </w:p>
    <w:p w:rsidR="00213805" w:rsidRPr="00213805" w:rsidRDefault="00213805" w:rsidP="00E405CA">
      <w:p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1. Zamawiający zleca a Wykonawca zobowiązuje się do świadczenia na rzecz Zamawiającego </w:t>
      </w:r>
      <w:r w:rsidRPr="00213805">
        <w:rPr>
          <w:b w:val="0"/>
          <w:sz w:val="22"/>
          <w:szCs w:val="22"/>
        </w:rPr>
        <w:t>pomocy prawnej</w:t>
      </w:r>
      <w:r w:rsidRPr="00213805">
        <w:rPr>
          <w:b w:val="0"/>
          <w:color w:val="000000"/>
          <w:sz w:val="22"/>
          <w:szCs w:val="22"/>
        </w:rPr>
        <w:t xml:space="preserve"> w zakresie działalności Zamawiającego,</w:t>
      </w:r>
      <w:r w:rsidRPr="00213805">
        <w:rPr>
          <w:b w:val="0"/>
          <w:sz w:val="22"/>
          <w:szCs w:val="22"/>
        </w:rPr>
        <w:t xml:space="preserve"> w szczególności</w:t>
      </w:r>
      <w:r w:rsidRPr="00213805">
        <w:rPr>
          <w:b w:val="0"/>
          <w:color w:val="000000"/>
          <w:sz w:val="22"/>
          <w:szCs w:val="22"/>
        </w:rPr>
        <w:t xml:space="preserve"> </w:t>
      </w:r>
      <w:r w:rsidRPr="00213805">
        <w:rPr>
          <w:b w:val="0"/>
          <w:sz w:val="22"/>
          <w:szCs w:val="22"/>
        </w:rPr>
        <w:t>w zakresie wymagającym zajęcia stanowiska prawnego w następujących obszarach: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spraw związanych z ochroną danych osobowych oraz bazą danych centralnego rejestru ubezpieczonych, udostępniania danych stanowiących informację publiczną,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opiniowanie wewnętrznych aktów prawnych, w tym w szczególności regulaminów,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prawa pracy,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postępowań administracyjnych;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zagadnień </w:t>
      </w:r>
      <w:proofErr w:type="spellStart"/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ekonomiczno</w:t>
      </w:r>
      <w:proofErr w:type="spellEnd"/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 – finansowych związanych z wydatkowaniem środków publicznych </w:t>
      </w:r>
      <w:r w:rsidR="00E405CA">
        <w:rPr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i księgowością, 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zamówień publicznych,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stosowania przepisów o koordynacji systemów zabezpieczenia społecznego (unijne prawo ubezpieczeń zdrowotnych),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przeprowadzania postępowań w trybie konkursu ofert oraz w trybie rokowań – w celu zawarcia umów o udzielanie świadczeń opieki zdrowotnej,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realizacji i rozliczania świadczeń w zakresie objętym właściwością Zamawiającego, </w:t>
      </w: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br/>
        <w:t xml:space="preserve">a w szczególności w sprawach spornych z udziałem świadczeniodawców </w:t>
      </w:r>
      <w:r w:rsidR="008924A3">
        <w:rPr>
          <w:b w:val="0"/>
          <w:bCs/>
          <w:color w:val="000000"/>
          <w:spacing w:val="-1"/>
          <w:sz w:val="22"/>
          <w:szCs w:val="22"/>
          <w:lang w:eastAsia="ar-SA"/>
        </w:rPr>
        <w:br/>
      </w: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i świadczeniobiorców,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specjalistycznych zagadnień związanych z działalnością Zamawiającego w zakresie kontroli realizacji umów ze świadczeniodawcami,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kontroli refundacji recept,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monitorowania świadczeń opieki zdrowotnej;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realizacja rozliczania świadczeń ambulatoryjnej specjalistycznej opieki zdrowotnej, rehabilitacji medycznej i stomatologii,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problemów związanych z postępowaniami egzekucyjnymi i przelewem wierzytelności,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 xml:space="preserve">problemów związanych z załatwianiem zażaleń składanych przez świadczeniodawców </w:t>
      </w: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br/>
        <w:t>w trybie przepisów art. 160 i 161 ustawy o świadczeniach opieki zdrowotnej finansowanych ze środków publicznych,</w:t>
      </w:r>
    </w:p>
    <w:p w:rsidR="00213805" w:rsidRPr="00213805" w:rsidRDefault="00213805" w:rsidP="0073547F">
      <w:pPr>
        <w:widowControl w:val="0"/>
        <w:numPr>
          <w:ilvl w:val="0"/>
          <w:numId w:val="55"/>
        </w:numPr>
        <w:shd w:val="clear" w:color="auto" w:fill="FFFFFF"/>
        <w:suppressAutoHyphens/>
        <w:autoSpaceDE w:val="0"/>
        <w:autoSpaceDN w:val="0"/>
        <w:adjustRightInd w:val="0"/>
        <w:snapToGrid w:val="0"/>
        <w:spacing w:line="276" w:lineRule="auto"/>
        <w:ind w:left="7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  <w:r w:rsidRPr="00213805">
        <w:rPr>
          <w:b w:val="0"/>
          <w:bCs/>
          <w:color w:val="000000"/>
          <w:spacing w:val="-1"/>
          <w:sz w:val="22"/>
          <w:szCs w:val="22"/>
          <w:lang w:eastAsia="ar-SA"/>
        </w:rPr>
        <w:t>w sprawach związanych ze stosowaniem ustawy o finansach publicznych.</w:t>
      </w:r>
    </w:p>
    <w:p w:rsidR="00213805" w:rsidRPr="00213805" w:rsidRDefault="00213805" w:rsidP="00213805">
      <w:pPr>
        <w:shd w:val="clear" w:color="auto" w:fill="FFFFFF"/>
        <w:suppressAutoHyphens/>
        <w:snapToGrid w:val="0"/>
        <w:spacing w:line="276" w:lineRule="auto"/>
        <w:ind w:left="309" w:hanging="283"/>
        <w:jc w:val="both"/>
        <w:rPr>
          <w:b w:val="0"/>
          <w:bCs/>
          <w:color w:val="000000"/>
          <w:spacing w:val="-1"/>
          <w:sz w:val="22"/>
          <w:szCs w:val="22"/>
          <w:lang w:eastAsia="ar-SA"/>
        </w:rPr>
      </w:pPr>
    </w:p>
    <w:p w:rsidR="00213805" w:rsidRPr="00213805" w:rsidRDefault="00213805" w:rsidP="00213805">
      <w:pPr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2. Do zadań Wykonawcy należeć będzie również:</w:t>
      </w:r>
    </w:p>
    <w:p w:rsidR="00213805" w:rsidRPr="00213805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sporządzanie opinii prawnych,</w:t>
      </w:r>
    </w:p>
    <w:p w:rsidR="00213805" w:rsidRPr="00213805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udzielanie porad prawnych,</w:t>
      </w:r>
    </w:p>
    <w:p w:rsidR="00213805" w:rsidRPr="00213805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zastępowanie Zamawiającego w procesach sądowych oraz w postępowaniu administracyjnym, jak również przed innymi organami orzekającymi,</w:t>
      </w:r>
    </w:p>
    <w:p w:rsidR="00213805" w:rsidRPr="00213805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lastRenderedPageBreak/>
        <w:t>udział w negocjacjach i rokowaniach zmierzających do nawiązania, zmiany lub rozwiązania stosunku prawnego dotyczącego Zamawiającego,</w:t>
      </w:r>
    </w:p>
    <w:p w:rsidR="00213805" w:rsidRPr="00213805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nadzór nad egzekucją sądową i administracyjną; w tym aktywne uczestnictwo w procesie administracyjnego postępowania egzekucyjnego, w szczególności przy wydawania tytułów wykonawczych,</w:t>
      </w:r>
    </w:p>
    <w:p w:rsidR="00213805" w:rsidRPr="00213805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wykonywanie innych zadań z zakresu obsługi prawnej, w zakresie działalności prowadzonej przez Zamawiającego, powierzonych przez Dyrektora Oddziału,</w:t>
      </w:r>
    </w:p>
    <w:p w:rsidR="00213805" w:rsidRPr="00213805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uczestnictwo we wskazanych przez Zamawiającego naradach i naradach szkoleniowych, organizowanych przez Zamawiającego lub Centralę NFZ, związanych z obsługą prawną, </w:t>
      </w:r>
      <w:r w:rsidR="00E405CA">
        <w:rPr>
          <w:b w:val="0"/>
          <w:sz w:val="22"/>
          <w:szCs w:val="22"/>
        </w:rPr>
        <w:br/>
      </w:r>
      <w:r w:rsidRPr="00213805">
        <w:rPr>
          <w:b w:val="0"/>
          <w:sz w:val="22"/>
          <w:szCs w:val="22"/>
        </w:rPr>
        <w:t>w tym problemami prawnymi Zamawiającego,</w:t>
      </w:r>
    </w:p>
    <w:p w:rsidR="00213805" w:rsidRPr="006C52E8" w:rsidRDefault="00213805" w:rsidP="0073547F">
      <w:pPr>
        <w:numPr>
          <w:ilvl w:val="0"/>
          <w:numId w:val="56"/>
        </w:numPr>
        <w:spacing w:line="276" w:lineRule="auto"/>
        <w:ind w:left="709" w:hanging="283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sygnalizowanie Dyrektorowi Oddziału nieprawidłowości oraz zagrożeń interesów Zamawiającego lub/i Skarbu Państwa, dostrzeżonych w toku rozpatrywania zleconych czynności związanych z obsługą prawną.</w:t>
      </w:r>
    </w:p>
    <w:p w:rsidR="00213805" w:rsidRPr="006C52E8" w:rsidRDefault="00213805" w:rsidP="00213805">
      <w:p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6C52E8">
        <w:rPr>
          <w:b w:val="0"/>
          <w:sz w:val="22"/>
          <w:szCs w:val="22"/>
        </w:rPr>
        <w:t>3. Obsługa prawna obejmuje wszystkie komórki organizacyjne Zamawiającego</w:t>
      </w:r>
      <w:r w:rsidR="0009323F" w:rsidRPr="006C52E8">
        <w:rPr>
          <w:b w:val="0"/>
          <w:sz w:val="22"/>
          <w:szCs w:val="22"/>
        </w:rPr>
        <w:t xml:space="preserve"> (Oddział Zielona Góra i delegatura w Gorzowie Wielkopolskim).</w:t>
      </w:r>
    </w:p>
    <w:p w:rsidR="00213805" w:rsidRPr="00213805" w:rsidRDefault="00213805" w:rsidP="00213805">
      <w:pPr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4. W zakresie wykonywania obsługi prawnej Wykonawca zobowiązuje się do przestrzegania wewnętrznych aktów prawnych i procedur obowiązujących w całym Narodowym Funduszu Zdrowia oraz w Lubuskim Oddziale Wojewódzkim Narodowego Funduszu Zdrowia.</w:t>
      </w:r>
    </w:p>
    <w:p w:rsidR="00213805" w:rsidRPr="00213805" w:rsidRDefault="00E405CA" w:rsidP="00213805">
      <w:pPr>
        <w:spacing w:line="276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213805" w:rsidRPr="00213805">
        <w:rPr>
          <w:b w:val="0"/>
          <w:sz w:val="22"/>
          <w:szCs w:val="22"/>
        </w:rPr>
        <w:t>. W celu prawidłowego wykonania umowy, Zamawiający upoważni Wykonawcę do podejmowania czynności niezbędnych do świadczenia obsługi prawnej i w tym celu udzieli mu niezbędnych pełnomocnictw.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2</w:t>
      </w:r>
    </w:p>
    <w:p w:rsidR="00213805" w:rsidRPr="00213805" w:rsidRDefault="00213805" w:rsidP="00213805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zobowiązuje się do świadczenia pomocy prawnej z należytą starannością, wymaganą </w:t>
      </w:r>
      <w:r w:rsidR="005D6F80" w:rsidRPr="00E405CA">
        <w:rPr>
          <w:b w:val="0"/>
          <w:color w:val="000000"/>
          <w:sz w:val="22"/>
          <w:szCs w:val="22"/>
        </w:rPr>
        <w:t>o</w:t>
      </w:r>
      <w:r w:rsidRPr="00213805">
        <w:rPr>
          <w:b w:val="0"/>
          <w:color w:val="000000"/>
          <w:sz w:val="22"/>
          <w:szCs w:val="22"/>
        </w:rPr>
        <w:t xml:space="preserve">d osób uprawnionych do świadczenia pomocy prawnej na podstawie przepisów ustawy prawo </w:t>
      </w:r>
      <w:r w:rsidR="00E405CA">
        <w:rPr>
          <w:b w:val="0"/>
          <w:color w:val="000000"/>
          <w:sz w:val="22"/>
          <w:szCs w:val="22"/>
        </w:rPr>
        <w:br/>
      </w:r>
      <w:r w:rsidRPr="00213805">
        <w:rPr>
          <w:b w:val="0"/>
          <w:color w:val="000000"/>
          <w:sz w:val="22"/>
          <w:szCs w:val="22"/>
        </w:rPr>
        <w:t>o adwokaturze lub ustawy o radcach prawnych</w:t>
      </w:r>
      <w:r w:rsidRPr="00E405CA">
        <w:rPr>
          <w:b w:val="0"/>
          <w:color w:val="000000"/>
          <w:sz w:val="22"/>
          <w:szCs w:val="22"/>
          <w:vertAlign w:val="superscript"/>
        </w:rPr>
        <w:footnoteReference w:id="1"/>
      </w:r>
      <w:r w:rsidRPr="00213805">
        <w:rPr>
          <w:b w:val="0"/>
          <w:color w:val="000000"/>
          <w:sz w:val="22"/>
          <w:szCs w:val="22"/>
        </w:rPr>
        <w:t xml:space="preserve">, oraz zgodnie z zasadami etyki zawodowej wydanymi przez odpowiednią korporację zawodową, której członkiem jest osoba wykonująca zamówienie. </w:t>
      </w:r>
    </w:p>
    <w:p w:rsidR="00213805" w:rsidRPr="00213805" w:rsidRDefault="00213805" w:rsidP="00213805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zobowiązuje się do wykonania przedmiotu umowy przez wskazanego </w:t>
      </w:r>
      <w:r w:rsidR="005D6F80" w:rsidRPr="00E405CA">
        <w:rPr>
          <w:b w:val="0"/>
          <w:color w:val="000000"/>
          <w:sz w:val="22"/>
          <w:szCs w:val="22"/>
        </w:rPr>
        <w:br/>
      </w:r>
      <w:r w:rsidRPr="00213805">
        <w:rPr>
          <w:b w:val="0"/>
          <w:color w:val="000000"/>
          <w:sz w:val="22"/>
          <w:szCs w:val="22"/>
        </w:rPr>
        <w:t>w ofercie adwokata</w:t>
      </w:r>
      <w:r w:rsidRPr="00213805">
        <w:rPr>
          <w:b w:val="0"/>
          <w:color w:val="000000"/>
          <w:sz w:val="22"/>
          <w:szCs w:val="22"/>
          <w:vertAlign w:val="superscript"/>
        </w:rPr>
        <w:t>1</w:t>
      </w:r>
      <w:r w:rsidRPr="00213805">
        <w:rPr>
          <w:b w:val="0"/>
          <w:color w:val="000000"/>
          <w:sz w:val="22"/>
          <w:szCs w:val="22"/>
        </w:rPr>
        <w:t xml:space="preserve"> / radcę prawnego</w:t>
      </w:r>
      <w:r w:rsidRPr="00213805">
        <w:rPr>
          <w:b w:val="0"/>
          <w:color w:val="000000"/>
          <w:sz w:val="22"/>
          <w:szCs w:val="22"/>
          <w:vertAlign w:val="superscript"/>
        </w:rPr>
        <w:t>1</w:t>
      </w:r>
      <w:r w:rsidRPr="00213805">
        <w:rPr>
          <w:b w:val="0"/>
          <w:color w:val="000000"/>
          <w:sz w:val="22"/>
          <w:szCs w:val="22"/>
        </w:rPr>
        <w:t xml:space="preserve"> …………………………, numer prawa wykonywania zawodu: ………..……., tel. kom.: …….….…….., adres poczty internetowej: …….………………….</w:t>
      </w:r>
      <w:r w:rsidR="00E405CA" w:rsidRPr="00E405CA">
        <w:rPr>
          <w:b w:val="0"/>
          <w:color w:val="000000"/>
          <w:sz w:val="22"/>
          <w:szCs w:val="22"/>
        </w:rPr>
        <w:t>…..</w:t>
      </w:r>
      <w:r w:rsidRPr="00213805">
        <w:rPr>
          <w:b w:val="0"/>
          <w:color w:val="000000"/>
          <w:sz w:val="22"/>
          <w:szCs w:val="22"/>
        </w:rPr>
        <w:t>zwanego dalej „osobą wykonującą zamówienie”.</w:t>
      </w:r>
    </w:p>
    <w:p w:rsidR="00213805" w:rsidRPr="00213805" w:rsidRDefault="00213805" w:rsidP="00213805">
      <w:pPr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bCs/>
          <w:color w:val="000000"/>
          <w:sz w:val="22"/>
          <w:szCs w:val="22"/>
        </w:rPr>
        <w:t>Osoba wykonująca zamówienie - przez okres obowiązywania niniejszej umowy - n</w:t>
      </w:r>
      <w:r w:rsidRPr="00213805">
        <w:rPr>
          <w:b w:val="0"/>
          <w:color w:val="000000"/>
          <w:sz w:val="22"/>
          <w:szCs w:val="22"/>
        </w:rPr>
        <w:t>ie może świadczyć pomocy prawnej na rzecz:</w:t>
      </w:r>
    </w:p>
    <w:p w:rsidR="00213805" w:rsidRPr="00213805" w:rsidRDefault="00213805" w:rsidP="0073547F">
      <w:pPr>
        <w:numPr>
          <w:ilvl w:val="0"/>
          <w:numId w:val="57"/>
        </w:numPr>
        <w:spacing w:line="276" w:lineRule="auto"/>
        <w:ind w:left="709" w:hanging="283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świadczeniodawców - w rozumieniu ustawy z dnia 27 sierpnia 2004 r. o świadczeniach opieki zdrowotnej finansowanych ze środków publicznych (</w:t>
      </w:r>
      <w:proofErr w:type="spellStart"/>
      <w:r w:rsidRPr="00213805">
        <w:rPr>
          <w:b w:val="0"/>
          <w:color w:val="000000"/>
          <w:sz w:val="22"/>
          <w:szCs w:val="22"/>
        </w:rPr>
        <w:t>t.j</w:t>
      </w:r>
      <w:proofErr w:type="spellEnd"/>
      <w:r w:rsidRPr="00213805">
        <w:rPr>
          <w:b w:val="0"/>
          <w:color w:val="000000"/>
          <w:sz w:val="22"/>
          <w:szCs w:val="22"/>
        </w:rPr>
        <w:t>. Dz.U. z 2017 r., poz. 1938), którzy zawarli umowy z Narodowym Funduszem Zdrowia o udzielanie świadczeń opieki zdrowotnej lub ubiegają się o zawarcie takich umów,</w:t>
      </w:r>
    </w:p>
    <w:p w:rsidR="00213805" w:rsidRPr="00213805" w:rsidRDefault="00213805" w:rsidP="0073547F">
      <w:pPr>
        <w:numPr>
          <w:ilvl w:val="0"/>
          <w:numId w:val="57"/>
        </w:numPr>
        <w:spacing w:line="276" w:lineRule="auto"/>
        <w:ind w:left="709" w:hanging="283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organów podmiotów tworzących - w rozumieniu przepisów ustawy z dnia 15 kwietnia 2011 r. o działalności leczniczej (</w:t>
      </w:r>
      <w:proofErr w:type="spellStart"/>
      <w:r w:rsidRPr="00213805">
        <w:rPr>
          <w:b w:val="0"/>
          <w:color w:val="000000"/>
          <w:sz w:val="22"/>
          <w:szCs w:val="22"/>
        </w:rPr>
        <w:t>t.j</w:t>
      </w:r>
      <w:proofErr w:type="spellEnd"/>
      <w:r w:rsidRPr="00213805">
        <w:rPr>
          <w:b w:val="0"/>
          <w:color w:val="000000"/>
          <w:sz w:val="22"/>
          <w:szCs w:val="22"/>
        </w:rPr>
        <w:t>.: Dz.U. z 2016 r., poz. 1638 ze zm.), prowadzących podmioty lecznicze nie będące przedsiębiorcami, które zawarły umowy z Narodowym Funduszem Zdrowia o udzielanie świadczeń opieki zdrowotnej lub ubiegają się o zawarcie takich umów,</w:t>
      </w:r>
    </w:p>
    <w:p w:rsidR="00213805" w:rsidRPr="006C52E8" w:rsidRDefault="00213805" w:rsidP="0073547F">
      <w:pPr>
        <w:numPr>
          <w:ilvl w:val="0"/>
          <w:numId w:val="57"/>
        </w:numPr>
        <w:spacing w:line="276" w:lineRule="auto"/>
        <w:ind w:left="709" w:hanging="283"/>
        <w:contextualSpacing/>
        <w:jc w:val="both"/>
        <w:rPr>
          <w:b w:val="0"/>
          <w:sz w:val="22"/>
          <w:szCs w:val="22"/>
        </w:rPr>
      </w:pPr>
      <w:r w:rsidRPr="006C52E8">
        <w:rPr>
          <w:b w:val="0"/>
          <w:sz w:val="22"/>
          <w:szCs w:val="22"/>
        </w:rPr>
        <w:t>organizacji zrzeszających podmioty, o których mowa w pkt 1</w:t>
      </w:r>
      <w:r w:rsidR="006C52E8" w:rsidRPr="006C52E8">
        <w:rPr>
          <w:b w:val="0"/>
          <w:sz w:val="22"/>
          <w:szCs w:val="22"/>
        </w:rPr>
        <w:t>)</w:t>
      </w:r>
      <w:r w:rsidRPr="006C52E8">
        <w:rPr>
          <w:b w:val="0"/>
          <w:sz w:val="22"/>
          <w:szCs w:val="22"/>
        </w:rPr>
        <w:t xml:space="preserve"> lub pkt 2</w:t>
      </w:r>
      <w:r w:rsidR="006C52E8" w:rsidRPr="006C52E8">
        <w:rPr>
          <w:b w:val="0"/>
          <w:sz w:val="22"/>
          <w:szCs w:val="22"/>
        </w:rPr>
        <w:t>)</w:t>
      </w:r>
      <w:r w:rsidRPr="006C52E8">
        <w:rPr>
          <w:b w:val="0"/>
          <w:sz w:val="22"/>
          <w:szCs w:val="22"/>
        </w:rPr>
        <w:t>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3</w:t>
      </w:r>
    </w:p>
    <w:p w:rsidR="00213805" w:rsidRPr="00213805" w:rsidRDefault="00213805" w:rsidP="00213805">
      <w:pPr>
        <w:numPr>
          <w:ilvl w:val="0"/>
          <w:numId w:val="41"/>
        </w:numPr>
        <w:tabs>
          <w:tab w:val="num" w:pos="360"/>
        </w:tabs>
        <w:spacing w:line="276" w:lineRule="auto"/>
        <w:ind w:left="357" w:hanging="357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przyjmuje do wiadomości i zgadza się, że prawa autorskie do wszelkich koncepcji i rozwiązań prawnych powstałych w okresie świadczenia pomocy prawnej - przysługują Zamawiającemu. </w:t>
      </w:r>
    </w:p>
    <w:p w:rsidR="00213805" w:rsidRPr="00213805" w:rsidRDefault="00213805" w:rsidP="0009323F">
      <w:pPr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lastRenderedPageBreak/>
        <w:t xml:space="preserve">Zamawiający zobowiązuje się chronić określone w ust. 1 prawa autorskie oraz zachować koncepcje i rozwiązania, będące przedmiotem tych praw, wyłącznie do własnego użytku. Przez własny użytek rozumie się użytek Narodowego Funduszu Zdrowia, jako osoby prawnej zgodnie </w:t>
      </w:r>
      <w:r w:rsidR="00E405CA">
        <w:rPr>
          <w:b w:val="0"/>
          <w:color w:val="000000"/>
          <w:sz w:val="22"/>
          <w:szCs w:val="22"/>
        </w:rPr>
        <w:br/>
      </w:r>
      <w:r w:rsidRPr="00213805">
        <w:rPr>
          <w:b w:val="0"/>
          <w:color w:val="000000"/>
          <w:sz w:val="22"/>
          <w:szCs w:val="22"/>
        </w:rPr>
        <w:t>z zakresem wykonywanych praw i obowiązków.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4</w:t>
      </w:r>
    </w:p>
    <w:p w:rsidR="00213805" w:rsidRPr="00213805" w:rsidRDefault="00213805" w:rsidP="00213805">
      <w:p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oświadcza, że osoba wykonująca zamówienie posiada obowiązkowe ubezpieczenie odpowiedzialności cywilnej </w:t>
      </w:r>
      <w:r w:rsidRPr="00213805">
        <w:rPr>
          <w:b w:val="0"/>
          <w:sz w:val="22"/>
          <w:szCs w:val="22"/>
        </w:rPr>
        <w:t xml:space="preserve">za szkody wyrządzone przy wykonywaniu czynności zawodowych, które zostało zawarte zgodnie z warunkami określonymi w ustawie </w:t>
      </w:r>
      <w:r w:rsidRPr="00213805">
        <w:rPr>
          <w:b w:val="0"/>
          <w:color w:val="000000"/>
          <w:sz w:val="22"/>
          <w:szCs w:val="22"/>
        </w:rPr>
        <w:t>prawo o adwokaturze lub ustawie</w:t>
      </w:r>
      <w:r w:rsidR="00E405CA">
        <w:rPr>
          <w:b w:val="0"/>
          <w:color w:val="000000"/>
          <w:sz w:val="22"/>
          <w:szCs w:val="22"/>
        </w:rPr>
        <w:br/>
      </w:r>
      <w:r w:rsidRPr="00213805">
        <w:rPr>
          <w:b w:val="0"/>
          <w:color w:val="000000"/>
          <w:sz w:val="22"/>
          <w:szCs w:val="22"/>
        </w:rPr>
        <w:t xml:space="preserve"> o radcach prawnych</w:t>
      </w:r>
      <w:r w:rsidRPr="00E405CA">
        <w:rPr>
          <w:b w:val="0"/>
          <w:color w:val="000000"/>
          <w:sz w:val="22"/>
          <w:szCs w:val="22"/>
          <w:vertAlign w:val="superscript"/>
        </w:rPr>
        <w:footnoteReference w:id="2"/>
      </w:r>
      <w:r w:rsidRPr="00213805">
        <w:rPr>
          <w:b w:val="0"/>
          <w:color w:val="000000"/>
          <w:sz w:val="22"/>
          <w:szCs w:val="22"/>
        </w:rPr>
        <w:t>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5</w:t>
      </w:r>
    </w:p>
    <w:p w:rsidR="00213805" w:rsidRPr="00213805" w:rsidRDefault="00213805" w:rsidP="00213805">
      <w:p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1. Podjęcie przez Wykonawcę czynności, w postaci:</w:t>
      </w:r>
    </w:p>
    <w:p w:rsidR="00213805" w:rsidRPr="00213805" w:rsidRDefault="00213805" w:rsidP="00213805">
      <w:pPr>
        <w:numPr>
          <w:ilvl w:val="0"/>
          <w:numId w:val="50"/>
        </w:numPr>
        <w:spacing w:line="276" w:lineRule="auto"/>
        <w:ind w:left="567" w:hanging="283"/>
        <w:contextualSpacing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zrzeczenia się roszczenia,</w:t>
      </w:r>
    </w:p>
    <w:p w:rsidR="00213805" w:rsidRPr="00213805" w:rsidRDefault="00213805" w:rsidP="00213805">
      <w:pPr>
        <w:numPr>
          <w:ilvl w:val="0"/>
          <w:numId w:val="50"/>
        </w:numPr>
        <w:spacing w:line="276" w:lineRule="auto"/>
        <w:ind w:left="567" w:hanging="283"/>
        <w:contextualSpacing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cofnięcia pozwu,</w:t>
      </w:r>
    </w:p>
    <w:p w:rsidR="00213805" w:rsidRPr="00213805" w:rsidRDefault="00213805" w:rsidP="00213805">
      <w:pPr>
        <w:numPr>
          <w:ilvl w:val="0"/>
          <w:numId w:val="50"/>
        </w:numPr>
        <w:spacing w:line="276" w:lineRule="auto"/>
        <w:ind w:left="567" w:hanging="283"/>
        <w:contextualSpacing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uznania roszczenia,</w:t>
      </w:r>
    </w:p>
    <w:p w:rsidR="00213805" w:rsidRPr="00213805" w:rsidRDefault="00213805" w:rsidP="00213805">
      <w:pPr>
        <w:numPr>
          <w:ilvl w:val="0"/>
          <w:numId w:val="50"/>
        </w:numPr>
        <w:spacing w:line="276" w:lineRule="auto"/>
        <w:ind w:left="567" w:hanging="283"/>
        <w:contextualSpacing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zawarcia ugody,</w:t>
      </w:r>
    </w:p>
    <w:p w:rsidR="00213805" w:rsidRPr="00213805" w:rsidRDefault="00213805" w:rsidP="00213805">
      <w:pPr>
        <w:numPr>
          <w:ilvl w:val="0"/>
          <w:numId w:val="50"/>
        </w:numPr>
        <w:spacing w:line="276" w:lineRule="auto"/>
        <w:ind w:left="567" w:hanging="283"/>
        <w:contextualSpacing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cofnięcia środka odwoławczego,</w:t>
      </w:r>
    </w:p>
    <w:p w:rsidR="00213805" w:rsidRPr="00213805" w:rsidRDefault="00213805" w:rsidP="00213805">
      <w:pPr>
        <w:spacing w:line="276" w:lineRule="auto"/>
        <w:ind w:left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wymaga uprzedniej pisemnej zgody Zamawiającego. </w:t>
      </w:r>
    </w:p>
    <w:p w:rsidR="00213805" w:rsidRPr="00213805" w:rsidRDefault="00213805" w:rsidP="00213805">
      <w:pPr>
        <w:numPr>
          <w:ilvl w:val="0"/>
          <w:numId w:val="47"/>
        </w:numPr>
        <w:tabs>
          <w:tab w:val="num" w:pos="36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zobowiązuje się do poinformowania Zamawiającego o konieczności podjęcia czynności wskazanych w ust. 1, co najmniej 7 dni przed terminem planowanego ich podjęcia. 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6</w:t>
      </w:r>
    </w:p>
    <w:p w:rsidR="00213805" w:rsidRPr="00213805" w:rsidRDefault="00213805" w:rsidP="00213805">
      <w:pPr>
        <w:numPr>
          <w:ilvl w:val="0"/>
          <w:numId w:val="39"/>
        </w:numPr>
        <w:tabs>
          <w:tab w:val="left" w:pos="36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Zamawiający zobowiązuje się do przekazywania Wykonawcy wszystkich informacji </w:t>
      </w:r>
      <w:r w:rsidR="00E405CA">
        <w:rPr>
          <w:b w:val="0"/>
          <w:color w:val="000000"/>
          <w:sz w:val="22"/>
          <w:szCs w:val="22"/>
        </w:rPr>
        <w:br/>
      </w:r>
      <w:r w:rsidRPr="00213805">
        <w:rPr>
          <w:b w:val="0"/>
          <w:color w:val="000000"/>
          <w:sz w:val="22"/>
          <w:szCs w:val="22"/>
        </w:rPr>
        <w:t>i dokumentów znajdujących się w posiadaniu Zamawiającego albo umożliwienia Wykonawcy dostępu do takiej dokumentacji, w zakresie niezbędnym dla prawidłowego świadczenia pomocy prawnej.</w:t>
      </w:r>
    </w:p>
    <w:p w:rsidR="00213805" w:rsidRPr="00213805" w:rsidRDefault="00213805" w:rsidP="00213805">
      <w:pPr>
        <w:numPr>
          <w:ilvl w:val="0"/>
          <w:numId w:val="39"/>
        </w:numPr>
        <w:tabs>
          <w:tab w:val="left" w:pos="36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Miejscem wykonywania umowy będzie siedziba Wykonawcy, z zastrzeżeniem ust. 3.</w:t>
      </w:r>
    </w:p>
    <w:p w:rsidR="00213805" w:rsidRPr="00443571" w:rsidRDefault="00213805" w:rsidP="00213805">
      <w:pPr>
        <w:numPr>
          <w:ilvl w:val="0"/>
          <w:numId w:val="39"/>
        </w:numPr>
        <w:tabs>
          <w:tab w:val="left" w:pos="360"/>
        </w:tabs>
        <w:spacing w:line="276" w:lineRule="auto"/>
        <w:ind w:left="360"/>
        <w:contextualSpacing/>
        <w:jc w:val="both"/>
        <w:rPr>
          <w:b w:val="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zobowiązuje się do zapewnienia w siedzibie Zamawiającego dyżuru osoby wykonującej zamówienie, nie rzadziej niż 3 dni w tygodniu, w łącznym wymiarze 24 godzin tygodniowo, w terminach i czasie ustalonym z Zamawiającym, przy czym pomoc prawna musi być świadczona w zakresie obejmującym godziny od 08:00. do 16:00. Czas wykonywania dyżurów przez osobę wykonującą zamówienie, zostanie określony przez strony </w:t>
      </w:r>
      <w:r w:rsidR="00E405CA">
        <w:rPr>
          <w:b w:val="0"/>
          <w:color w:val="000000"/>
          <w:sz w:val="22"/>
          <w:szCs w:val="22"/>
        </w:rPr>
        <w:br/>
      </w:r>
      <w:r w:rsidRPr="00213805">
        <w:rPr>
          <w:b w:val="0"/>
          <w:color w:val="000000"/>
          <w:sz w:val="22"/>
          <w:szCs w:val="22"/>
        </w:rPr>
        <w:t>w harmonogramie</w:t>
      </w:r>
      <w:r w:rsidRPr="00443571">
        <w:rPr>
          <w:b w:val="0"/>
          <w:sz w:val="22"/>
          <w:szCs w:val="22"/>
        </w:rPr>
        <w:t xml:space="preserve">. </w:t>
      </w:r>
      <w:r w:rsidR="0009323F" w:rsidRPr="00443571">
        <w:rPr>
          <w:rFonts w:cs="Calibri"/>
          <w:b w:val="0"/>
          <w:bCs/>
          <w:spacing w:val="-1"/>
          <w:sz w:val="22"/>
          <w:szCs w:val="22"/>
          <w:lang w:eastAsia="ar-SA"/>
        </w:rPr>
        <w:t xml:space="preserve">O ile zajdzie taka potrzeba Zamawiający może wymagać, aby we wskazanych przez niego terminach, dyżury zostały zrealizowane w siedzibie Delegatury Zamawiającego </w:t>
      </w:r>
      <w:r w:rsidR="0009323F" w:rsidRPr="00443571">
        <w:rPr>
          <w:rFonts w:cs="Calibri"/>
          <w:b w:val="0"/>
          <w:bCs/>
          <w:spacing w:val="-1"/>
          <w:sz w:val="22"/>
          <w:szCs w:val="22"/>
          <w:lang w:eastAsia="ar-SA"/>
        </w:rPr>
        <w:br/>
        <w:t>w Gorzowie Wlkp. (ewentualny czas dojazdu do Delegatury nie będzie wliczany do czasu dyżuru).</w:t>
      </w:r>
    </w:p>
    <w:p w:rsidR="002808AA" w:rsidRPr="00443571" w:rsidRDefault="002808AA" w:rsidP="002808AA">
      <w:pPr>
        <w:numPr>
          <w:ilvl w:val="0"/>
          <w:numId w:val="39"/>
        </w:numPr>
        <w:tabs>
          <w:tab w:val="left" w:pos="360"/>
        </w:tabs>
        <w:spacing w:line="276" w:lineRule="auto"/>
        <w:ind w:left="360"/>
        <w:contextualSpacing/>
        <w:jc w:val="both"/>
        <w:rPr>
          <w:b w:val="0"/>
          <w:sz w:val="22"/>
          <w:szCs w:val="22"/>
        </w:rPr>
      </w:pPr>
      <w:r w:rsidRPr="00443571">
        <w:rPr>
          <w:b w:val="0"/>
          <w:spacing w:val="-3"/>
          <w:sz w:val="22"/>
          <w:szCs w:val="22"/>
        </w:rPr>
        <w:t xml:space="preserve">W ustalonym czasie dyżurów, a także poza czasem tych dyżurów - </w:t>
      </w:r>
      <w:r w:rsidRPr="00443571">
        <w:rPr>
          <w:b w:val="0"/>
          <w:bCs/>
          <w:spacing w:val="-1"/>
          <w:sz w:val="22"/>
          <w:szCs w:val="22"/>
          <w:lang w:eastAsia="ar-SA"/>
        </w:rPr>
        <w:t>przedstawiony w ofercie radca prawny lub adwokat</w:t>
      </w:r>
      <w:r w:rsidRPr="00443571">
        <w:rPr>
          <w:b w:val="0"/>
          <w:bCs/>
          <w:spacing w:val="-1"/>
          <w:sz w:val="22"/>
          <w:szCs w:val="22"/>
          <w:vertAlign w:val="superscript"/>
          <w:lang w:eastAsia="ar-SA"/>
        </w:rPr>
        <w:t>2</w:t>
      </w:r>
      <w:r w:rsidRPr="00443571">
        <w:rPr>
          <w:b w:val="0"/>
          <w:bCs/>
          <w:spacing w:val="-1"/>
          <w:sz w:val="22"/>
          <w:szCs w:val="22"/>
          <w:lang w:eastAsia="ar-SA"/>
        </w:rPr>
        <w:t>, zobowiązany jest do uczestnictwa:</w:t>
      </w:r>
    </w:p>
    <w:p w:rsidR="002808AA" w:rsidRPr="00443571" w:rsidRDefault="002808AA" w:rsidP="0073547F">
      <w:pPr>
        <w:pStyle w:val="Akapitzlist"/>
        <w:numPr>
          <w:ilvl w:val="0"/>
          <w:numId w:val="58"/>
        </w:numPr>
        <w:suppressAutoHyphens/>
        <w:ind w:left="709" w:hanging="283"/>
        <w:jc w:val="both"/>
        <w:rPr>
          <w:rFonts w:ascii="Times New Roman" w:hAnsi="Times New Roman"/>
          <w:bCs/>
          <w:spacing w:val="-1"/>
          <w:lang w:eastAsia="ar-SA"/>
        </w:rPr>
      </w:pPr>
      <w:r w:rsidRPr="00443571">
        <w:rPr>
          <w:rFonts w:ascii="Times New Roman" w:hAnsi="Times New Roman"/>
          <w:bCs/>
          <w:spacing w:val="-1"/>
          <w:lang w:eastAsia="ar-SA"/>
        </w:rPr>
        <w:t xml:space="preserve">w rozprawach – w terminach wyznaczonych przez sąd (z uwagi na zakres zadań realizowanych przez Zamawiającego, ewentualne rozprawy mogą się odbywać w sądach działających </w:t>
      </w:r>
      <w:r w:rsidRPr="00443571">
        <w:rPr>
          <w:rFonts w:ascii="Times New Roman" w:hAnsi="Times New Roman"/>
          <w:bCs/>
          <w:spacing w:val="-1"/>
          <w:lang w:eastAsia="ar-SA"/>
        </w:rPr>
        <w:br/>
        <w:t>w różnych częściach kraju),</w:t>
      </w:r>
    </w:p>
    <w:p w:rsidR="002808AA" w:rsidRPr="00443571" w:rsidRDefault="002808AA" w:rsidP="0073547F">
      <w:pPr>
        <w:pStyle w:val="Akapitzlist"/>
        <w:numPr>
          <w:ilvl w:val="0"/>
          <w:numId w:val="58"/>
        </w:numPr>
        <w:suppressAutoHyphens/>
        <w:ind w:left="709" w:hanging="283"/>
        <w:jc w:val="both"/>
        <w:rPr>
          <w:rFonts w:ascii="Times New Roman" w:hAnsi="Times New Roman"/>
          <w:bCs/>
          <w:spacing w:val="-1"/>
          <w:lang w:eastAsia="ar-SA"/>
        </w:rPr>
      </w:pPr>
      <w:r w:rsidRPr="00443571">
        <w:rPr>
          <w:rFonts w:ascii="Times New Roman" w:hAnsi="Times New Roman"/>
          <w:bCs/>
          <w:spacing w:val="-1"/>
          <w:lang w:eastAsia="ar-SA"/>
        </w:rPr>
        <w:t>we wskazanych przez Zamawiającego naradach i naradach szkoleniowych, organizowanych przez Zamawiającego lub Centralę NFZ w Warszawie, związanych z obsługą prawną, w tym problemami prawnymi Zamawiającego,</w:t>
      </w:r>
    </w:p>
    <w:p w:rsidR="002808AA" w:rsidRPr="00443571" w:rsidRDefault="002808AA" w:rsidP="0073547F">
      <w:pPr>
        <w:pStyle w:val="Akapitzlist"/>
        <w:numPr>
          <w:ilvl w:val="0"/>
          <w:numId w:val="58"/>
        </w:numPr>
        <w:suppressAutoHyphens/>
        <w:spacing w:after="0"/>
        <w:ind w:left="709" w:hanging="284"/>
        <w:jc w:val="both"/>
        <w:rPr>
          <w:rFonts w:ascii="Times New Roman" w:hAnsi="Times New Roman"/>
          <w:bCs/>
          <w:spacing w:val="-1"/>
          <w:lang w:eastAsia="ar-SA"/>
        </w:rPr>
      </w:pPr>
      <w:r w:rsidRPr="00443571">
        <w:rPr>
          <w:rFonts w:ascii="Times New Roman" w:hAnsi="Times New Roman"/>
          <w:bCs/>
          <w:spacing w:val="-1"/>
          <w:lang w:eastAsia="ar-SA"/>
        </w:rPr>
        <w:t>w spotkaniach i negocjacjach – o ile zajdzie taka potrzeba, na żądanie Zamawiającego.</w:t>
      </w:r>
    </w:p>
    <w:p w:rsidR="00213805" w:rsidRPr="00213805" w:rsidRDefault="00213805" w:rsidP="00213805">
      <w:pPr>
        <w:numPr>
          <w:ilvl w:val="0"/>
          <w:numId w:val="39"/>
        </w:numPr>
        <w:tabs>
          <w:tab w:val="left" w:pos="36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zobowiązany jest do zachowania w tajemnicy wszelkich informacji i dokumentów udostępnionych przez Zamawiającego na zasadach określonych w ust. 1, przez okres obowiązywania niniejszej umowy oraz po jej wygaśnięciu lub rozwiązaniu. </w:t>
      </w:r>
    </w:p>
    <w:p w:rsidR="00213805" w:rsidRPr="00213805" w:rsidRDefault="00213805" w:rsidP="00213805">
      <w:pPr>
        <w:numPr>
          <w:ilvl w:val="0"/>
          <w:numId w:val="39"/>
        </w:numPr>
        <w:tabs>
          <w:tab w:val="left" w:pos="36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Ze strony Zamawiającego osobą upoważnioną do koordynowania realizacji czynności będących przedmiotem zamówienia, jest osoba pełniąca funkcję koordynatora Zespołu Radców Prawnych.</w:t>
      </w:r>
    </w:p>
    <w:p w:rsidR="00213805" w:rsidRPr="00FA5B18" w:rsidRDefault="00213805" w:rsidP="00213805">
      <w:pPr>
        <w:numPr>
          <w:ilvl w:val="0"/>
          <w:numId w:val="39"/>
        </w:numPr>
        <w:tabs>
          <w:tab w:val="left" w:pos="360"/>
        </w:tabs>
        <w:spacing w:line="276" w:lineRule="auto"/>
        <w:ind w:left="360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lastRenderedPageBreak/>
        <w:t xml:space="preserve">Wszelkie zmiany organizacyjne związane z wykonywaniem przedmiotowej umowy Wykonawca jest zobowiązany uzgadniać z koordynatorem Zespołu Radców Prawnych i uzyskać jego zgodę, </w:t>
      </w:r>
      <w:r w:rsidRPr="00FA5B18">
        <w:rPr>
          <w:b w:val="0"/>
          <w:color w:val="000000" w:themeColor="text1"/>
          <w:sz w:val="22"/>
          <w:szCs w:val="22"/>
        </w:rPr>
        <w:br/>
      </w:r>
      <w:r w:rsidR="00B647A9" w:rsidRPr="00FA5B18">
        <w:rPr>
          <w:b w:val="0"/>
          <w:color w:val="000000" w:themeColor="text1"/>
          <w:sz w:val="22"/>
          <w:szCs w:val="22"/>
        </w:rPr>
        <w:t>z wyłączeniem zmiany wskazanej w</w:t>
      </w:r>
      <w:r w:rsidRPr="00FA5B18">
        <w:rPr>
          <w:b w:val="0"/>
          <w:color w:val="000000" w:themeColor="text1"/>
          <w:sz w:val="22"/>
          <w:szCs w:val="22"/>
        </w:rPr>
        <w:t xml:space="preserve"> </w:t>
      </w:r>
      <w:r w:rsidRPr="00FA5B18">
        <w:rPr>
          <w:b w:val="0"/>
          <w:color w:val="000000" w:themeColor="text1"/>
          <w:spacing w:val="-3"/>
          <w:sz w:val="22"/>
          <w:szCs w:val="22"/>
        </w:rPr>
        <w:t>§ 9 ust. 2.</w:t>
      </w:r>
    </w:p>
    <w:p w:rsidR="00213805" w:rsidRPr="00213805" w:rsidRDefault="00213805" w:rsidP="00213805">
      <w:pPr>
        <w:tabs>
          <w:tab w:val="left" w:pos="360"/>
        </w:tabs>
        <w:spacing w:line="276" w:lineRule="auto"/>
        <w:contextualSpacing/>
        <w:jc w:val="center"/>
        <w:rPr>
          <w:color w:val="000000"/>
          <w:spacing w:val="-3"/>
          <w:sz w:val="22"/>
          <w:szCs w:val="22"/>
        </w:rPr>
      </w:pPr>
      <w:r w:rsidRPr="00213805">
        <w:rPr>
          <w:color w:val="000000"/>
          <w:spacing w:val="-3"/>
          <w:sz w:val="22"/>
          <w:szCs w:val="22"/>
        </w:rPr>
        <w:t>§ 7</w:t>
      </w:r>
    </w:p>
    <w:p w:rsidR="00213805" w:rsidRPr="00213805" w:rsidRDefault="00213805" w:rsidP="00213805">
      <w:pPr>
        <w:numPr>
          <w:ilvl w:val="1"/>
          <w:numId w:val="38"/>
        </w:numPr>
        <w:tabs>
          <w:tab w:val="clear" w:pos="1495"/>
          <w:tab w:val="num" w:pos="360"/>
          <w:tab w:val="num" w:pos="1440"/>
        </w:tabs>
        <w:spacing w:line="276" w:lineRule="auto"/>
        <w:ind w:left="360"/>
        <w:contextualSpacing/>
        <w:jc w:val="both"/>
        <w:rPr>
          <w:b w:val="0"/>
          <w:color w:val="000000"/>
          <w:spacing w:val="-3"/>
          <w:sz w:val="22"/>
          <w:szCs w:val="22"/>
        </w:rPr>
      </w:pPr>
      <w:r w:rsidRPr="00213805">
        <w:rPr>
          <w:b w:val="0"/>
          <w:color w:val="000000"/>
          <w:spacing w:val="-3"/>
          <w:sz w:val="22"/>
          <w:szCs w:val="22"/>
        </w:rPr>
        <w:t>Wykonawca zobowiązany jest do:</w:t>
      </w:r>
    </w:p>
    <w:p w:rsidR="00213805" w:rsidRPr="00213805" w:rsidRDefault="00213805" w:rsidP="00213805">
      <w:pPr>
        <w:numPr>
          <w:ilvl w:val="0"/>
          <w:numId w:val="42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b w:val="0"/>
          <w:color w:val="000000"/>
          <w:spacing w:val="-3"/>
          <w:sz w:val="22"/>
          <w:szCs w:val="22"/>
        </w:rPr>
      </w:pPr>
      <w:r w:rsidRPr="00213805">
        <w:rPr>
          <w:b w:val="0"/>
          <w:color w:val="000000"/>
          <w:spacing w:val="-3"/>
          <w:sz w:val="22"/>
          <w:szCs w:val="22"/>
        </w:rPr>
        <w:t xml:space="preserve">wydawania na każde żądanie Zamawiającego lub osób kierujących komórkami organizacyjnymi, wchodzącymi w skład struktury organizacyjnej Zamawiającego, pisemnych opinii prawnych, </w:t>
      </w:r>
      <w:r w:rsidRPr="00213805">
        <w:rPr>
          <w:b w:val="0"/>
          <w:color w:val="000000"/>
          <w:spacing w:val="-3"/>
          <w:sz w:val="22"/>
          <w:szCs w:val="22"/>
        </w:rPr>
        <w:br/>
        <w:t>w terminie nie dłuższym niż 7 dni licząc od dnia otrzymania wniosku o wydanie danej opinii prawnej, przez osobę wykonującą zamówienie,</w:t>
      </w:r>
    </w:p>
    <w:p w:rsidR="00213805" w:rsidRPr="00213805" w:rsidRDefault="00213805" w:rsidP="00213805">
      <w:pPr>
        <w:numPr>
          <w:ilvl w:val="0"/>
          <w:numId w:val="42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b w:val="0"/>
          <w:color w:val="000000"/>
          <w:spacing w:val="-3"/>
          <w:sz w:val="22"/>
          <w:szCs w:val="22"/>
        </w:rPr>
      </w:pPr>
      <w:r w:rsidRPr="00213805">
        <w:rPr>
          <w:b w:val="0"/>
          <w:color w:val="000000"/>
          <w:spacing w:val="-3"/>
          <w:sz w:val="22"/>
          <w:szCs w:val="22"/>
        </w:rPr>
        <w:t xml:space="preserve"> niezwłocznego udzielania na każde żądanie Zamawiającego lub osób kierujących komórkami organizacyjnymi, wchodzącymi w skład struktury organizacyjnej</w:t>
      </w:r>
      <w:r w:rsidR="002808AA">
        <w:rPr>
          <w:b w:val="0"/>
          <w:color w:val="000000"/>
          <w:spacing w:val="-3"/>
          <w:sz w:val="22"/>
          <w:szCs w:val="22"/>
        </w:rPr>
        <w:t xml:space="preserve"> Zamawiającego, porad prawnych </w:t>
      </w:r>
      <w:r w:rsidRPr="00213805">
        <w:rPr>
          <w:b w:val="0"/>
          <w:color w:val="000000"/>
          <w:spacing w:val="-3"/>
          <w:sz w:val="22"/>
          <w:szCs w:val="22"/>
        </w:rPr>
        <w:t xml:space="preserve">i konsultacji prawnych, w tym poza dyżurami wskazanymi w </w:t>
      </w:r>
      <w:r w:rsidRPr="00213805">
        <w:rPr>
          <w:color w:val="000000"/>
          <w:spacing w:val="-3"/>
          <w:sz w:val="22"/>
          <w:szCs w:val="22"/>
        </w:rPr>
        <w:t xml:space="preserve">§ </w:t>
      </w:r>
      <w:r w:rsidRPr="00213805">
        <w:rPr>
          <w:b w:val="0"/>
          <w:color w:val="000000"/>
          <w:spacing w:val="-3"/>
          <w:sz w:val="22"/>
          <w:szCs w:val="22"/>
        </w:rPr>
        <w:t xml:space="preserve">6 ust. 3 – za pośrednictwem poczty internetowej i połączeń telefonicznych, </w:t>
      </w:r>
    </w:p>
    <w:p w:rsidR="00213805" w:rsidRPr="00213805" w:rsidRDefault="00213805" w:rsidP="00213805">
      <w:pPr>
        <w:numPr>
          <w:ilvl w:val="0"/>
          <w:numId w:val="42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b w:val="0"/>
          <w:color w:val="000000"/>
          <w:spacing w:val="-3"/>
          <w:sz w:val="22"/>
          <w:szCs w:val="22"/>
        </w:rPr>
      </w:pPr>
      <w:r w:rsidRPr="00213805">
        <w:rPr>
          <w:b w:val="0"/>
          <w:color w:val="000000"/>
          <w:spacing w:val="-3"/>
          <w:sz w:val="22"/>
          <w:szCs w:val="22"/>
        </w:rPr>
        <w:t xml:space="preserve">udzielania, na każde żądanie Zamawiającego, ustnych lub pisemnych informacji na temat stanu spraw Zamawiającego prowadzonych przez </w:t>
      </w:r>
      <w:r w:rsidRPr="00213805">
        <w:rPr>
          <w:b w:val="0"/>
          <w:color w:val="000000"/>
          <w:sz w:val="22"/>
          <w:szCs w:val="22"/>
        </w:rPr>
        <w:t xml:space="preserve">osobę wykonującą zamówienie </w:t>
      </w:r>
      <w:r w:rsidRPr="00213805">
        <w:rPr>
          <w:b w:val="0"/>
          <w:color w:val="000000"/>
          <w:spacing w:val="-3"/>
          <w:sz w:val="22"/>
          <w:szCs w:val="22"/>
        </w:rPr>
        <w:t>oraz przewidywanych terminów wykonania określonych czynności,</w:t>
      </w:r>
    </w:p>
    <w:p w:rsidR="00213805" w:rsidRPr="00213805" w:rsidRDefault="00213805" w:rsidP="00213805">
      <w:pPr>
        <w:numPr>
          <w:ilvl w:val="0"/>
          <w:numId w:val="42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b w:val="0"/>
          <w:color w:val="000000"/>
          <w:spacing w:val="-3"/>
          <w:sz w:val="22"/>
          <w:szCs w:val="22"/>
        </w:rPr>
      </w:pPr>
      <w:r w:rsidRPr="00213805">
        <w:rPr>
          <w:b w:val="0"/>
          <w:color w:val="000000"/>
          <w:spacing w:val="-3"/>
          <w:sz w:val="22"/>
          <w:szCs w:val="22"/>
        </w:rPr>
        <w:t>bieżącego przekazywania danych objętych rejestrem „Wykaz Spraw Sądowych”</w:t>
      </w:r>
      <w:r w:rsidRPr="00213805">
        <w:rPr>
          <w:b w:val="0"/>
          <w:color w:val="000000"/>
          <w:sz w:val="22"/>
          <w:szCs w:val="22"/>
        </w:rPr>
        <w:t xml:space="preserve"> oraz sprawozdaniami z działalności Oddziału</w:t>
      </w:r>
      <w:r w:rsidRPr="00213805">
        <w:rPr>
          <w:b w:val="0"/>
          <w:color w:val="000000"/>
          <w:spacing w:val="-3"/>
          <w:sz w:val="22"/>
          <w:szCs w:val="22"/>
        </w:rPr>
        <w:t>,</w:t>
      </w:r>
    </w:p>
    <w:p w:rsidR="00213805" w:rsidRPr="005A761A" w:rsidRDefault="00213805" w:rsidP="00213805">
      <w:pPr>
        <w:numPr>
          <w:ilvl w:val="0"/>
          <w:numId w:val="42"/>
        </w:numPr>
        <w:tabs>
          <w:tab w:val="num" w:pos="709"/>
        </w:tabs>
        <w:spacing w:line="276" w:lineRule="auto"/>
        <w:ind w:left="709" w:hanging="283"/>
        <w:contextualSpacing/>
        <w:jc w:val="both"/>
        <w:rPr>
          <w:b w:val="0"/>
          <w:color w:val="000000" w:themeColor="text1"/>
          <w:spacing w:val="-3"/>
          <w:sz w:val="22"/>
          <w:szCs w:val="22"/>
        </w:rPr>
      </w:pPr>
      <w:r w:rsidRPr="005A761A">
        <w:rPr>
          <w:b w:val="0"/>
          <w:color w:val="000000" w:themeColor="text1"/>
          <w:spacing w:val="-3"/>
          <w:sz w:val="22"/>
          <w:szCs w:val="22"/>
        </w:rPr>
        <w:t>sporządzania wniosków, zgodnie z wzorem określonym w załąc</w:t>
      </w:r>
      <w:r w:rsidR="005A761A">
        <w:rPr>
          <w:b w:val="0"/>
          <w:color w:val="000000" w:themeColor="text1"/>
          <w:spacing w:val="-3"/>
          <w:sz w:val="22"/>
          <w:szCs w:val="22"/>
        </w:rPr>
        <w:t>zniku nr 1</w:t>
      </w:r>
      <w:r w:rsidRPr="005A761A">
        <w:rPr>
          <w:b w:val="0"/>
          <w:color w:val="000000" w:themeColor="text1"/>
          <w:spacing w:val="-3"/>
          <w:sz w:val="22"/>
          <w:szCs w:val="22"/>
        </w:rPr>
        <w:t>, będącym integralną częścią umowy.</w:t>
      </w:r>
    </w:p>
    <w:p w:rsidR="00213805" w:rsidRPr="00213805" w:rsidRDefault="00213805" w:rsidP="00213805">
      <w:pPr>
        <w:numPr>
          <w:ilvl w:val="1"/>
          <w:numId w:val="38"/>
        </w:numPr>
        <w:tabs>
          <w:tab w:val="clear" w:pos="1495"/>
          <w:tab w:val="num" w:pos="360"/>
          <w:tab w:val="num" w:pos="1440"/>
        </w:tabs>
        <w:spacing w:line="276" w:lineRule="auto"/>
        <w:ind w:left="360"/>
        <w:contextualSpacing/>
        <w:jc w:val="both"/>
        <w:rPr>
          <w:b w:val="0"/>
          <w:color w:val="000000"/>
          <w:spacing w:val="-3"/>
          <w:sz w:val="22"/>
          <w:szCs w:val="22"/>
        </w:rPr>
      </w:pPr>
      <w:r w:rsidRPr="00213805">
        <w:rPr>
          <w:b w:val="0"/>
          <w:color w:val="000000"/>
          <w:spacing w:val="-3"/>
          <w:sz w:val="22"/>
          <w:szCs w:val="22"/>
        </w:rPr>
        <w:t>W celu wykonania obowiązków opisanych w ust. 1 pkt 2, poza czasem ustalonych dyżurów osoba wykonująca zamówienie zobowiązana będzie do odbierania poczty internetowej oraz połączeń telefonicznych - w każdym tygodniu, w dniach od poniedziałku do piątku - w godzinach od 8</w:t>
      </w:r>
      <w:r w:rsidRPr="00213805">
        <w:rPr>
          <w:b w:val="0"/>
          <w:color w:val="000000"/>
          <w:spacing w:val="-3"/>
          <w:sz w:val="22"/>
          <w:szCs w:val="22"/>
          <w:vertAlign w:val="superscript"/>
        </w:rPr>
        <w:t>00</w:t>
      </w:r>
      <w:r w:rsidRPr="00213805">
        <w:rPr>
          <w:b w:val="0"/>
          <w:color w:val="000000"/>
          <w:spacing w:val="-3"/>
          <w:sz w:val="22"/>
          <w:szCs w:val="22"/>
        </w:rPr>
        <w:t xml:space="preserve"> do 20</w:t>
      </w:r>
      <w:r w:rsidRPr="00213805">
        <w:rPr>
          <w:b w:val="0"/>
          <w:color w:val="000000"/>
          <w:spacing w:val="-3"/>
          <w:sz w:val="22"/>
          <w:szCs w:val="22"/>
          <w:vertAlign w:val="superscript"/>
        </w:rPr>
        <w:t>00</w:t>
      </w:r>
      <w:r w:rsidRPr="00213805">
        <w:rPr>
          <w:b w:val="0"/>
          <w:color w:val="000000"/>
          <w:spacing w:val="-3"/>
          <w:sz w:val="22"/>
          <w:szCs w:val="22"/>
        </w:rPr>
        <w:t xml:space="preserve"> oraz udzielania konsultacji prawnych.</w:t>
      </w:r>
    </w:p>
    <w:p w:rsidR="00213805" w:rsidRPr="005A761A" w:rsidRDefault="00213805" w:rsidP="00213805">
      <w:pPr>
        <w:numPr>
          <w:ilvl w:val="1"/>
          <w:numId w:val="38"/>
        </w:numPr>
        <w:tabs>
          <w:tab w:val="clear" w:pos="1495"/>
          <w:tab w:val="num" w:pos="360"/>
          <w:tab w:val="num" w:pos="1440"/>
        </w:tabs>
        <w:spacing w:line="276" w:lineRule="auto"/>
        <w:ind w:left="360"/>
        <w:contextualSpacing/>
        <w:jc w:val="both"/>
        <w:rPr>
          <w:b w:val="0"/>
          <w:color w:val="000000" w:themeColor="text1"/>
          <w:spacing w:val="-3"/>
          <w:sz w:val="22"/>
          <w:szCs w:val="22"/>
        </w:rPr>
      </w:pPr>
      <w:r w:rsidRPr="005A761A">
        <w:rPr>
          <w:b w:val="0"/>
          <w:color w:val="000000" w:themeColor="text1"/>
          <w:spacing w:val="-3"/>
          <w:sz w:val="22"/>
          <w:szCs w:val="22"/>
        </w:rPr>
        <w:t xml:space="preserve">Wykonawca zobowiązany jest do niezwłocznego przekazania Zamawiającemu pełnej dokumentacji wraz z wnioskiem, określonym w </w:t>
      </w:r>
      <w:r w:rsidR="005A761A" w:rsidRPr="005A761A">
        <w:rPr>
          <w:color w:val="000000" w:themeColor="text1"/>
          <w:spacing w:val="-3"/>
          <w:sz w:val="22"/>
          <w:szCs w:val="22"/>
        </w:rPr>
        <w:t>załączniku nr 1</w:t>
      </w:r>
      <w:r w:rsidRPr="005A761A">
        <w:rPr>
          <w:b w:val="0"/>
          <w:color w:val="000000" w:themeColor="text1"/>
          <w:spacing w:val="-3"/>
          <w:sz w:val="22"/>
          <w:szCs w:val="22"/>
        </w:rPr>
        <w:t xml:space="preserve"> do umowy, dotyczącej prowadzonych spraw </w:t>
      </w:r>
      <w:r w:rsidR="002808AA" w:rsidRPr="005A761A">
        <w:rPr>
          <w:b w:val="0"/>
          <w:color w:val="000000" w:themeColor="text1"/>
          <w:spacing w:val="-3"/>
          <w:sz w:val="22"/>
          <w:szCs w:val="22"/>
        </w:rPr>
        <w:br/>
      </w:r>
      <w:r w:rsidRPr="005A761A">
        <w:rPr>
          <w:b w:val="0"/>
          <w:color w:val="000000" w:themeColor="text1"/>
          <w:spacing w:val="-3"/>
          <w:sz w:val="22"/>
          <w:szCs w:val="22"/>
        </w:rPr>
        <w:t>w zakresie rozstrzygnięć sądowych, jeżeli z rozstrzygnięć tych wynika dla Zamawiającego obowiązek utworzenia, zgodnie z ustawą z dnia 29 września 1994 r. o rachunkowości (</w:t>
      </w:r>
      <w:proofErr w:type="spellStart"/>
      <w:r w:rsidRPr="005A761A">
        <w:rPr>
          <w:b w:val="0"/>
          <w:color w:val="000000" w:themeColor="text1"/>
          <w:spacing w:val="-3"/>
          <w:sz w:val="22"/>
          <w:szCs w:val="22"/>
        </w:rPr>
        <w:t>t.j</w:t>
      </w:r>
      <w:proofErr w:type="spellEnd"/>
      <w:r w:rsidRPr="005A761A">
        <w:rPr>
          <w:b w:val="0"/>
          <w:color w:val="000000" w:themeColor="text1"/>
          <w:spacing w:val="-3"/>
          <w:sz w:val="22"/>
          <w:szCs w:val="22"/>
        </w:rPr>
        <w:t>.: Dz. U.  2016 r., poz. 1047 ze zm.),</w:t>
      </w:r>
      <w:r w:rsidRPr="005A761A">
        <w:rPr>
          <w:b w:val="0"/>
          <w:i/>
          <w:color w:val="000000" w:themeColor="text1"/>
          <w:spacing w:val="-3"/>
          <w:sz w:val="22"/>
          <w:szCs w:val="22"/>
        </w:rPr>
        <w:t xml:space="preserve"> </w:t>
      </w:r>
      <w:r w:rsidRPr="005A761A">
        <w:rPr>
          <w:b w:val="0"/>
          <w:color w:val="000000" w:themeColor="text1"/>
          <w:spacing w:val="-3"/>
          <w:sz w:val="22"/>
          <w:szCs w:val="22"/>
        </w:rPr>
        <w:t>rezerw finansowych albo poniesienia kosztów w celu uniknięcia prowadzenia postępowania egzekucyjnego przeciwko Zamawiającemu lub naliczania odsetek za zwłokę.</w:t>
      </w:r>
    </w:p>
    <w:p w:rsidR="00213805" w:rsidRPr="00213805" w:rsidRDefault="00213805" w:rsidP="00213805">
      <w:pPr>
        <w:tabs>
          <w:tab w:val="left" w:pos="360"/>
        </w:tabs>
        <w:spacing w:line="276" w:lineRule="auto"/>
        <w:contextualSpacing/>
        <w:jc w:val="center"/>
        <w:rPr>
          <w:color w:val="000000"/>
          <w:spacing w:val="-3"/>
          <w:sz w:val="22"/>
          <w:szCs w:val="22"/>
        </w:rPr>
      </w:pPr>
      <w:r w:rsidRPr="00213805">
        <w:rPr>
          <w:color w:val="000000"/>
          <w:spacing w:val="-3"/>
          <w:sz w:val="22"/>
          <w:szCs w:val="22"/>
        </w:rPr>
        <w:t>§ 8</w:t>
      </w:r>
    </w:p>
    <w:p w:rsidR="002808AA" w:rsidRPr="00FA5B18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 xml:space="preserve">Za </w:t>
      </w:r>
      <w:r w:rsidR="00B647A9" w:rsidRPr="00FA5B18">
        <w:rPr>
          <w:b w:val="0"/>
          <w:color w:val="000000" w:themeColor="text1"/>
          <w:sz w:val="22"/>
          <w:szCs w:val="22"/>
        </w:rPr>
        <w:t xml:space="preserve">prawidłowe </w:t>
      </w:r>
      <w:r w:rsidRPr="00FA5B18">
        <w:rPr>
          <w:b w:val="0"/>
          <w:color w:val="000000" w:themeColor="text1"/>
          <w:sz w:val="22"/>
          <w:szCs w:val="22"/>
        </w:rPr>
        <w:t>wyko</w:t>
      </w:r>
      <w:r w:rsidR="007F5BFD" w:rsidRPr="00FA5B18">
        <w:rPr>
          <w:b w:val="0"/>
          <w:color w:val="000000" w:themeColor="text1"/>
          <w:sz w:val="22"/>
          <w:szCs w:val="22"/>
        </w:rPr>
        <w:t>nywanie czynności określonych w</w:t>
      </w:r>
      <w:r w:rsidRPr="00FA5B18">
        <w:rPr>
          <w:b w:val="0"/>
          <w:color w:val="000000" w:themeColor="text1"/>
          <w:sz w:val="22"/>
          <w:szCs w:val="22"/>
        </w:rPr>
        <w:t xml:space="preserve"> niniejszej umowy Wykonawcy przysługuje wynagrodzenie ryczałtowe w wysokości ……………………….. zł </w:t>
      </w:r>
      <w:r w:rsidR="00235DA8" w:rsidRPr="00FA5B18">
        <w:rPr>
          <w:b w:val="0"/>
          <w:color w:val="000000" w:themeColor="text1"/>
          <w:sz w:val="22"/>
          <w:szCs w:val="22"/>
        </w:rPr>
        <w:t>brutto</w:t>
      </w:r>
      <w:r w:rsidRPr="00FA5B18">
        <w:rPr>
          <w:b w:val="0"/>
          <w:color w:val="000000" w:themeColor="text1"/>
          <w:sz w:val="22"/>
          <w:szCs w:val="22"/>
        </w:rPr>
        <w:t xml:space="preserve"> (słownie: </w:t>
      </w:r>
    </w:p>
    <w:p w:rsidR="00213805" w:rsidRPr="00FA5B18" w:rsidRDefault="00443571" w:rsidP="00235DA8">
      <w:pPr>
        <w:spacing w:line="276" w:lineRule="auto"/>
        <w:ind w:left="360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……………………… złotych) miesięcznie</w:t>
      </w:r>
      <w:r w:rsidR="00213805" w:rsidRPr="00FA5B18">
        <w:rPr>
          <w:b w:val="0"/>
          <w:color w:val="000000" w:themeColor="text1"/>
          <w:sz w:val="22"/>
          <w:szCs w:val="22"/>
        </w:rPr>
        <w:t xml:space="preserve">, przy czym całkowite wynagrodzenie za realizację przedmiotu zamówienia objętego niniejszą umową nie może przekroczyć kwoty ……………….. zł </w:t>
      </w:r>
      <w:r w:rsidR="00235DA8" w:rsidRPr="00FA5B18">
        <w:rPr>
          <w:b w:val="0"/>
          <w:color w:val="000000" w:themeColor="text1"/>
          <w:sz w:val="22"/>
          <w:szCs w:val="22"/>
        </w:rPr>
        <w:t>brutto</w:t>
      </w:r>
      <w:r w:rsidR="00213805" w:rsidRPr="00FA5B18">
        <w:rPr>
          <w:b w:val="0"/>
          <w:color w:val="000000" w:themeColor="text1"/>
          <w:sz w:val="22"/>
          <w:szCs w:val="22"/>
        </w:rPr>
        <w:t xml:space="preserve"> </w:t>
      </w:r>
      <w:r w:rsidR="007F5BFD" w:rsidRPr="00FA5B18">
        <w:rPr>
          <w:b w:val="0"/>
          <w:color w:val="000000" w:themeColor="text1"/>
          <w:sz w:val="22"/>
          <w:szCs w:val="22"/>
        </w:rPr>
        <w:t>(słownie: ………………. złotych), z zastrzeżeniem ust. 9.</w:t>
      </w:r>
    </w:p>
    <w:p w:rsidR="00213805" w:rsidRPr="00213805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Koszty zastępstwa procesowego zasądzone w orzeczeniu sądowym lub przyjęte w ugodzie oraz koszty egzekucyjne ustalone przez organ egzekucyjny (koszty zastępstwa procesowego i koszty zastępstwa w postępowaniu egzekucyjnym), będą płatne Wykonawcy na podstawie faktury, </w:t>
      </w:r>
      <w:r w:rsidRPr="00213805">
        <w:rPr>
          <w:b w:val="0"/>
          <w:sz w:val="22"/>
          <w:szCs w:val="22"/>
        </w:rPr>
        <w:br/>
        <w:t xml:space="preserve">po faktycznym ich wyegzekwowaniu od zobowiązanego. Koszty te są wartością brutto i zawierają </w:t>
      </w:r>
      <w:r w:rsidRPr="00213805">
        <w:rPr>
          <w:b w:val="0"/>
          <w:sz w:val="22"/>
          <w:szCs w:val="22"/>
        </w:rPr>
        <w:br/>
        <w:t>w sobie stosowny podatek VAT.</w:t>
      </w:r>
    </w:p>
    <w:p w:rsidR="00213805" w:rsidRPr="00213805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Wysokość miesięcznego wynagrodzenia ryczałtowego pozostanie niezmienna przez okres obowiązywania umowy. Wynagrodzenie to obejmuje wszystkie koszty niezbędne do prawidłowego wykonania </w:t>
      </w:r>
      <w:r w:rsidRPr="00213805">
        <w:rPr>
          <w:b w:val="0"/>
          <w:color w:val="000000"/>
          <w:sz w:val="22"/>
          <w:szCs w:val="22"/>
        </w:rPr>
        <w:t xml:space="preserve">czynności </w:t>
      </w:r>
      <w:r w:rsidRPr="008924A3">
        <w:rPr>
          <w:b w:val="0"/>
          <w:sz w:val="22"/>
          <w:szCs w:val="22"/>
        </w:rPr>
        <w:t xml:space="preserve">określonych w § 1 </w:t>
      </w:r>
      <w:r w:rsidRPr="00213805">
        <w:rPr>
          <w:b w:val="0"/>
          <w:color w:val="000000"/>
          <w:sz w:val="22"/>
          <w:szCs w:val="22"/>
        </w:rPr>
        <w:t>niniejszej umowy, z wyjątkiem opłat sądowych i zaliczek, które będą wymagane przez sąd, oraz opłat skarbowych od pełnomocnictw udzielanych przez Zamawiającego.</w:t>
      </w:r>
    </w:p>
    <w:p w:rsidR="00213805" w:rsidRPr="00213805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lastRenderedPageBreak/>
        <w:t>Wynagrodzenie płatne będzie z dołu, w terminie do 10-go dnia miesiąca następującego po miesiącu, za który należy się wynagrodzenie, pod warunkiem złożenia faktury do 3-go dnia miesiąca następującego po miesiącu, za który należy się wynagrodzenie, z zastrzeżeniem ust. 5.</w:t>
      </w:r>
    </w:p>
    <w:p w:rsidR="00213805" w:rsidRPr="00213805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>W razie złożenia przez Wykonawcę faktury VAT po terminie wskazanym w ust. 4, wypłata wynagrodzenia nastąpi w terminie 10 dni, licząc od dnia złożenia Zamawiającemu faktury.</w:t>
      </w:r>
    </w:p>
    <w:p w:rsidR="00213805" w:rsidRPr="00213805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Wynagrodzenie będzie płatne na podstawie otrzymanych przez Zleceniodawcę faktur. Faktura winna być wystawiona na </w:t>
      </w:r>
      <w:r w:rsidRPr="00213805">
        <w:rPr>
          <w:bCs/>
          <w:sz w:val="22"/>
          <w:szCs w:val="22"/>
        </w:rPr>
        <w:t xml:space="preserve">Nabywcę: </w:t>
      </w:r>
      <w:r w:rsidRPr="00213805">
        <w:rPr>
          <w:b w:val="0"/>
          <w:sz w:val="22"/>
          <w:szCs w:val="22"/>
        </w:rPr>
        <w:t xml:space="preserve">Narodowy Fundusz Zdrowia, ul. Grójecka 186, 02-390 Warszawa, NIP: 1070001057 oraz </w:t>
      </w:r>
      <w:r w:rsidRPr="00213805">
        <w:rPr>
          <w:sz w:val="22"/>
          <w:szCs w:val="22"/>
        </w:rPr>
        <w:t>Odbiorcę i Płatnika</w:t>
      </w:r>
      <w:r w:rsidRPr="00213805">
        <w:rPr>
          <w:b w:val="0"/>
          <w:sz w:val="22"/>
          <w:szCs w:val="22"/>
        </w:rPr>
        <w:t>: Lubuski Oddział Wojewódzki Narodowego Funduszu Zdrowia, ul. Podgórna 9b, 65-057 Zielona Góra.</w:t>
      </w:r>
    </w:p>
    <w:p w:rsidR="00213805" w:rsidRPr="00213805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Wykonawcy nie przysługuje zwrot kosztów podróży i noclegów związanych z realizacją niniejszej umowy. Z</w:t>
      </w:r>
      <w:r w:rsidRPr="00213805">
        <w:rPr>
          <w:b w:val="0"/>
          <w:sz w:val="22"/>
          <w:szCs w:val="22"/>
        </w:rPr>
        <w:t>a dzień dokonania zapłaty uznaje się dzień obciążenia rachunku Zamawiającego.</w:t>
      </w:r>
    </w:p>
    <w:p w:rsidR="00B647A9" w:rsidRPr="00B647A9" w:rsidRDefault="00213805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>Wierzytelności przysługujące Wykonawcy z tytułu realizacji niniejszej umowy nie mogą być przenoszone na osoby trzecie bez uprzedniej pisemnej zgody Zamawiającego.</w:t>
      </w:r>
    </w:p>
    <w:p w:rsidR="00213805" w:rsidRPr="00FA5B18" w:rsidRDefault="00B647A9" w:rsidP="00213805">
      <w:pPr>
        <w:numPr>
          <w:ilvl w:val="0"/>
          <w:numId w:val="43"/>
        </w:numPr>
        <w:tabs>
          <w:tab w:val="clear" w:pos="720"/>
        </w:tabs>
        <w:spacing w:line="276" w:lineRule="auto"/>
        <w:ind w:left="360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Strony ustalają, że Zamawiający uprawniony będzie do pomniejszenia miesięcznego wynagrodzenia ryczałtowego, w zakresie proporcjonalnym do czasu nieświadczenia przez Wykonawcę na rzecz Zamawiającego usług prawnych</w:t>
      </w:r>
      <w:r w:rsidR="0028460D" w:rsidRPr="00FA5B18">
        <w:rPr>
          <w:b w:val="0"/>
          <w:color w:val="000000" w:themeColor="text1"/>
          <w:sz w:val="22"/>
          <w:szCs w:val="22"/>
        </w:rPr>
        <w:t xml:space="preserve"> w danym miesiącu</w:t>
      </w:r>
      <w:r w:rsidRPr="00FA5B18">
        <w:rPr>
          <w:b w:val="0"/>
          <w:color w:val="000000" w:themeColor="text1"/>
          <w:sz w:val="22"/>
          <w:szCs w:val="22"/>
        </w:rPr>
        <w:t xml:space="preserve">, stanowiących przedmiot niniejszej umowy. </w:t>
      </w:r>
      <w:r w:rsidR="00213805" w:rsidRPr="00FA5B18">
        <w:rPr>
          <w:b w:val="0"/>
          <w:color w:val="000000" w:themeColor="text1"/>
          <w:sz w:val="22"/>
          <w:szCs w:val="22"/>
        </w:rPr>
        <w:t xml:space="preserve">  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9</w:t>
      </w:r>
    </w:p>
    <w:p w:rsidR="007F5BFD" w:rsidRDefault="00213805" w:rsidP="00213805">
      <w:pPr>
        <w:numPr>
          <w:ilvl w:val="0"/>
          <w:numId w:val="45"/>
        </w:numPr>
        <w:spacing w:line="276" w:lineRule="auto"/>
        <w:ind w:left="426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Wykonawca nie może powierzyć wykonania umowy innej osobie niż wskazana w § 2 ust. 2, </w:t>
      </w:r>
      <w:r w:rsidRPr="00213805">
        <w:rPr>
          <w:b w:val="0"/>
          <w:color w:val="000000"/>
          <w:sz w:val="22"/>
          <w:szCs w:val="22"/>
        </w:rPr>
        <w:br/>
        <w:t>z zastrzeżeniem ust. 2.</w:t>
      </w:r>
    </w:p>
    <w:p w:rsidR="007F5BFD" w:rsidRPr="00FA5B18" w:rsidRDefault="007F5BFD" w:rsidP="007F5BFD">
      <w:pPr>
        <w:numPr>
          <w:ilvl w:val="0"/>
          <w:numId w:val="45"/>
        </w:numPr>
        <w:spacing w:line="276" w:lineRule="auto"/>
        <w:ind w:left="426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pacing w:val="-3"/>
          <w:sz w:val="22"/>
          <w:szCs w:val="22"/>
        </w:rPr>
        <w:t>Zamawiający dopuszcza możliwość nieobecności radcy prawnego</w:t>
      </w:r>
      <w:r w:rsidRPr="00FA5B18">
        <w:rPr>
          <w:b w:val="0"/>
          <w:color w:val="000000" w:themeColor="text1"/>
          <w:spacing w:val="-3"/>
          <w:sz w:val="22"/>
          <w:szCs w:val="22"/>
          <w:vertAlign w:val="superscript"/>
        </w:rPr>
        <w:t>1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 lub adwokata</w:t>
      </w:r>
      <w:r w:rsidRPr="00FA5B18">
        <w:rPr>
          <w:b w:val="0"/>
          <w:color w:val="000000" w:themeColor="text1"/>
          <w:spacing w:val="-3"/>
          <w:sz w:val="22"/>
          <w:szCs w:val="22"/>
          <w:vertAlign w:val="superscript"/>
        </w:rPr>
        <w:t>1</w:t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, który zostanie wskazany w umowie do realizacji niniejszego zamówienia, w czasie dyżuru pełnionego w siedzibie Zamawiającego,  przy czym nieobecność taka nie może być dłuższa niż 6 kolejnych dyżurów </w:t>
      </w:r>
      <w:r w:rsidR="0028460D" w:rsidRPr="00FA5B18">
        <w:rPr>
          <w:b w:val="0"/>
          <w:color w:val="000000" w:themeColor="text1"/>
          <w:spacing w:val="-3"/>
          <w:sz w:val="22"/>
          <w:szCs w:val="22"/>
        </w:rPr>
        <w:br/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i przypadać maksymalnie raz w roku kalendarzowym. W przypadku nieobecności, o której mowa </w:t>
      </w:r>
      <w:r w:rsidR="0028460D" w:rsidRPr="00FA5B18">
        <w:rPr>
          <w:b w:val="0"/>
          <w:color w:val="000000" w:themeColor="text1"/>
          <w:spacing w:val="-3"/>
          <w:sz w:val="22"/>
          <w:szCs w:val="22"/>
        </w:rPr>
        <w:br/>
      </w:r>
      <w:r w:rsidRPr="00FA5B18">
        <w:rPr>
          <w:b w:val="0"/>
          <w:color w:val="000000" w:themeColor="text1"/>
          <w:spacing w:val="-3"/>
          <w:sz w:val="22"/>
          <w:szCs w:val="22"/>
        </w:rPr>
        <w:t xml:space="preserve">w zdaniu poprzednim, Wykonawca zobowiązany będzie ustanowić - po uzyskaniu pisemnej zgody Zamawiającego -  zastępstwo w osobie innego radcy prawnego lub adwokata, który posiadał będzie takie samo doświadczenie, jak osoba wskazana w ofercie lub ustalić z Zamawiającym inny dzień świadczenia usługi (odrobienia nieobecności). </w:t>
      </w:r>
    </w:p>
    <w:p w:rsidR="00213805" w:rsidRPr="00FA5B18" w:rsidRDefault="00213805" w:rsidP="007F5BFD">
      <w:pPr>
        <w:numPr>
          <w:ilvl w:val="0"/>
          <w:numId w:val="45"/>
        </w:numPr>
        <w:spacing w:line="276" w:lineRule="auto"/>
        <w:ind w:left="426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 xml:space="preserve">Wykonawca ponosi pełną odpowiedzialność wobec Zamawiającego za działania i zaniechania osoby </w:t>
      </w:r>
      <w:r w:rsidR="007F5BFD" w:rsidRPr="00FA5B18">
        <w:rPr>
          <w:b w:val="0"/>
          <w:color w:val="000000" w:themeColor="text1"/>
          <w:sz w:val="22"/>
          <w:szCs w:val="22"/>
        </w:rPr>
        <w:t>wykonującej zamówienie oraz osoby zastępującej, o której</w:t>
      </w:r>
      <w:r w:rsidRPr="00FA5B18">
        <w:rPr>
          <w:b w:val="0"/>
          <w:color w:val="000000" w:themeColor="text1"/>
          <w:sz w:val="22"/>
          <w:szCs w:val="22"/>
        </w:rPr>
        <w:t xml:space="preserve"> mowa w ust. 2. 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10</w:t>
      </w:r>
    </w:p>
    <w:p w:rsidR="00213805" w:rsidRPr="00213805" w:rsidRDefault="00213805" w:rsidP="00213805">
      <w:p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Umowa zawarta zostaje na czas określo</w:t>
      </w:r>
      <w:r w:rsidR="008924A3">
        <w:rPr>
          <w:b w:val="0"/>
          <w:color w:val="000000"/>
          <w:sz w:val="22"/>
          <w:szCs w:val="22"/>
        </w:rPr>
        <w:t>ny od dnia 1 stycznia 2018 r.</w:t>
      </w:r>
      <w:r w:rsidRPr="00213805">
        <w:rPr>
          <w:b w:val="0"/>
          <w:color w:val="000000"/>
          <w:sz w:val="22"/>
          <w:szCs w:val="22"/>
        </w:rPr>
        <w:t xml:space="preserve"> do dnia 31 grudnia 2019 r. 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11</w:t>
      </w:r>
    </w:p>
    <w:p w:rsidR="00213805" w:rsidRPr="00213805" w:rsidRDefault="00213805" w:rsidP="00213805">
      <w:pPr>
        <w:spacing w:line="276" w:lineRule="auto"/>
        <w:ind w:left="142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1. Strony ustalają następujące adresy do doręczeń dla celów związanych z niniejszą umową:</w:t>
      </w:r>
    </w:p>
    <w:p w:rsidR="00213805" w:rsidRPr="00213805" w:rsidRDefault="00213805" w:rsidP="00213805">
      <w:pPr>
        <w:numPr>
          <w:ilvl w:val="0"/>
          <w:numId w:val="44"/>
        </w:numPr>
        <w:spacing w:line="276" w:lineRule="auto"/>
        <w:ind w:left="709" w:hanging="426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wszelka korespondencja dotycząca spraw prowadzonych w ramach umowy świadczenia usług prawnych będzie kierowana na adres siedziby </w:t>
      </w:r>
    </w:p>
    <w:p w:rsidR="00213805" w:rsidRPr="00213805" w:rsidRDefault="00213805" w:rsidP="0073547F">
      <w:pPr>
        <w:numPr>
          <w:ilvl w:val="0"/>
          <w:numId w:val="54"/>
        </w:numPr>
        <w:spacing w:line="276" w:lineRule="auto"/>
        <w:ind w:left="1134" w:hanging="425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Zamawiającego: ul. Podgórna 9B, 65-057 Zielona Góra,</w:t>
      </w:r>
    </w:p>
    <w:p w:rsidR="00213805" w:rsidRPr="00213805" w:rsidRDefault="00213805" w:rsidP="0073547F">
      <w:pPr>
        <w:numPr>
          <w:ilvl w:val="0"/>
          <w:numId w:val="54"/>
        </w:numPr>
        <w:spacing w:line="276" w:lineRule="auto"/>
        <w:ind w:left="1134" w:hanging="425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Wykonawcy: ……………………………………….</w:t>
      </w:r>
    </w:p>
    <w:p w:rsidR="00213805" w:rsidRPr="00235DA8" w:rsidRDefault="00213805" w:rsidP="00213805">
      <w:pPr>
        <w:numPr>
          <w:ilvl w:val="0"/>
          <w:numId w:val="38"/>
        </w:numPr>
        <w:spacing w:line="276" w:lineRule="auto"/>
        <w:ind w:left="709" w:hanging="426"/>
        <w:contextualSpacing/>
        <w:jc w:val="both"/>
        <w:rPr>
          <w:b w:val="0"/>
          <w:color w:val="000000"/>
          <w:sz w:val="22"/>
          <w:szCs w:val="22"/>
        </w:rPr>
      </w:pPr>
      <w:r w:rsidRPr="00235DA8">
        <w:rPr>
          <w:b w:val="0"/>
          <w:color w:val="000000"/>
          <w:sz w:val="22"/>
          <w:szCs w:val="22"/>
        </w:rPr>
        <w:t>zasady postępowania z ww. korespondencją w szczególności od chwili jej wpływu do Zamawiającego określają przepisy wewnętrzne obowiązujące w Narodowym Funduszu Zdrowia.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12</w:t>
      </w:r>
    </w:p>
    <w:p w:rsidR="00213805" w:rsidRPr="00213805" w:rsidRDefault="00213805" w:rsidP="00213805">
      <w:pPr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Umowa może zostać rozwiązana w każdym czasie na podstawie porozumienia stron.</w:t>
      </w:r>
    </w:p>
    <w:p w:rsidR="00213805" w:rsidRPr="00FA5B18" w:rsidRDefault="00213805" w:rsidP="00213805">
      <w:pPr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Każdej ze stron umowy przysługuje prawo rozwiązania niniejszej </w:t>
      </w:r>
      <w:r w:rsidRPr="00FA5B18">
        <w:rPr>
          <w:b w:val="0"/>
          <w:color w:val="000000" w:themeColor="text1"/>
          <w:sz w:val="22"/>
          <w:szCs w:val="22"/>
        </w:rPr>
        <w:t xml:space="preserve">umowy </w:t>
      </w:r>
      <w:r w:rsidR="008924A3" w:rsidRPr="00FA5B18">
        <w:rPr>
          <w:b w:val="0"/>
          <w:color w:val="000000" w:themeColor="text1"/>
          <w:sz w:val="22"/>
          <w:szCs w:val="22"/>
        </w:rPr>
        <w:t>z zachowaniem dwutygodniowego okresu wypowiedzenia. Wypowiedzenie dla swej skuteczności wymaga zachowania formy pisemnej, pod rygorem nieważności.</w:t>
      </w:r>
    </w:p>
    <w:p w:rsidR="00213805" w:rsidRDefault="00213805" w:rsidP="00213805">
      <w:pPr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Zamawiającemu przysługuje prawo rozwiązania umowy bez zachowania okresu wypowiedzenia, </w:t>
      </w:r>
      <w:r w:rsidRPr="00213805">
        <w:rPr>
          <w:b w:val="0"/>
          <w:color w:val="000000"/>
          <w:sz w:val="22"/>
          <w:szCs w:val="22"/>
        </w:rPr>
        <w:br/>
        <w:t xml:space="preserve">w przypadku nienależytego </w:t>
      </w:r>
      <w:r w:rsidR="007F5BFD">
        <w:rPr>
          <w:b w:val="0"/>
          <w:color w:val="000000"/>
          <w:sz w:val="22"/>
          <w:szCs w:val="22"/>
        </w:rPr>
        <w:t>jej wykonywania przez Wykonawcę.</w:t>
      </w:r>
      <w:r w:rsidRPr="00213805">
        <w:rPr>
          <w:b w:val="0"/>
          <w:color w:val="000000"/>
          <w:sz w:val="22"/>
          <w:szCs w:val="22"/>
        </w:rPr>
        <w:t xml:space="preserve"> Oświadczenie o rozwiązaniu umowy powinno być sporządzone na piśmie i zawierać uzasadnienie - pod rygorem nieważności. 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lastRenderedPageBreak/>
        <w:t>§ 13</w:t>
      </w:r>
    </w:p>
    <w:p w:rsidR="00213805" w:rsidRPr="00213805" w:rsidRDefault="00213805" w:rsidP="00213805">
      <w:pPr>
        <w:numPr>
          <w:ilvl w:val="0"/>
          <w:numId w:val="51"/>
        </w:numPr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Wykonawca zapłaci Zamawiającemu karę umowną, w przypadku:</w:t>
      </w:r>
    </w:p>
    <w:p w:rsidR="00213805" w:rsidRPr="00213805" w:rsidRDefault="00213805" w:rsidP="00213805">
      <w:pPr>
        <w:numPr>
          <w:ilvl w:val="0"/>
          <w:numId w:val="52"/>
        </w:num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rozwiązania umowy, o której mowa w § 12 ust. 3, w wysokości 10 % całkowitego wynagrodzenia </w:t>
      </w:r>
      <w:r w:rsidR="00443571">
        <w:rPr>
          <w:b w:val="0"/>
          <w:color w:val="000000"/>
          <w:sz w:val="22"/>
          <w:szCs w:val="22"/>
        </w:rPr>
        <w:t>brutto</w:t>
      </w:r>
      <w:r w:rsidRPr="00213805">
        <w:rPr>
          <w:b w:val="0"/>
          <w:color w:val="000000"/>
          <w:sz w:val="22"/>
          <w:szCs w:val="22"/>
        </w:rPr>
        <w:t xml:space="preserve"> określonego w § 8 ust. 1 umowy,</w:t>
      </w:r>
    </w:p>
    <w:p w:rsidR="00213805" w:rsidRDefault="00213805" w:rsidP="00213805">
      <w:pPr>
        <w:numPr>
          <w:ilvl w:val="0"/>
          <w:numId w:val="52"/>
        </w:num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nie wydania opinii prawnej w terminie określonym w § 7 ust. 1 pkt 1, w wysokości 200,00 zł  (słownie: dwieście 00/100) za każdy rozpoczęty dzień zwłoki; kara będzie naliczana odrębnie za każdy stwierdzony przypadek </w:t>
      </w:r>
      <w:r w:rsidR="005E0EB5">
        <w:rPr>
          <w:b w:val="0"/>
          <w:color w:val="000000"/>
          <w:sz w:val="22"/>
          <w:szCs w:val="22"/>
        </w:rPr>
        <w:t>zwłoki w wydaniu opinii prawnej,</w:t>
      </w:r>
    </w:p>
    <w:p w:rsidR="005E0EB5" w:rsidRPr="00FA5B18" w:rsidRDefault="005E0EB5" w:rsidP="005E0EB5">
      <w:pPr>
        <w:numPr>
          <w:ilvl w:val="0"/>
          <w:numId w:val="52"/>
        </w:numPr>
        <w:tabs>
          <w:tab w:val="left" w:pos="709"/>
        </w:tabs>
        <w:spacing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w przypadku naruszenia przez Wykonawcę obowiązków, o których mowa w §</w:t>
      </w:r>
      <w:r w:rsidR="00737761" w:rsidRPr="00FA5B18">
        <w:rPr>
          <w:b w:val="0"/>
          <w:color w:val="000000" w:themeColor="text1"/>
          <w:sz w:val="22"/>
          <w:szCs w:val="22"/>
        </w:rPr>
        <w:t xml:space="preserve"> </w:t>
      </w:r>
      <w:r w:rsidRPr="00FA5B18">
        <w:rPr>
          <w:b w:val="0"/>
          <w:color w:val="000000" w:themeColor="text1"/>
          <w:sz w:val="22"/>
          <w:szCs w:val="22"/>
        </w:rPr>
        <w:t>15</w:t>
      </w:r>
      <w:r w:rsidR="00737761" w:rsidRPr="00FA5B18">
        <w:rPr>
          <w:b w:val="0"/>
          <w:color w:val="000000" w:themeColor="text1"/>
          <w:sz w:val="22"/>
          <w:szCs w:val="22"/>
        </w:rPr>
        <w:t xml:space="preserve">, </w:t>
      </w:r>
      <w:r w:rsidR="00737761" w:rsidRPr="00FA5B18">
        <w:rPr>
          <w:b w:val="0"/>
          <w:color w:val="000000" w:themeColor="text1"/>
          <w:sz w:val="22"/>
          <w:szCs w:val="22"/>
        </w:rPr>
        <w:br/>
        <w:t>Wykonawca</w:t>
      </w:r>
      <w:r w:rsidRPr="00FA5B18">
        <w:rPr>
          <w:b w:val="0"/>
          <w:color w:val="000000" w:themeColor="text1"/>
          <w:sz w:val="22"/>
          <w:szCs w:val="22"/>
        </w:rPr>
        <w:t xml:space="preserve"> zapłaci Zamawiającemu karę umowną w wysokości 1.000,00 zł</w:t>
      </w:r>
      <w:r w:rsidR="00737761" w:rsidRPr="00FA5B18">
        <w:rPr>
          <w:b w:val="0"/>
          <w:color w:val="000000" w:themeColor="text1"/>
          <w:sz w:val="22"/>
          <w:szCs w:val="22"/>
        </w:rPr>
        <w:t>,</w:t>
      </w:r>
      <w:r w:rsidRPr="00FA5B18">
        <w:rPr>
          <w:b w:val="0"/>
          <w:color w:val="000000" w:themeColor="text1"/>
          <w:sz w:val="22"/>
          <w:szCs w:val="22"/>
        </w:rPr>
        <w:t xml:space="preserve"> za każd</w:t>
      </w:r>
      <w:r w:rsidR="00FA5B18">
        <w:rPr>
          <w:b w:val="0"/>
          <w:color w:val="000000" w:themeColor="text1"/>
          <w:sz w:val="22"/>
          <w:szCs w:val="22"/>
        </w:rPr>
        <w:t>y przypadek ujawnienia informacji</w:t>
      </w:r>
      <w:r w:rsidRPr="00FA5B18">
        <w:rPr>
          <w:b w:val="0"/>
          <w:color w:val="000000" w:themeColor="text1"/>
          <w:sz w:val="22"/>
          <w:szCs w:val="22"/>
        </w:rPr>
        <w:t xml:space="preserve"> poufn</w:t>
      </w:r>
      <w:r w:rsidR="00FA5B18">
        <w:rPr>
          <w:b w:val="0"/>
          <w:color w:val="000000" w:themeColor="text1"/>
          <w:sz w:val="22"/>
          <w:szCs w:val="22"/>
        </w:rPr>
        <w:t>ej</w:t>
      </w:r>
      <w:r w:rsidRPr="00FA5B18">
        <w:rPr>
          <w:b w:val="0"/>
          <w:color w:val="000000" w:themeColor="text1"/>
          <w:sz w:val="22"/>
          <w:szCs w:val="22"/>
        </w:rPr>
        <w:t>.</w:t>
      </w:r>
    </w:p>
    <w:p w:rsidR="00213805" w:rsidRPr="00213805" w:rsidRDefault="00213805" w:rsidP="005E0EB5">
      <w:pPr>
        <w:numPr>
          <w:ilvl w:val="0"/>
          <w:numId w:val="51"/>
        </w:numPr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Zamawiającemu przysługuje prawo dochodzenia na zasadach ogólnych, odszkodowania przekraczającego wysokość zastrzeżonej kary umownej.  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14</w:t>
      </w:r>
    </w:p>
    <w:p w:rsidR="00213805" w:rsidRPr="00213805" w:rsidRDefault="00213805" w:rsidP="00213805">
      <w:pPr>
        <w:tabs>
          <w:tab w:val="left" w:pos="851"/>
        </w:tabs>
        <w:suppressAutoHyphens/>
        <w:spacing w:line="276" w:lineRule="auto"/>
        <w:jc w:val="both"/>
        <w:rPr>
          <w:b w:val="0"/>
          <w:color w:val="000000"/>
          <w:sz w:val="22"/>
          <w:szCs w:val="22"/>
          <w:lang w:eastAsia="ar-SA"/>
        </w:rPr>
      </w:pPr>
      <w:r w:rsidRPr="00213805">
        <w:rPr>
          <w:b w:val="0"/>
          <w:color w:val="000000"/>
          <w:sz w:val="22"/>
          <w:szCs w:val="22"/>
        </w:rPr>
        <w:t>Wskazany w treści § 2 ust. 2</w:t>
      </w:r>
      <w:r w:rsidRPr="00213805">
        <w:rPr>
          <w:color w:val="000000"/>
          <w:sz w:val="22"/>
          <w:szCs w:val="22"/>
        </w:rPr>
        <w:t xml:space="preserve"> </w:t>
      </w:r>
      <w:r w:rsidRPr="00213805">
        <w:rPr>
          <w:b w:val="0"/>
          <w:color w:val="000000"/>
          <w:sz w:val="22"/>
          <w:szCs w:val="22"/>
        </w:rPr>
        <w:t>adwokat</w:t>
      </w:r>
      <w:r w:rsidRPr="00213805">
        <w:rPr>
          <w:b w:val="0"/>
          <w:color w:val="000000"/>
          <w:sz w:val="22"/>
          <w:szCs w:val="22"/>
          <w:vertAlign w:val="superscript"/>
        </w:rPr>
        <w:t>1</w:t>
      </w:r>
      <w:r w:rsidRPr="00213805">
        <w:rPr>
          <w:b w:val="0"/>
          <w:color w:val="000000"/>
          <w:sz w:val="22"/>
          <w:szCs w:val="22"/>
        </w:rPr>
        <w:t xml:space="preserve"> / radca prawny</w:t>
      </w:r>
      <w:r w:rsidRPr="00213805">
        <w:rPr>
          <w:b w:val="0"/>
          <w:color w:val="000000"/>
          <w:sz w:val="22"/>
          <w:szCs w:val="22"/>
          <w:vertAlign w:val="superscript"/>
        </w:rPr>
        <w:t>1</w:t>
      </w:r>
      <w:r w:rsidRPr="00213805">
        <w:rPr>
          <w:b w:val="0"/>
          <w:color w:val="000000"/>
          <w:sz w:val="22"/>
          <w:szCs w:val="22"/>
        </w:rPr>
        <w:t xml:space="preserve"> </w:t>
      </w:r>
      <w:r w:rsidRPr="00213805">
        <w:rPr>
          <w:b w:val="0"/>
          <w:color w:val="000000"/>
          <w:sz w:val="22"/>
          <w:szCs w:val="22"/>
          <w:lang w:eastAsia="ar-SA"/>
        </w:rPr>
        <w:t xml:space="preserve">zobowiązany będzie niezwłocznie przejąć </w:t>
      </w:r>
      <w:r w:rsidRPr="00213805">
        <w:rPr>
          <w:b w:val="0"/>
          <w:color w:val="000000"/>
          <w:sz w:val="22"/>
          <w:szCs w:val="22"/>
          <w:lang w:eastAsia="ar-SA"/>
        </w:rPr>
        <w:br/>
        <w:t xml:space="preserve">i dalej prowadzić sprawy w toku (w tym sprawy sądowe), które do dnia 31 grudnia 2017 r. realizowane są w ramach obsługi prawnej, wykupionej przez Zamawiającego na okres od dnia </w:t>
      </w:r>
      <w:r w:rsidR="00F50DD7">
        <w:rPr>
          <w:b w:val="0"/>
          <w:color w:val="000000"/>
          <w:sz w:val="22"/>
          <w:szCs w:val="22"/>
          <w:lang w:eastAsia="ar-SA"/>
        </w:rPr>
        <w:br/>
      </w:r>
      <w:r w:rsidRPr="00213805">
        <w:rPr>
          <w:b w:val="0"/>
          <w:color w:val="000000"/>
          <w:sz w:val="22"/>
          <w:szCs w:val="22"/>
          <w:lang w:eastAsia="ar-SA"/>
        </w:rPr>
        <w:t xml:space="preserve">1 stycznia 2017 r. do dnia 31 grudnia 2017 r. </w:t>
      </w:r>
    </w:p>
    <w:p w:rsid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</w:t>
      </w:r>
      <w:r w:rsidR="005E0EB5">
        <w:rPr>
          <w:color w:val="000000"/>
          <w:sz w:val="22"/>
          <w:szCs w:val="22"/>
        </w:rPr>
        <w:t>5</w:t>
      </w:r>
    </w:p>
    <w:p w:rsidR="005E0EB5" w:rsidRPr="00FA5B18" w:rsidRDefault="005E0EB5" w:rsidP="0073547F">
      <w:pPr>
        <w:numPr>
          <w:ilvl w:val="0"/>
          <w:numId w:val="59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Strony zobowiązują się do zachowania w tajemnicy i nie przekazywania osobom trzecim informacji i danych, które strony uzyskały w trakcie lub w związku z realizacją umowy oraz po jej zakończeniu, bez względu na sposób i formę i</w:t>
      </w:r>
      <w:r w:rsidR="00F50DD7" w:rsidRPr="00FA5B18">
        <w:rPr>
          <w:b w:val="0"/>
          <w:color w:val="000000" w:themeColor="text1"/>
          <w:sz w:val="22"/>
          <w:szCs w:val="22"/>
        </w:rPr>
        <w:t xml:space="preserve">ch utrwalania lub przekazania, </w:t>
      </w:r>
      <w:r w:rsidRPr="00FA5B18">
        <w:rPr>
          <w:b w:val="0"/>
          <w:color w:val="000000" w:themeColor="text1"/>
          <w:sz w:val="22"/>
          <w:szCs w:val="22"/>
        </w:rPr>
        <w:t>o ile informacje takie nie są powszechnie znane, bądź ob</w:t>
      </w:r>
      <w:r w:rsidR="00F50DD7" w:rsidRPr="00FA5B18">
        <w:rPr>
          <w:b w:val="0"/>
          <w:color w:val="000000" w:themeColor="text1"/>
          <w:sz w:val="22"/>
          <w:szCs w:val="22"/>
        </w:rPr>
        <w:t xml:space="preserve">owiązek ich ujawnienia nie </w:t>
      </w:r>
      <w:r w:rsidRPr="00FA5B18">
        <w:rPr>
          <w:b w:val="0"/>
          <w:color w:val="000000" w:themeColor="text1"/>
          <w:sz w:val="22"/>
          <w:szCs w:val="22"/>
        </w:rPr>
        <w:t xml:space="preserve">wynika z obowiązujących przepisów, orzeczeń sądowych lub decyzji odpowiednich władz. </w:t>
      </w:r>
    </w:p>
    <w:p w:rsidR="005E0EB5" w:rsidRPr="00FA5B18" w:rsidRDefault="005E0EB5" w:rsidP="0073547F">
      <w:pPr>
        <w:numPr>
          <w:ilvl w:val="0"/>
          <w:numId w:val="59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bCs/>
          <w:color w:val="000000" w:themeColor="text1"/>
          <w:sz w:val="22"/>
          <w:szCs w:val="22"/>
        </w:rPr>
        <w:t>Ilekroć w umowie użyty jest zwrot „informacje poufne” oznaczają one:</w:t>
      </w:r>
    </w:p>
    <w:p w:rsidR="005E0EB5" w:rsidRPr="00FA5B18" w:rsidRDefault="005E0EB5" w:rsidP="0073547F">
      <w:pPr>
        <w:widowControl w:val="0"/>
        <w:numPr>
          <w:ilvl w:val="0"/>
          <w:numId w:val="60"/>
        </w:numPr>
        <w:suppressAutoHyphens/>
        <w:spacing w:line="276" w:lineRule="auto"/>
        <w:ind w:left="567" w:hanging="207"/>
        <w:jc w:val="both"/>
        <w:rPr>
          <w:b w:val="0"/>
          <w:bCs/>
          <w:color w:val="000000" w:themeColor="text1"/>
          <w:sz w:val="22"/>
          <w:szCs w:val="22"/>
        </w:rPr>
      </w:pPr>
      <w:r w:rsidRPr="00FA5B18">
        <w:rPr>
          <w:b w:val="0"/>
          <w:bCs/>
          <w:color w:val="000000" w:themeColor="text1"/>
          <w:sz w:val="22"/>
          <w:szCs w:val="22"/>
        </w:rPr>
        <w:t>przekazywane Wykonawcy wszelkie informacje lub dane, ustne, na piśmie lub zapisane w inny sposób, dotyczące spraw, planów działalności gospodarczej lub przedsięwzięć strony związanych z realizacją umowy,</w:t>
      </w:r>
    </w:p>
    <w:p w:rsidR="005E0EB5" w:rsidRPr="00FA5B18" w:rsidRDefault="005E0EB5" w:rsidP="0073547F">
      <w:pPr>
        <w:widowControl w:val="0"/>
        <w:numPr>
          <w:ilvl w:val="0"/>
          <w:numId w:val="60"/>
        </w:numPr>
        <w:suppressAutoHyphens/>
        <w:spacing w:line="276" w:lineRule="auto"/>
        <w:ind w:left="567" w:hanging="207"/>
        <w:jc w:val="both"/>
        <w:rPr>
          <w:b w:val="0"/>
          <w:bCs/>
          <w:color w:val="000000" w:themeColor="text1"/>
          <w:sz w:val="22"/>
          <w:szCs w:val="22"/>
        </w:rPr>
      </w:pPr>
      <w:r w:rsidRPr="00FA5B18">
        <w:rPr>
          <w:b w:val="0"/>
          <w:bCs/>
          <w:color w:val="000000" w:themeColor="text1"/>
          <w:sz w:val="22"/>
          <w:szCs w:val="22"/>
        </w:rPr>
        <w:t xml:space="preserve">wszelkie rozmowy lub rokowania prowadzone pomiędzy przedstawicielami stron umowy </w:t>
      </w:r>
      <w:r w:rsidRPr="00FA5B18">
        <w:rPr>
          <w:b w:val="0"/>
          <w:bCs/>
          <w:color w:val="000000" w:themeColor="text1"/>
          <w:sz w:val="22"/>
          <w:szCs w:val="22"/>
        </w:rPr>
        <w:br/>
        <w:t>w związku z jej realizacją oraz informacje przekazywane w ich trakcie przez Zamawiającego.</w:t>
      </w:r>
    </w:p>
    <w:p w:rsidR="005E0EB5" w:rsidRPr="00FA5B18" w:rsidRDefault="005E0EB5" w:rsidP="0073547F">
      <w:pPr>
        <w:numPr>
          <w:ilvl w:val="0"/>
          <w:numId w:val="61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Wykonawca, zobowiązuje się do:</w:t>
      </w:r>
    </w:p>
    <w:p w:rsidR="005E0EB5" w:rsidRPr="00FA5B18" w:rsidRDefault="005E0EB5" w:rsidP="0073547F">
      <w:pPr>
        <w:numPr>
          <w:ilvl w:val="0"/>
          <w:numId w:val="62"/>
        </w:numPr>
        <w:spacing w:line="276" w:lineRule="auto"/>
        <w:ind w:left="567" w:hanging="283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zachowania w tajemnicy wszystkich informacji poufnych, niezależnie od formy w jakiej zostały mu przekazane;</w:t>
      </w:r>
    </w:p>
    <w:p w:rsidR="005E0EB5" w:rsidRPr="00FA5B18" w:rsidRDefault="005E0EB5" w:rsidP="0073547F">
      <w:pPr>
        <w:numPr>
          <w:ilvl w:val="0"/>
          <w:numId w:val="62"/>
        </w:numPr>
        <w:spacing w:line="276" w:lineRule="auto"/>
        <w:ind w:left="567" w:hanging="283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 xml:space="preserve">wykorzystywania informacji poufnych wyłącznie na użytek prowadzonej współpracy </w:t>
      </w:r>
      <w:r w:rsidRPr="00FA5B18">
        <w:rPr>
          <w:b w:val="0"/>
          <w:color w:val="000000" w:themeColor="text1"/>
          <w:sz w:val="22"/>
          <w:szCs w:val="22"/>
        </w:rPr>
        <w:br/>
        <w:t>w zakresie realizacji umowy;</w:t>
      </w:r>
    </w:p>
    <w:p w:rsidR="005E0EB5" w:rsidRPr="00FA5B18" w:rsidRDefault="005E0EB5" w:rsidP="0073547F">
      <w:pPr>
        <w:numPr>
          <w:ilvl w:val="0"/>
          <w:numId w:val="62"/>
        </w:numPr>
        <w:spacing w:line="276" w:lineRule="auto"/>
        <w:ind w:left="567" w:hanging="283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 xml:space="preserve"> zapewnienia odpowiedniego i bezpiecznego sposobu przechowywania wszystkich uzyskanych informacji poufnych w czasie, gdy znajdują się one w posiadaniu Wykonawcy;</w:t>
      </w:r>
    </w:p>
    <w:p w:rsidR="005E0EB5" w:rsidRPr="00FA5B18" w:rsidRDefault="005E0EB5" w:rsidP="0073547F">
      <w:pPr>
        <w:numPr>
          <w:ilvl w:val="0"/>
          <w:numId w:val="62"/>
        </w:numPr>
        <w:spacing w:line="276" w:lineRule="auto"/>
        <w:ind w:left="567" w:hanging="283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 xml:space="preserve">ujawnienia informacji poufnych wyłącznie osobom biorącym udział w realizacji umowy ze strony Wykonawcy, którym  informacje te są niezbędne dla prawidłowej realizacji umowy; </w:t>
      </w:r>
    </w:p>
    <w:p w:rsidR="005E0EB5" w:rsidRPr="00FA5B18" w:rsidRDefault="005E0EB5" w:rsidP="0073547F">
      <w:pPr>
        <w:numPr>
          <w:ilvl w:val="0"/>
          <w:numId w:val="62"/>
        </w:numPr>
        <w:spacing w:line="276" w:lineRule="auto"/>
        <w:ind w:left="567" w:hanging="283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niekopiowania, niepowielania ani niezwielokrotniania informacji poufnych w jakikolwiek sposób, chyba że wcześniej w sposób wyraźny udzielona zostanie na taką czynność pisemna zgoda i dokonanie czynności jest obiektywnie niezbędne w związku z realizacją umowy. Zamawiający zobowiązuje się do ujawnienia informacji poufnych na potrzeby realizacji umowy osobom biorącym udział w realizacji umowy, które okażą upoważnienie Zamawiającemu do udziału w realizacji umowy;</w:t>
      </w:r>
    </w:p>
    <w:p w:rsidR="005E0EB5" w:rsidRPr="00FA5B18" w:rsidRDefault="005E0EB5" w:rsidP="0073547F">
      <w:pPr>
        <w:numPr>
          <w:ilvl w:val="0"/>
          <w:numId w:val="62"/>
        </w:numPr>
        <w:spacing w:line="276" w:lineRule="auto"/>
        <w:ind w:left="567" w:hanging="283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 xml:space="preserve">na pisemny wniosek Zamawiającego lub w przypadku zakończenia współpracy, </w:t>
      </w:r>
      <w:r w:rsidRPr="00FA5B18">
        <w:rPr>
          <w:b w:val="0"/>
          <w:color w:val="000000" w:themeColor="text1"/>
          <w:sz w:val="22"/>
          <w:szCs w:val="22"/>
        </w:rPr>
        <w:br/>
        <w:t xml:space="preserve">niezwłocznego zwrócenia lub zniszczenia na własny koszt wszelkich materiałów zawierających jakiekolwiek informacje poufne Zamawiającemu, wraz ze wszystkimi kopiami, będącymi </w:t>
      </w:r>
      <w:r w:rsidRPr="00FA5B18">
        <w:rPr>
          <w:b w:val="0"/>
          <w:color w:val="000000" w:themeColor="text1"/>
          <w:sz w:val="22"/>
          <w:szCs w:val="22"/>
        </w:rPr>
        <w:br/>
        <w:t>w jego posiadaniu.</w:t>
      </w:r>
    </w:p>
    <w:p w:rsidR="005E0EB5" w:rsidRPr="00AE53CF" w:rsidRDefault="005E0EB5" w:rsidP="0073547F">
      <w:pPr>
        <w:numPr>
          <w:ilvl w:val="0"/>
          <w:numId w:val="61"/>
        </w:numPr>
        <w:spacing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AE53CF">
        <w:rPr>
          <w:b w:val="0"/>
          <w:color w:val="000000" w:themeColor="text1"/>
          <w:sz w:val="22"/>
          <w:szCs w:val="22"/>
        </w:rPr>
        <w:lastRenderedPageBreak/>
        <w:t xml:space="preserve">Osoby biorące udział w realizacji umowy ze strony Wykonawcy, przed przystąpieniem do realizacji umowy, złożą oświadczenie zobowiązujące ich do zachowania w tajemnicy </w:t>
      </w:r>
      <w:r w:rsidRPr="00AE53CF">
        <w:rPr>
          <w:b w:val="0"/>
          <w:color w:val="000000" w:themeColor="text1"/>
          <w:sz w:val="22"/>
          <w:szCs w:val="22"/>
        </w:rPr>
        <w:br/>
        <w:t>informacji poufnych według wzo</w:t>
      </w:r>
      <w:r w:rsidR="005A761A" w:rsidRPr="00AE53CF">
        <w:rPr>
          <w:b w:val="0"/>
          <w:color w:val="000000" w:themeColor="text1"/>
          <w:sz w:val="22"/>
          <w:szCs w:val="22"/>
        </w:rPr>
        <w:t>ru określonego w załączniku nr 2</w:t>
      </w:r>
      <w:r w:rsidRPr="00AE53CF">
        <w:rPr>
          <w:b w:val="0"/>
          <w:color w:val="000000" w:themeColor="text1"/>
          <w:sz w:val="22"/>
          <w:szCs w:val="22"/>
        </w:rPr>
        <w:t xml:space="preserve"> do umowy, które </w:t>
      </w:r>
      <w:r w:rsidRPr="00AE53CF">
        <w:rPr>
          <w:b w:val="0"/>
          <w:color w:val="000000" w:themeColor="text1"/>
          <w:sz w:val="22"/>
          <w:szCs w:val="22"/>
        </w:rPr>
        <w:br/>
        <w:t xml:space="preserve">Wykonawca niezwłocznie przekaże Zamawiającemu. </w:t>
      </w:r>
    </w:p>
    <w:p w:rsidR="005E0EB5" w:rsidRPr="00FA5B18" w:rsidRDefault="005E0EB5" w:rsidP="0073547F">
      <w:pPr>
        <w:numPr>
          <w:ilvl w:val="0"/>
          <w:numId w:val="61"/>
        </w:numPr>
        <w:spacing w:line="276" w:lineRule="auto"/>
        <w:contextualSpacing/>
        <w:jc w:val="both"/>
        <w:rPr>
          <w:b w:val="0"/>
          <w:color w:val="000000" w:themeColor="text1"/>
          <w:sz w:val="22"/>
          <w:szCs w:val="22"/>
        </w:rPr>
      </w:pPr>
      <w:r w:rsidRPr="00FA5B18">
        <w:rPr>
          <w:b w:val="0"/>
          <w:color w:val="000000" w:themeColor="text1"/>
          <w:sz w:val="22"/>
          <w:szCs w:val="22"/>
        </w:rPr>
        <w:t>Wykonawca ponosi odpowiedzialność za przestrzeganie postanowień niniejszej umowy przez osoby, które będą zaangaż</w:t>
      </w:r>
      <w:r w:rsidR="00FA5B18">
        <w:rPr>
          <w:b w:val="0"/>
          <w:color w:val="000000" w:themeColor="text1"/>
          <w:sz w:val="22"/>
          <w:szCs w:val="22"/>
        </w:rPr>
        <w:t>owane w proces realizacji umowy</w:t>
      </w:r>
      <w:r w:rsidRPr="00FA5B18">
        <w:rPr>
          <w:b w:val="0"/>
          <w:color w:val="000000" w:themeColor="text1"/>
          <w:sz w:val="22"/>
          <w:szCs w:val="22"/>
        </w:rPr>
        <w:t>.</w:t>
      </w:r>
    </w:p>
    <w:p w:rsidR="005E0EB5" w:rsidRPr="00213805" w:rsidRDefault="005E0EB5" w:rsidP="005E0EB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6</w:t>
      </w:r>
    </w:p>
    <w:p w:rsidR="00213805" w:rsidRPr="00213805" w:rsidRDefault="00213805" w:rsidP="00213805">
      <w:p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>Osobami reprezentującymi obie strony do przestrzegania realizacji postanowień umowy są:</w:t>
      </w:r>
    </w:p>
    <w:p w:rsidR="00213805" w:rsidRPr="00213805" w:rsidRDefault="00213805" w:rsidP="0021380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ze strony Zamawiającego: …………………., tel. </w:t>
      </w:r>
      <w:r w:rsidRPr="00213805">
        <w:rPr>
          <w:b w:val="0"/>
          <w:sz w:val="22"/>
          <w:szCs w:val="22"/>
          <w:lang w:val="en-US"/>
        </w:rPr>
        <w:t>…………………………………….</w:t>
      </w:r>
    </w:p>
    <w:p w:rsidR="00213805" w:rsidRPr="00213805" w:rsidRDefault="00213805" w:rsidP="0021380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ze strony Wykonawcy: …………………….., tel. …………………………………….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</w:t>
      </w:r>
      <w:r w:rsidR="005E0EB5">
        <w:rPr>
          <w:color w:val="000000"/>
          <w:sz w:val="22"/>
          <w:szCs w:val="22"/>
        </w:rPr>
        <w:t>7</w:t>
      </w:r>
    </w:p>
    <w:p w:rsidR="00213805" w:rsidRPr="00213805" w:rsidRDefault="00213805" w:rsidP="00213805">
      <w:pPr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Spory wynikłe w trakcie realizacji niniejszej umowy będą rozstrzygane przez sąd właściwy miejscowo dla </w:t>
      </w:r>
      <w:r w:rsidR="005E0EB5">
        <w:rPr>
          <w:b w:val="0"/>
          <w:sz w:val="22"/>
          <w:szCs w:val="22"/>
        </w:rPr>
        <w:t>siedziby Lubuskiego Oddziału Wojewódzkiego Narodowego Funduszu Zdrowia w Zielonej Górze</w:t>
      </w:r>
      <w:r w:rsidRPr="00213805">
        <w:rPr>
          <w:b w:val="0"/>
          <w:sz w:val="22"/>
          <w:szCs w:val="22"/>
        </w:rPr>
        <w:t>.</w:t>
      </w:r>
    </w:p>
    <w:p w:rsidR="00213805" w:rsidRPr="00213805" w:rsidRDefault="00213805" w:rsidP="00213805">
      <w:pPr>
        <w:spacing w:line="276" w:lineRule="auto"/>
        <w:contextualSpacing/>
        <w:jc w:val="center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§ 1</w:t>
      </w:r>
      <w:r w:rsidR="005E0EB5">
        <w:rPr>
          <w:color w:val="000000"/>
          <w:sz w:val="22"/>
          <w:szCs w:val="22"/>
        </w:rPr>
        <w:t>8</w:t>
      </w:r>
    </w:p>
    <w:p w:rsidR="00213805" w:rsidRPr="00213805" w:rsidRDefault="00213805" w:rsidP="00213805">
      <w:pPr>
        <w:numPr>
          <w:ilvl w:val="1"/>
          <w:numId w:val="4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Zmiany niniejszej umowy wymagają zachowania formy pisemnej pod rygorem nieważności.</w:t>
      </w:r>
    </w:p>
    <w:p w:rsidR="00213805" w:rsidRPr="00213805" w:rsidRDefault="00213805" w:rsidP="00213805">
      <w:pPr>
        <w:numPr>
          <w:ilvl w:val="1"/>
          <w:numId w:val="4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W zakresie nieuregulowanym niniejszą umową zastosowanie mają przepisy Kodeksu cywilnego.</w:t>
      </w:r>
    </w:p>
    <w:p w:rsidR="00213805" w:rsidRPr="00213805" w:rsidRDefault="00213805" w:rsidP="00213805">
      <w:pPr>
        <w:numPr>
          <w:ilvl w:val="1"/>
          <w:numId w:val="4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>Umowa została sporządzona w dwóch jednobrzmiących egzemplarzach, po jednym dla każdej ze stron.</w:t>
      </w:r>
    </w:p>
    <w:p w:rsidR="00213805" w:rsidRPr="00213805" w:rsidRDefault="00213805" w:rsidP="00213805">
      <w:pPr>
        <w:numPr>
          <w:ilvl w:val="1"/>
          <w:numId w:val="49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sz w:val="22"/>
          <w:szCs w:val="22"/>
        </w:rPr>
        <w:t>Załączniki do niniejszej umowy stanowią integralną jej część.</w:t>
      </w:r>
    </w:p>
    <w:p w:rsidR="00213805" w:rsidRPr="00213805" w:rsidRDefault="00213805" w:rsidP="00213805">
      <w:pPr>
        <w:spacing w:line="276" w:lineRule="auto"/>
        <w:contextualSpacing/>
        <w:jc w:val="both"/>
        <w:rPr>
          <w:b w:val="0"/>
          <w:sz w:val="22"/>
          <w:szCs w:val="22"/>
        </w:rPr>
      </w:pPr>
    </w:p>
    <w:p w:rsidR="00213805" w:rsidRPr="00213805" w:rsidRDefault="00213805" w:rsidP="00213805">
      <w:p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</w:p>
    <w:p w:rsidR="00213805" w:rsidRPr="00213805" w:rsidRDefault="00213805" w:rsidP="00213805">
      <w:p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213805">
        <w:rPr>
          <w:color w:val="000000"/>
          <w:sz w:val="22"/>
          <w:szCs w:val="22"/>
        </w:rPr>
        <w:t>Załączniki:</w:t>
      </w:r>
    </w:p>
    <w:p w:rsidR="00213805" w:rsidRDefault="00213805" w:rsidP="00213805">
      <w:p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 xml:space="preserve">Załącznik nr </w:t>
      </w:r>
      <w:r w:rsidR="00FA5B18">
        <w:rPr>
          <w:b w:val="0"/>
          <w:color w:val="000000"/>
          <w:sz w:val="22"/>
          <w:szCs w:val="22"/>
        </w:rPr>
        <w:t>1</w:t>
      </w:r>
      <w:r w:rsidRPr="00213805">
        <w:rPr>
          <w:b w:val="0"/>
          <w:color w:val="000000"/>
          <w:sz w:val="22"/>
          <w:szCs w:val="22"/>
        </w:rPr>
        <w:t xml:space="preserve"> – wniosek o utworzenie/rozwiązanie rezerw.</w:t>
      </w:r>
    </w:p>
    <w:p w:rsidR="005E0EB5" w:rsidRPr="005E0EB5" w:rsidRDefault="005E0EB5" w:rsidP="00213805">
      <w:pPr>
        <w:spacing w:line="276" w:lineRule="auto"/>
        <w:contextualSpacing/>
        <w:jc w:val="both"/>
        <w:rPr>
          <w:b w:val="0"/>
          <w:color w:val="000000"/>
          <w:sz w:val="22"/>
          <w:szCs w:val="22"/>
        </w:rPr>
      </w:pPr>
      <w:r w:rsidRPr="005E0EB5">
        <w:rPr>
          <w:b w:val="0"/>
          <w:color w:val="000000"/>
          <w:sz w:val="22"/>
          <w:szCs w:val="22"/>
        </w:rPr>
        <w:t xml:space="preserve">Załącznik nr </w:t>
      </w:r>
      <w:r w:rsidR="00FA5B18">
        <w:rPr>
          <w:b w:val="0"/>
          <w:color w:val="000000"/>
          <w:sz w:val="22"/>
          <w:szCs w:val="22"/>
        </w:rPr>
        <w:t>2</w:t>
      </w:r>
      <w:r w:rsidRPr="005E0EB5">
        <w:rPr>
          <w:b w:val="0"/>
          <w:color w:val="000000"/>
          <w:sz w:val="22"/>
          <w:szCs w:val="22"/>
        </w:rPr>
        <w:t xml:space="preserve"> - oświadczenie o zachowaniu poufności</w:t>
      </w:r>
      <w:r>
        <w:rPr>
          <w:b w:val="0"/>
          <w:color w:val="000000"/>
          <w:sz w:val="22"/>
          <w:szCs w:val="22"/>
        </w:rPr>
        <w:t>.</w:t>
      </w:r>
    </w:p>
    <w:p w:rsidR="00213805" w:rsidRPr="00213805" w:rsidRDefault="00213805" w:rsidP="00213805">
      <w:pPr>
        <w:spacing w:line="276" w:lineRule="auto"/>
        <w:contextualSpacing/>
        <w:rPr>
          <w:color w:val="000000"/>
          <w:sz w:val="22"/>
          <w:szCs w:val="22"/>
        </w:rPr>
      </w:pPr>
    </w:p>
    <w:p w:rsidR="00213805" w:rsidRPr="00213805" w:rsidRDefault="00213805" w:rsidP="00213805">
      <w:pPr>
        <w:spacing w:line="276" w:lineRule="auto"/>
        <w:contextualSpacing/>
        <w:rPr>
          <w:color w:val="000000"/>
          <w:sz w:val="22"/>
          <w:szCs w:val="22"/>
        </w:rPr>
      </w:pPr>
    </w:p>
    <w:p w:rsidR="00213805" w:rsidRPr="00213805" w:rsidRDefault="00213805" w:rsidP="00213805">
      <w:pPr>
        <w:spacing w:line="276" w:lineRule="auto"/>
        <w:contextualSpacing/>
        <w:rPr>
          <w:color w:val="000000"/>
          <w:sz w:val="22"/>
          <w:szCs w:val="22"/>
        </w:rPr>
      </w:pPr>
    </w:p>
    <w:p w:rsidR="00213805" w:rsidRPr="00213805" w:rsidRDefault="00213805" w:rsidP="00213805">
      <w:pPr>
        <w:spacing w:line="276" w:lineRule="auto"/>
        <w:contextualSpacing/>
        <w:rPr>
          <w:b w:val="0"/>
          <w:color w:val="000000"/>
          <w:sz w:val="22"/>
          <w:szCs w:val="22"/>
        </w:rPr>
      </w:pPr>
      <w:r w:rsidRPr="00213805">
        <w:rPr>
          <w:b w:val="0"/>
          <w:color w:val="000000"/>
          <w:sz w:val="22"/>
          <w:szCs w:val="22"/>
        </w:rPr>
        <w:t>………………………………</w:t>
      </w:r>
      <w:r w:rsidRPr="00213805">
        <w:rPr>
          <w:b w:val="0"/>
          <w:color w:val="000000"/>
          <w:sz w:val="22"/>
          <w:szCs w:val="22"/>
        </w:rPr>
        <w:tab/>
      </w:r>
      <w:r w:rsidRPr="00213805">
        <w:rPr>
          <w:b w:val="0"/>
          <w:color w:val="000000"/>
          <w:sz w:val="22"/>
          <w:szCs w:val="22"/>
        </w:rPr>
        <w:tab/>
      </w:r>
      <w:r w:rsidRPr="00213805">
        <w:rPr>
          <w:b w:val="0"/>
          <w:color w:val="000000"/>
          <w:sz w:val="22"/>
          <w:szCs w:val="22"/>
        </w:rPr>
        <w:tab/>
      </w:r>
      <w:r w:rsidRPr="00213805">
        <w:rPr>
          <w:b w:val="0"/>
          <w:color w:val="000000"/>
          <w:sz w:val="22"/>
          <w:szCs w:val="22"/>
        </w:rPr>
        <w:tab/>
        <w:t xml:space="preserve">     …………………………..</w:t>
      </w:r>
    </w:p>
    <w:p w:rsidR="00213805" w:rsidRPr="00213805" w:rsidRDefault="00213805" w:rsidP="00213805">
      <w:pPr>
        <w:spacing w:line="276" w:lineRule="auto"/>
        <w:ind w:firstLine="708"/>
        <w:contextualSpacing/>
        <w:rPr>
          <w:b w:val="0"/>
          <w:i/>
          <w:color w:val="000000"/>
          <w:sz w:val="22"/>
          <w:szCs w:val="22"/>
        </w:rPr>
      </w:pPr>
      <w:r w:rsidRPr="00213805">
        <w:rPr>
          <w:b w:val="0"/>
          <w:i/>
          <w:color w:val="000000"/>
          <w:sz w:val="22"/>
          <w:szCs w:val="22"/>
        </w:rPr>
        <w:t xml:space="preserve">Wykonawca      </w:t>
      </w:r>
      <w:r w:rsidRPr="00213805">
        <w:rPr>
          <w:b w:val="0"/>
          <w:i/>
          <w:color w:val="000000"/>
          <w:sz w:val="22"/>
          <w:szCs w:val="22"/>
        </w:rPr>
        <w:tab/>
      </w:r>
      <w:r w:rsidRPr="00213805">
        <w:rPr>
          <w:b w:val="0"/>
          <w:i/>
          <w:color w:val="000000"/>
          <w:sz w:val="22"/>
          <w:szCs w:val="22"/>
        </w:rPr>
        <w:tab/>
      </w:r>
      <w:r w:rsidRPr="00213805">
        <w:rPr>
          <w:b w:val="0"/>
          <w:i/>
          <w:color w:val="000000"/>
          <w:sz w:val="22"/>
          <w:szCs w:val="22"/>
        </w:rPr>
        <w:tab/>
      </w:r>
      <w:r w:rsidRPr="00213805">
        <w:rPr>
          <w:b w:val="0"/>
          <w:i/>
          <w:color w:val="000000"/>
          <w:sz w:val="22"/>
          <w:szCs w:val="22"/>
        </w:rPr>
        <w:tab/>
      </w:r>
      <w:r w:rsidRPr="00213805">
        <w:rPr>
          <w:b w:val="0"/>
          <w:i/>
          <w:color w:val="000000"/>
          <w:sz w:val="22"/>
          <w:szCs w:val="22"/>
        </w:rPr>
        <w:tab/>
        <w:t xml:space="preserve">               Zamawiający</w:t>
      </w:r>
    </w:p>
    <w:p w:rsidR="00213805" w:rsidRPr="00213805" w:rsidRDefault="00213805" w:rsidP="00213805">
      <w:pPr>
        <w:spacing w:line="276" w:lineRule="auto"/>
        <w:ind w:firstLine="708"/>
        <w:contextualSpacing/>
        <w:rPr>
          <w:color w:val="000000"/>
          <w:sz w:val="22"/>
          <w:szCs w:val="22"/>
        </w:rPr>
      </w:pPr>
    </w:p>
    <w:p w:rsidR="005E0EB5" w:rsidRDefault="005E0EB5">
      <w:pPr>
        <w:spacing w:after="200" w:line="276" w:lineRule="auto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br w:type="page"/>
      </w:r>
    </w:p>
    <w:p w:rsidR="00213805" w:rsidRPr="00213805" w:rsidRDefault="00213805" w:rsidP="00213805">
      <w:pPr>
        <w:spacing w:line="276" w:lineRule="auto"/>
        <w:contextualSpacing/>
        <w:jc w:val="right"/>
        <w:rPr>
          <w:color w:val="000000"/>
          <w:sz w:val="22"/>
          <w:szCs w:val="22"/>
        </w:rPr>
      </w:pPr>
      <w:r w:rsidRPr="00213805">
        <w:rPr>
          <w:sz w:val="22"/>
          <w:szCs w:val="22"/>
        </w:rPr>
        <w:lastRenderedPageBreak/>
        <w:t xml:space="preserve">Załącznik nr </w:t>
      </w:r>
      <w:r w:rsidR="00FA5B18">
        <w:rPr>
          <w:sz w:val="22"/>
          <w:szCs w:val="22"/>
        </w:rPr>
        <w:t>1</w:t>
      </w:r>
      <w:r w:rsidRPr="00213805">
        <w:rPr>
          <w:sz w:val="22"/>
          <w:szCs w:val="22"/>
        </w:rPr>
        <w:t xml:space="preserve"> do umowy</w:t>
      </w:r>
    </w:p>
    <w:p w:rsidR="00213805" w:rsidRPr="00213805" w:rsidRDefault="00213805" w:rsidP="00213805">
      <w:pPr>
        <w:spacing w:line="276" w:lineRule="auto"/>
        <w:rPr>
          <w:sz w:val="22"/>
          <w:szCs w:val="22"/>
        </w:rPr>
      </w:pPr>
    </w:p>
    <w:p w:rsidR="00213805" w:rsidRPr="00213805" w:rsidRDefault="00213805" w:rsidP="00213805">
      <w:pPr>
        <w:spacing w:line="276" w:lineRule="auto"/>
        <w:jc w:val="center"/>
        <w:rPr>
          <w:sz w:val="22"/>
          <w:szCs w:val="22"/>
        </w:rPr>
      </w:pPr>
      <w:r w:rsidRPr="00213805">
        <w:rPr>
          <w:sz w:val="22"/>
          <w:szCs w:val="22"/>
        </w:rPr>
        <w:t>Wniosek o utworzenie/rozwiązanie rezerw</w:t>
      </w:r>
    </w:p>
    <w:p w:rsidR="00213805" w:rsidRPr="00213805" w:rsidRDefault="00213805" w:rsidP="00213805">
      <w:pPr>
        <w:spacing w:line="276" w:lineRule="auto"/>
        <w:jc w:val="center"/>
        <w:rPr>
          <w:sz w:val="22"/>
          <w:szCs w:val="22"/>
        </w:rPr>
      </w:pPr>
    </w:p>
    <w:p w:rsidR="00213805" w:rsidRPr="00213805" w:rsidRDefault="00213805" w:rsidP="00213805">
      <w:pPr>
        <w:spacing w:line="276" w:lineRule="auto"/>
        <w:jc w:val="center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Wycena skutków finansowych toczącego się postępowania sądowego na podstawie niekorzystnego wyroku sądu I instancji/inne……………………………………..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Określenie strony przeciwnej (pełna nazwa):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Adres: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213805" w:rsidRPr="00213805" w:rsidRDefault="00213805" w:rsidP="00213805">
      <w:pPr>
        <w:spacing w:line="276" w:lineRule="auto"/>
        <w:jc w:val="both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Rodzaj sporu </w:t>
      </w:r>
      <w:r w:rsidRPr="00213805">
        <w:rPr>
          <w:b w:val="0"/>
          <w:i/>
          <w:sz w:val="22"/>
          <w:szCs w:val="22"/>
        </w:rPr>
        <w:t xml:space="preserve">(z tytułu ustawy 203; </w:t>
      </w:r>
      <w:proofErr w:type="spellStart"/>
      <w:r w:rsidRPr="00213805">
        <w:rPr>
          <w:b w:val="0"/>
          <w:i/>
          <w:sz w:val="22"/>
          <w:szCs w:val="22"/>
        </w:rPr>
        <w:t>nadwykonania</w:t>
      </w:r>
      <w:proofErr w:type="spellEnd"/>
      <w:r w:rsidRPr="00213805">
        <w:rPr>
          <w:b w:val="0"/>
          <w:i/>
          <w:sz w:val="22"/>
          <w:szCs w:val="22"/>
        </w:rPr>
        <w:t>; poza umową; o refundację; o zapłatę; prawo pracy; inne)</w:t>
      </w:r>
      <w:r w:rsidRPr="00213805">
        <w:rPr>
          <w:b w:val="0"/>
          <w:sz w:val="22"/>
          <w:szCs w:val="22"/>
        </w:rPr>
        <w:t>: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…………………………………………………………………………………………………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Orzeczenie Sądu …………………………………………………… z dnia ………………….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Sygnatura akt ………………………………………………………………….………………..</w:t>
      </w:r>
    </w:p>
    <w:p w:rsidR="00213805" w:rsidRPr="00213805" w:rsidRDefault="00213805" w:rsidP="00213805">
      <w:pPr>
        <w:spacing w:line="276" w:lineRule="auto"/>
        <w:rPr>
          <w:sz w:val="22"/>
          <w:szCs w:val="22"/>
        </w:rPr>
      </w:pPr>
      <w:r w:rsidRPr="00213805">
        <w:rPr>
          <w:sz w:val="22"/>
          <w:szCs w:val="22"/>
        </w:rPr>
        <w:t>Podstawy tworzenia rezerw (w PLN):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Zasądzona kwota główna………………………………………………………………………..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Zasądzona kwota odsetek ……………………………………………………………………….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Podstawa obliczenia odsetek…………………………………………………………………... 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Opłaty sądowe …………………………………………………………………………………..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Koszty zastępstwa procesowego ……………………………………………………………..…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Inne prawdopodobne i możliwe do oszacowania zobowiązania ………………………………..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sz w:val="22"/>
          <w:szCs w:val="22"/>
        </w:rPr>
        <w:t>Razem</w:t>
      </w:r>
      <w:r w:rsidRPr="00213805">
        <w:rPr>
          <w:b w:val="0"/>
          <w:sz w:val="22"/>
          <w:szCs w:val="22"/>
        </w:rPr>
        <w:t>: ………………………………………………………………………………………….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Wykaz załączników: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………...…….…………………………………………………………………………………...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Wnioskuję o utworzenie rezerwy zgodnie z powyższym.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Wnioskuję o rozwiązanie rezerwy w kwocie: …………………………………………………..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Podstawa rozwiązana ..………………………………………………………………………….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Imię, nazwisko, podpis wnioskującego: </w:t>
      </w:r>
      <w:r w:rsidRPr="00213805">
        <w:rPr>
          <w:b w:val="0"/>
          <w:sz w:val="22"/>
          <w:szCs w:val="22"/>
        </w:rPr>
        <w:tab/>
      </w:r>
      <w:r w:rsidRPr="00213805">
        <w:rPr>
          <w:b w:val="0"/>
          <w:sz w:val="22"/>
          <w:szCs w:val="22"/>
        </w:rPr>
        <w:tab/>
        <w:t>…………………………………….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Sprawdzono pod względem 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proofErr w:type="spellStart"/>
      <w:r w:rsidRPr="00213805">
        <w:rPr>
          <w:b w:val="0"/>
          <w:sz w:val="22"/>
          <w:szCs w:val="22"/>
        </w:rPr>
        <w:t>formalno</w:t>
      </w:r>
      <w:proofErr w:type="spellEnd"/>
      <w:r w:rsidRPr="00213805">
        <w:rPr>
          <w:b w:val="0"/>
          <w:sz w:val="22"/>
          <w:szCs w:val="22"/>
        </w:rPr>
        <w:t xml:space="preserve"> – rachunkowym: Wydział Księgowości:</w:t>
      </w:r>
      <w:r w:rsidRPr="00213805">
        <w:rPr>
          <w:b w:val="0"/>
          <w:sz w:val="22"/>
          <w:szCs w:val="22"/>
        </w:rPr>
        <w:tab/>
        <w:t>……………………………………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 xml:space="preserve">Zatwierdzono do zaksięgowania: </w:t>
      </w:r>
    </w:p>
    <w:p w:rsidR="00213805" w:rsidRPr="00213805" w:rsidRDefault="00213805" w:rsidP="00213805">
      <w:pPr>
        <w:spacing w:line="276" w:lineRule="auto"/>
        <w:rPr>
          <w:b w:val="0"/>
          <w:sz w:val="22"/>
          <w:szCs w:val="22"/>
        </w:rPr>
      </w:pPr>
      <w:r w:rsidRPr="00213805">
        <w:rPr>
          <w:b w:val="0"/>
          <w:sz w:val="22"/>
          <w:szCs w:val="22"/>
        </w:rPr>
        <w:t>Dyrektor/Z-ca Dyrektora:</w:t>
      </w:r>
      <w:r w:rsidRPr="00213805">
        <w:rPr>
          <w:b w:val="0"/>
          <w:sz w:val="22"/>
          <w:szCs w:val="22"/>
        </w:rPr>
        <w:tab/>
      </w:r>
      <w:r w:rsidRPr="00213805">
        <w:rPr>
          <w:b w:val="0"/>
          <w:sz w:val="22"/>
          <w:szCs w:val="22"/>
        </w:rPr>
        <w:tab/>
      </w:r>
      <w:r w:rsidRPr="00213805">
        <w:rPr>
          <w:b w:val="0"/>
          <w:sz w:val="22"/>
          <w:szCs w:val="22"/>
        </w:rPr>
        <w:tab/>
      </w:r>
      <w:r w:rsidRPr="00213805">
        <w:rPr>
          <w:b w:val="0"/>
          <w:sz w:val="22"/>
          <w:szCs w:val="22"/>
        </w:rPr>
        <w:tab/>
        <w:t>……………………………………</w:t>
      </w:r>
    </w:p>
    <w:p w:rsidR="009B1F23" w:rsidRPr="00E405CA" w:rsidRDefault="009B1F23" w:rsidP="009B1F23">
      <w:pPr>
        <w:spacing w:line="360" w:lineRule="auto"/>
        <w:jc w:val="center"/>
        <w:rPr>
          <w:sz w:val="22"/>
          <w:szCs w:val="22"/>
        </w:rPr>
      </w:pPr>
    </w:p>
    <w:p w:rsidR="009B1F23" w:rsidRPr="009B1F23" w:rsidRDefault="009B1F23" w:rsidP="009B1F23">
      <w:pPr>
        <w:spacing w:line="340" w:lineRule="exact"/>
        <w:contextualSpacing/>
        <w:jc w:val="both"/>
        <w:rPr>
          <w:b w:val="0"/>
          <w:color w:val="000000"/>
          <w:szCs w:val="24"/>
        </w:rPr>
      </w:pPr>
    </w:p>
    <w:p w:rsidR="009B1F23" w:rsidRDefault="009B1F23" w:rsidP="009B1F23">
      <w:pPr>
        <w:spacing w:line="360" w:lineRule="auto"/>
        <w:rPr>
          <w:b w:val="0"/>
          <w:szCs w:val="24"/>
        </w:rPr>
      </w:pPr>
      <w:r w:rsidRPr="009B1F23">
        <w:rPr>
          <w:b w:val="0"/>
          <w:szCs w:val="24"/>
        </w:rPr>
        <w:tab/>
      </w:r>
    </w:p>
    <w:p w:rsidR="005E0EB5" w:rsidRDefault="005E0EB5" w:rsidP="009B1F23">
      <w:pPr>
        <w:spacing w:line="360" w:lineRule="auto"/>
        <w:rPr>
          <w:b w:val="0"/>
          <w:szCs w:val="24"/>
        </w:rPr>
      </w:pPr>
    </w:p>
    <w:p w:rsidR="005E0EB5" w:rsidRDefault="005E0EB5" w:rsidP="009B1F23">
      <w:pPr>
        <w:spacing w:line="360" w:lineRule="auto"/>
        <w:rPr>
          <w:b w:val="0"/>
          <w:szCs w:val="24"/>
        </w:rPr>
      </w:pPr>
    </w:p>
    <w:p w:rsidR="005E0EB5" w:rsidRDefault="005E0EB5" w:rsidP="009B1F23">
      <w:pPr>
        <w:spacing w:line="360" w:lineRule="auto"/>
        <w:rPr>
          <w:b w:val="0"/>
          <w:szCs w:val="24"/>
        </w:rPr>
      </w:pPr>
    </w:p>
    <w:p w:rsidR="005E0EB5" w:rsidRDefault="005E0EB5" w:rsidP="009B1F23">
      <w:pPr>
        <w:spacing w:line="360" w:lineRule="auto"/>
        <w:rPr>
          <w:b w:val="0"/>
          <w:szCs w:val="24"/>
        </w:rPr>
      </w:pPr>
    </w:p>
    <w:p w:rsidR="005E0EB5" w:rsidRDefault="005E0EB5" w:rsidP="009B1F23">
      <w:pPr>
        <w:spacing w:line="360" w:lineRule="auto"/>
        <w:rPr>
          <w:b w:val="0"/>
          <w:szCs w:val="24"/>
        </w:rPr>
      </w:pPr>
    </w:p>
    <w:p w:rsidR="005E0EB5" w:rsidRDefault="005E0EB5" w:rsidP="009B1F23">
      <w:pPr>
        <w:spacing w:line="360" w:lineRule="auto"/>
        <w:rPr>
          <w:b w:val="0"/>
          <w:szCs w:val="24"/>
        </w:rPr>
      </w:pPr>
    </w:p>
    <w:p w:rsidR="005E0EB5" w:rsidRPr="005E0EB5" w:rsidRDefault="0028460D" w:rsidP="005E0EB5">
      <w:pPr>
        <w:spacing w:line="360" w:lineRule="auto"/>
        <w:jc w:val="right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Załącznik nr </w:t>
      </w:r>
      <w:r w:rsidR="00FA5B18">
        <w:rPr>
          <w:spacing w:val="-2"/>
          <w:sz w:val="22"/>
          <w:szCs w:val="22"/>
        </w:rPr>
        <w:t>2</w:t>
      </w:r>
      <w:r w:rsidR="005E0EB5" w:rsidRPr="005E0EB5">
        <w:rPr>
          <w:spacing w:val="-2"/>
          <w:sz w:val="22"/>
          <w:szCs w:val="22"/>
        </w:rPr>
        <w:t xml:space="preserve"> do umowy 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pacing w:val="-2"/>
          <w:sz w:val="22"/>
          <w:szCs w:val="22"/>
        </w:rPr>
      </w:pPr>
      <w:r w:rsidRPr="005E0EB5">
        <w:rPr>
          <w:b w:val="0"/>
          <w:spacing w:val="-2"/>
          <w:sz w:val="22"/>
          <w:szCs w:val="22"/>
        </w:rPr>
        <w:t>……………………………….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pacing w:val="-2"/>
          <w:sz w:val="22"/>
          <w:szCs w:val="22"/>
        </w:rPr>
      </w:pPr>
      <w:r w:rsidRPr="005E0EB5">
        <w:rPr>
          <w:b w:val="0"/>
          <w:spacing w:val="-2"/>
          <w:sz w:val="22"/>
          <w:szCs w:val="22"/>
        </w:rPr>
        <w:t>(Imię i nazwisko)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pacing w:val="-1"/>
          <w:sz w:val="22"/>
          <w:szCs w:val="22"/>
        </w:rPr>
      </w:pPr>
      <w:r w:rsidRPr="005E0EB5">
        <w:rPr>
          <w:b w:val="0"/>
          <w:spacing w:val="-1"/>
          <w:sz w:val="22"/>
          <w:szCs w:val="22"/>
        </w:rPr>
        <w:t>……………………………….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pacing w:val="-1"/>
          <w:sz w:val="22"/>
          <w:szCs w:val="22"/>
        </w:rPr>
      </w:pPr>
      <w:r w:rsidRPr="005E0EB5">
        <w:rPr>
          <w:b w:val="0"/>
          <w:spacing w:val="-1"/>
          <w:sz w:val="22"/>
          <w:szCs w:val="22"/>
        </w:rPr>
        <w:t>(adres zamieszkania)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pacing w:val="-1"/>
          <w:sz w:val="22"/>
          <w:szCs w:val="22"/>
        </w:rPr>
      </w:pPr>
      <w:r w:rsidRPr="005E0EB5">
        <w:rPr>
          <w:b w:val="0"/>
          <w:spacing w:val="-1"/>
          <w:sz w:val="22"/>
          <w:szCs w:val="22"/>
        </w:rPr>
        <w:t>……………………………….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z w:val="22"/>
          <w:szCs w:val="22"/>
        </w:rPr>
      </w:pPr>
      <w:r w:rsidRPr="005E0EB5">
        <w:rPr>
          <w:b w:val="0"/>
          <w:sz w:val="22"/>
          <w:szCs w:val="22"/>
        </w:rPr>
        <w:t>(nazwa i nr dokumentu tożsamości)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z w:val="22"/>
          <w:szCs w:val="22"/>
        </w:rPr>
      </w:pPr>
      <w:r w:rsidRPr="005E0EB5">
        <w:rPr>
          <w:b w:val="0"/>
          <w:sz w:val="22"/>
          <w:szCs w:val="22"/>
        </w:rPr>
        <w:t>………………………………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z w:val="22"/>
          <w:szCs w:val="22"/>
        </w:rPr>
      </w:pPr>
      <w:r w:rsidRPr="005E0EB5">
        <w:rPr>
          <w:b w:val="0"/>
          <w:sz w:val="22"/>
          <w:szCs w:val="22"/>
        </w:rPr>
        <w:t>(nr PESEL)</w:t>
      </w: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z w:val="22"/>
          <w:szCs w:val="22"/>
        </w:rPr>
      </w:pP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z w:val="22"/>
          <w:szCs w:val="22"/>
        </w:rPr>
      </w:pPr>
    </w:p>
    <w:p w:rsidR="005E0EB5" w:rsidRPr="005E0EB5" w:rsidRDefault="005E0EB5" w:rsidP="005E0EB5">
      <w:pPr>
        <w:shd w:val="clear" w:color="auto" w:fill="FFFFFF"/>
        <w:spacing w:line="360" w:lineRule="auto"/>
        <w:rPr>
          <w:b w:val="0"/>
          <w:sz w:val="22"/>
          <w:szCs w:val="22"/>
        </w:rPr>
      </w:pPr>
    </w:p>
    <w:p w:rsidR="005E0EB5" w:rsidRPr="005E0EB5" w:rsidRDefault="005E0EB5" w:rsidP="005E0EB5">
      <w:pPr>
        <w:shd w:val="clear" w:color="auto" w:fill="FFFFFF"/>
        <w:spacing w:line="360" w:lineRule="auto"/>
        <w:jc w:val="center"/>
        <w:rPr>
          <w:b w:val="0"/>
          <w:spacing w:val="-1"/>
          <w:sz w:val="22"/>
          <w:szCs w:val="22"/>
          <w:u w:val="single"/>
        </w:rPr>
      </w:pPr>
      <w:r w:rsidRPr="005E0EB5">
        <w:rPr>
          <w:b w:val="0"/>
          <w:spacing w:val="-1"/>
          <w:sz w:val="22"/>
          <w:szCs w:val="22"/>
          <w:u w:val="single"/>
        </w:rPr>
        <w:t>OŚWIADCZENIE</w:t>
      </w:r>
    </w:p>
    <w:p w:rsidR="005E0EB5" w:rsidRPr="005E0EB5" w:rsidRDefault="005E0EB5" w:rsidP="005E0EB5">
      <w:pPr>
        <w:shd w:val="clear" w:color="auto" w:fill="FFFFFF"/>
        <w:spacing w:line="360" w:lineRule="auto"/>
        <w:jc w:val="center"/>
        <w:rPr>
          <w:b w:val="0"/>
          <w:spacing w:val="-1"/>
          <w:sz w:val="22"/>
          <w:szCs w:val="22"/>
        </w:rPr>
      </w:pPr>
      <w:r w:rsidRPr="005E0EB5">
        <w:rPr>
          <w:b w:val="0"/>
          <w:spacing w:val="-1"/>
          <w:sz w:val="22"/>
          <w:szCs w:val="22"/>
        </w:rPr>
        <w:t>o zobowiązaniu do zachowania poufności</w:t>
      </w:r>
    </w:p>
    <w:p w:rsidR="005E0EB5" w:rsidRPr="005E0EB5" w:rsidRDefault="005E0EB5" w:rsidP="005E0EB5">
      <w:pPr>
        <w:shd w:val="clear" w:color="auto" w:fill="FFFFFF"/>
        <w:spacing w:line="360" w:lineRule="auto"/>
        <w:jc w:val="center"/>
        <w:rPr>
          <w:b w:val="0"/>
          <w:spacing w:val="-1"/>
          <w:sz w:val="22"/>
          <w:szCs w:val="22"/>
        </w:rPr>
      </w:pPr>
    </w:p>
    <w:p w:rsidR="005E0EB5" w:rsidRPr="005E0EB5" w:rsidRDefault="005E0EB5" w:rsidP="005E0EB5">
      <w:pPr>
        <w:tabs>
          <w:tab w:val="left" w:pos="426"/>
        </w:tabs>
        <w:jc w:val="both"/>
        <w:rPr>
          <w:b w:val="0"/>
          <w:bCs/>
          <w:sz w:val="22"/>
          <w:szCs w:val="22"/>
        </w:rPr>
      </w:pPr>
      <w:r w:rsidRPr="005E0EB5">
        <w:rPr>
          <w:b w:val="0"/>
          <w:bCs/>
          <w:sz w:val="22"/>
          <w:szCs w:val="22"/>
        </w:rPr>
        <w:t xml:space="preserve">Ja niżej podpisany, reprezentując w dniu ……………………… Wykonawcę podczas </w:t>
      </w:r>
      <w:r w:rsidRPr="005E0EB5">
        <w:rPr>
          <w:b w:val="0"/>
          <w:bCs/>
          <w:sz w:val="22"/>
          <w:szCs w:val="22"/>
        </w:rPr>
        <w:br/>
        <w:t>realizacji umowy w siedzibie Lubuskiego Oddziału Wojewódzkiego Narodowego Funduszu Zdrowia w Zielonej Górze, z uwagi na udostępnianie Informacji Poufnych, zobowiązuje się do:</w:t>
      </w:r>
    </w:p>
    <w:p w:rsidR="005E0EB5" w:rsidRPr="005E0EB5" w:rsidRDefault="005E0EB5" w:rsidP="0073547F">
      <w:pPr>
        <w:numPr>
          <w:ilvl w:val="0"/>
          <w:numId w:val="63"/>
        </w:numPr>
        <w:tabs>
          <w:tab w:val="left" w:pos="426"/>
        </w:tabs>
        <w:spacing w:after="200" w:line="276" w:lineRule="auto"/>
        <w:jc w:val="both"/>
        <w:rPr>
          <w:b w:val="0"/>
          <w:bCs/>
          <w:sz w:val="22"/>
          <w:szCs w:val="22"/>
        </w:rPr>
      </w:pPr>
      <w:r w:rsidRPr="005E0EB5">
        <w:rPr>
          <w:b w:val="0"/>
          <w:bCs/>
          <w:sz w:val="22"/>
          <w:szCs w:val="22"/>
        </w:rPr>
        <w:t>zachowania w tajemnicy wszystkich informacji p</w:t>
      </w:r>
      <w:r>
        <w:rPr>
          <w:b w:val="0"/>
          <w:bCs/>
          <w:sz w:val="22"/>
          <w:szCs w:val="22"/>
        </w:rPr>
        <w:t xml:space="preserve">oufnych uzyskanych podczas </w:t>
      </w:r>
      <w:r w:rsidRPr="005E0EB5">
        <w:rPr>
          <w:b w:val="0"/>
          <w:bCs/>
          <w:sz w:val="22"/>
          <w:szCs w:val="22"/>
        </w:rPr>
        <w:t xml:space="preserve">realizacji umowy, przedmiotem której jest  </w:t>
      </w:r>
      <w:r>
        <w:rPr>
          <w:b w:val="0"/>
          <w:color w:val="000000"/>
          <w:sz w:val="22"/>
          <w:szCs w:val="22"/>
        </w:rPr>
        <w:t>świadczenie usługi prawniczej</w:t>
      </w:r>
      <w:r w:rsidRPr="005E0EB5">
        <w:rPr>
          <w:b w:val="0"/>
          <w:color w:val="000000"/>
          <w:sz w:val="22"/>
          <w:szCs w:val="22"/>
          <w:lang w:eastAsia="ar-SA"/>
        </w:rPr>
        <w:t xml:space="preserve"> </w:t>
      </w:r>
      <w:r w:rsidRPr="005E0EB5">
        <w:rPr>
          <w:b w:val="0"/>
          <w:bCs/>
          <w:sz w:val="22"/>
          <w:szCs w:val="22"/>
        </w:rPr>
        <w:t>niezależnie od formy w jakiej zostały mi przekazane;</w:t>
      </w:r>
    </w:p>
    <w:p w:rsidR="005E0EB5" w:rsidRPr="005E0EB5" w:rsidRDefault="005E0EB5" w:rsidP="0073547F">
      <w:pPr>
        <w:numPr>
          <w:ilvl w:val="0"/>
          <w:numId w:val="63"/>
        </w:numPr>
        <w:tabs>
          <w:tab w:val="left" w:pos="426"/>
        </w:tabs>
        <w:spacing w:after="200" w:line="276" w:lineRule="auto"/>
        <w:jc w:val="both"/>
        <w:rPr>
          <w:b w:val="0"/>
          <w:bCs/>
          <w:sz w:val="22"/>
          <w:szCs w:val="22"/>
        </w:rPr>
      </w:pPr>
      <w:r w:rsidRPr="005E0EB5">
        <w:rPr>
          <w:b w:val="0"/>
          <w:bCs/>
          <w:sz w:val="22"/>
          <w:szCs w:val="22"/>
        </w:rPr>
        <w:t xml:space="preserve">wykorzystywania informacji poufnych uzyskanych podczas realizacji umowy </w:t>
      </w:r>
      <w:r w:rsidRPr="005E0EB5">
        <w:rPr>
          <w:b w:val="0"/>
          <w:bCs/>
          <w:sz w:val="22"/>
          <w:szCs w:val="22"/>
        </w:rPr>
        <w:br/>
        <w:t xml:space="preserve">wyłącznie w celu </w:t>
      </w:r>
      <w:r w:rsidRPr="005E0EB5">
        <w:rPr>
          <w:b w:val="0"/>
          <w:sz w:val="22"/>
          <w:szCs w:val="22"/>
        </w:rPr>
        <w:t>realizacji umowy.</w:t>
      </w:r>
    </w:p>
    <w:p w:rsidR="005E0EB5" w:rsidRPr="005E0EB5" w:rsidRDefault="005E0EB5" w:rsidP="005E0EB5">
      <w:pPr>
        <w:tabs>
          <w:tab w:val="left" w:pos="426"/>
        </w:tabs>
        <w:jc w:val="both"/>
        <w:rPr>
          <w:b w:val="0"/>
          <w:bCs/>
          <w:sz w:val="22"/>
          <w:szCs w:val="22"/>
        </w:rPr>
      </w:pPr>
      <w:r w:rsidRPr="005E0EB5">
        <w:rPr>
          <w:b w:val="0"/>
          <w:bCs/>
          <w:sz w:val="22"/>
          <w:szCs w:val="22"/>
        </w:rPr>
        <w:t xml:space="preserve"> </w:t>
      </w:r>
    </w:p>
    <w:p w:rsidR="005E0EB5" w:rsidRPr="005E0EB5" w:rsidRDefault="005E0EB5" w:rsidP="005E0EB5">
      <w:pPr>
        <w:tabs>
          <w:tab w:val="left" w:pos="426"/>
        </w:tabs>
        <w:jc w:val="both"/>
        <w:rPr>
          <w:b w:val="0"/>
          <w:bCs/>
          <w:sz w:val="22"/>
          <w:szCs w:val="22"/>
        </w:rPr>
      </w:pPr>
      <w:r w:rsidRPr="005E0EB5">
        <w:rPr>
          <w:b w:val="0"/>
          <w:bCs/>
          <w:sz w:val="22"/>
          <w:szCs w:val="22"/>
        </w:rPr>
        <w:t xml:space="preserve">Wyrażam zgodę na przetwarzanie moich danych osobowych zawartych w niniejszym </w:t>
      </w:r>
      <w:r w:rsidRPr="005E0EB5">
        <w:rPr>
          <w:b w:val="0"/>
          <w:bCs/>
          <w:sz w:val="22"/>
          <w:szCs w:val="22"/>
        </w:rPr>
        <w:br/>
        <w:t>oświadczeniu przez Narodowy Fundusz Zdrowia na potrzeby związane z realizacją umowy.</w:t>
      </w:r>
    </w:p>
    <w:p w:rsidR="005E0EB5" w:rsidRPr="005E0EB5" w:rsidRDefault="005E0EB5" w:rsidP="005E0EB5">
      <w:pPr>
        <w:tabs>
          <w:tab w:val="left" w:pos="426"/>
        </w:tabs>
        <w:spacing w:line="360" w:lineRule="auto"/>
        <w:jc w:val="both"/>
        <w:rPr>
          <w:b w:val="0"/>
          <w:bCs/>
          <w:sz w:val="22"/>
          <w:szCs w:val="22"/>
        </w:rPr>
      </w:pPr>
    </w:p>
    <w:p w:rsidR="005E0EB5" w:rsidRPr="005E0EB5" w:rsidRDefault="005E0EB5" w:rsidP="005E0EB5">
      <w:pPr>
        <w:tabs>
          <w:tab w:val="left" w:pos="426"/>
        </w:tabs>
        <w:spacing w:line="360" w:lineRule="auto"/>
        <w:jc w:val="both"/>
        <w:rPr>
          <w:b w:val="0"/>
          <w:bCs/>
          <w:sz w:val="22"/>
          <w:szCs w:val="22"/>
        </w:rPr>
      </w:pPr>
    </w:p>
    <w:p w:rsidR="005E0EB5" w:rsidRPr="005E0EB5" w:rsidRDefault="005E0EB5" w:rsidP="005E0EB5">
      <w:pPr>
        <w:shd w:val="clear" w:color="auto" w:fill="FFFFFF"/>
        <w:tabs>
          <w:tab w:val="left" w:pos="6629"/>
        </w:tabs>
        <w:spacing w:before="739" w:line="360" w:lineRule="auto"/>
        <w:rPr>
          <w:b w:val="0"/>
          <w:sz w:val="22"/>
          <w:szCs w:val="22"/>
        </w:rPr>
      </w:pPr>
      <w:r w:rsidRPr="005E0EB5"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6F8FE702" wp14:editId="7E9E37C7">
                <wp:simplePos x="0" y="0"/>
                <wp:positionH relativeFrom="column">
                  <wp:posOffset>3575050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1.5pt,27.6pt" to="43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" o:allowincell="f" strokeweight=".7pt"/>
            </w:pict>
          </mc:Fallback>
        </mc:AlternateContent>
      </w:r>
      <w:r w:rsidRPr="005E0EB5"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16CEB778" wp14:editId="136138E9">
                <wp:simplePos x="0" y="0"/>
                <wp:positionH relativeFrom="column">
                  <wp:posOffset>3175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27.6pt" to="156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" o:allowincell="f" strokeweight=".7pt"/>
            </w:pict>
          </mc:Fallback>
        </mc:AlternateContent>
      </w:r>
      <w:r w:rsidRPr="005E0EB5">
        <w:rPr>
          <w:b w:val="0"/>
          <w:spacing w:val="-2"/>
          <w:sz w:val="22"/>
          <w:szCs w:val="22"/>
        </w:rPr>
        <w:t>Miejscowość, data</w:t>
      </w:r>
      <w:r w:rsidRPr="005E0EB5">
        <w:rPr>
          <w:b w:val="0"/>
          <w:sz w:val="22"/>
          <w:szCs w:val="22"/>
        </w:rPr>
        <w:tab/>
      </w:r>
      <w:r w:rsidRPr="005E0EB5">
        <w:rPr>
          <w:b w:val="0"/>
          <w:spacing w:val="-1"/>
          <w:sz w:val="22"/>
          <w:szCs w:val="22"/>
        </w:rPr>
        <w:t>Czytelny podpis</w:t>
      </w:r>
    </w:p>
    <w:p w:rsidR="005E0EB5" w:rsidRPr="005E0EB5" w:rsidRDefault="005E0EB5" w:rsidP="009B1F23">
      <w:pPr>
        <w:spacing w:line="360" w:lineRule="auto"/>
        <w:rPr>
          <w:b w:val="0"/>
          <w:sz w:val="22"/>
          <w:szCs w:val="22"/>
        </w:rPr>
        <w:sectPr w:rsidR="005E0EB5" w:rsidRPr="005E0EB5" w:rsidSect="00441FB1">
          <w:pgSz w:w="11907" w:h="16840" w:code="9"/>
          <w:pgMar w:top="1135" w:right="1418" w:bottom="1418" w:left="1418" w:header="709" w:footer="692" w:gutter="0"/>
          <w:cols w:space="708"/>
          <w:titlePg/>
        </w:sectPr>
      </w:pPr>
    </w:p>
    <w:p w:rsidR="00655377" w:rsidRPr="007C012C" w:rsidRDefault="00655377" w:rsidP="00EC221A">
      <w:pPr>
        <w:jc w:val="both"/>
        <w:rPr>
          <w:sz w:val="22"/>
          <w:szCs w:val="22"/>
        </w:rPr>
      </w:pPr>
      <w:r w:rsidRPr="007C012C">
        <w:rPr>
          <w:sz w:val="22"/>
          <w:szCs w:val="22"/>
        </w:rPr>
        <w:lastRenderedPageBreak/>
        <w:t>WAG-III.261.7.2017</w:t>
      </w:r>
      <w:r w:rsidRPr="007C012C">
        <w:rPr>
          <w:sz w:val="22"/>
          <w:szCs w:val="22"/>
        </w:rPr>
        <w:tab/>
      </w:r>
      <w:r w:rsidRPr="007C012C">
        <w:rPr>
          <w:sz w:val="22"/>
          <w:szCs w:val="22"/>
        </w:rPr>
        <w:tab/>
      </w:r>
      <w:r w:rsidRPr="007C012C">
        <w:rPr>
          <w:sz w:val="22"/>
          <w:szCs w:val="22"/>
        </w:rPr>
        <w:tab/>
      </w:r>
      <w:r w:rsidRPr="007C012C">
        <w:rPr>
          <w:sz w:val="22"/>
          <w:szCs w:val="22"/>
        </w:rPr>
        <w:tab/>
      </w:r>
      <w:r w:rsidRPr="007C012C">
        <w:rPr>
          <w:sz w:val="22"/>
          <w:szCs w:val="22"/>
        </w:rPr>
        <w:tab/>
      </w:r>
      <w:r w:rsidRPr="007C012C">
        <w:rPr>
          <w:sz w:val="22"/>
          <w:szCs w:val="22"/>
        </w:rPr>
        <w:tab/>
      </w:r>
      <w:r w:rsidRPr="007C012C">
        <w:rPr>
          <w:sz w:val="22"/>
          <w:szCs w:val="22"/>
        </w:rPr>
        <w:tab/>
      </w:r>
      <w:r w:rsidR="007C012C" w:rsidRPr="007C012C">
        <w:rPr>
          <w:sz w:val="22"/>
          <w:szCs w:val="22"/>
        </w:rPr>
        <w:tab/>
      </w:r>
      <w:r w:rsidR="007C012C" w:rsidRPr="007C012C">
        <w:rPr>
          <w:sz w:val="22"/>
          <w:szCs w:val="22"/>
        </w:rPr>
        <w:tab/>
      </w:r>
      <w:r w:rsidR="007C012C" w:rsidRPr="007C012C">
        <w:rPr>
          <w:sz w:val="22"/>
          <w:szCs w:val="22"/>
        </w:rPr>
        <w:tab/>
      </w:r>
      <w:r w:rsidR="007C012C" w:rsidRPr="007C012C">
        <w:rPr>
          <w:sz w:val="22"/>
          <w:szCs w:val="22"/>
        </w:rPr>
        <w:tab/>
      </w:r>
      <w:r w:rsidR="007C012C" w:rsidRPr="007C012C">
        <w:rPr>
          <w:sz w:val="22"/>
          <w:szCs w:val="22"/>
        </w:rPr>
        <w:tab/>
      </w:r>
      <w:r w:rsidR="007C012C" w:rsidRPr="007C012C">
        <w:rPr>
          <w:sz w:val="22"/>
          <w:szCs w:val="22"/>
        </w:rPr>
        <w:tab/>
      </w:r>
      <w:r w:rsidR="007C012C" w:rsidRPr="007C012C">
        <w:rPr>
          <w:sz w:val="22"/>
          <w:szCs w:val="22"/>
        </w:rPr>
        <w:tab/>
      </w:r>
      <w:r w:rsidRPr="007C012C">
        <w:rPr>
          <w:sz w:val="22"/>
          <w:szCs w:val="22"/>
        </w:rPr>
        <w:t xml:space="preserve">Załącznik Nr </w:t>
      </w:r>
      <w:r w:rsidR="007C012C" w:rsidRPr="007C012C">
        <w:rPr>
          <w:sz w:val="22"/>
          <w:szCs w:val="22"/>
        </w:rPr>
        <w:t>5</w:t>
      </w:r>
      <w:r w:rsidRPr="007C012C">
        <w:rPr>
          <w:sz w:val="22"/>
          <w:szCs w:val="22"/>
        </w:rPr>
        <w:t xml:space="preserve"> do SIWZ</w:t>
      </w:r>
    </w:p>
    <w:p w:rsidR="00655377" w:rsidRDefault="00655377" w:rsidP="00EC221A">
      <w:pPr>
        <w:jc w:val="both"/>
        <w:rPr>
          <w:color w:val="FF0000"/>
          <w:sz w:val="22"/>
          <w:szCs w:val="22"/>
        </w:rPr>
      </w:pPr>
    </w:p>
    <w:p w:rsidR="00655377" w:rsidRDefault="00655377" w:rsidP="00EC221A">
      <w:pPr>
        <w:jc w:val="both"/>
        <w:rPr>
          <w:color w:val="FF0000"/>
          <w:sz w:val="22"/>
          <w:szCs w:val="22"/>
        </w:rPr>
      </w:pPr>
    </w:p>
    <w:p w:rsidR="007C012C" w:rsidRPr="0087741F" w:rsidRDefault="007C012C" w:rsidP="007C012C">
      <w:pPr>
        <w:jc w:val="right"/>
        <w:rPr>
          <w:sz w:val="22"/>
          <w:szCs w:val="22"/>
        </w:rPr>
      </w:pPr>
    </w:p>
    <w:p w:rsidR="007C012C" w:rsidRPr="0087741F" w:rsidRDefault="007C012C" w:rsidP="007C012C">
      <w:pPr>
        <w:ind w:left="2127" w:right="2095"/>
        <w:jc w:val="center"/>
        <w:rPr>
          <w:rFonts w:eastAsia="TimesNewRomanPS-BoldMT"/>
          <w:b w:val="0"/>
          <w:bCs/>
        </w:rPr>
      </w:pPr>
      <w:r w:rsidRPr="0087741F">
        <w:rPr>
          <w:rFonts w:eastAsia="TimesNewRomanPS-BoldMT"/>
          <w:bCs/>
        </w:rPr>
        <w:t>Wykaz wykonanych/wykonywanych usług stałej obsługi prawnej</w:t>
      </w:r>
      <w:r>
        <w:rPr>
          <w:rFonts w:eastAsia="TimesNewRomanPS-BoldMT"/>
          <w:bCs/>
        </w:rPr>
        <w:t xml:space="preserve"> </w:t>
      </w:r>
      <w:r w:rsidRPr="00187868">
        <w:rPr>
          <w:color w:val="000000"/>
          <w:sz w:val="22"/>
          <w:szCs w:val="22"/>
        </w:rPr>
        <w:t>w zakresie ochrony zdrowia</w:t>
      </w:r>
      <w:r w:rsidRPr="0087741F">
        <w:rPr>
          <w:rFonts w:eastAsia="TimesNewRomanPS-BoldMT"/>
          <w:bCs/>
        </w:rPr>
        <w:t xml:space="preserve"> na rzecz podmiotów należących do sektora finansów publicznych w okresie ostatnich trzech lat przed upływem terminu składania wniosków, a jeżeli okres prowadzenia działalności jest krótszy - w tym okresie</w:t>
      </w:r>
    </w:p>
    <w:tbl>
      <w:tblPr>
        <w:tblW w:w="14855" w:type="dxa"/>
        <w:jc w:val="center"/>
        <w:tblInd w:w="-4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670"/>
        <w:gridCol w:w="2129"/>
        <w:gridCol w:w="1562"/>
        <w:gridCol w:w="1840"/>
        <w:gridCol w:w="2802"/>
      </w:tblGrid>
      <w:tr w:rsidR="007C012C" w:rsidRPr="0087741F" w:rsidTr="00441FB1">
        <w:trPr>
          <w:trHeight w:val="455"/>
          <w:jc w:val="center"/>
        </w:trPr>
        <w:tc>
          <w:tcPr>
            <w:tcW w:w="853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  <w:rPr>
                <w:rFonts w:eastAsia="TimesNewRomanPS-BoldMT"/>
                <w:bCs/>
              </w:rPr>
            </w:pPr>
            <w:r w:rsidRPr="0087741F">
              <w:rPr>
                <w:rFonts w:eastAsia="TimesNewRomanPS-BoldMT"/>
                <w:bCs/>
              </w:rPr>
              <w:t>Lp.</w:t>
            </w:r>
          </w:p>
        </w:tc>
        <w:tc>
          <w:tcPr>
            <w:tcW w:w="566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  <w:rPr>
                <w:rFonts w:eastAsia="TimesNewRomanPS-BoldMT"/>
                <w:bCs/>
              </w:rPr>
            </w:pPr>
            <w:r w:rsidRPr="0087741F">
              <w:rPr>
                <w:rFonts w:eastAsia="TimesNewRomanPS-BoldMT"/>
                <w:bCs/>
              </w:rPr>
              <w:t>przedmiot usługi z dokładnym wskazaniem rodzaju świadczonych usług prawnych</w:t>
            </w:r>
          </w:p>
        </w:tc>
        <w:tc>
          <w:tcPr>
            <w:tcW w:w="21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  <w:rPr>
                <w:rFonts w:eastAsia="TimesNewRomanPS-BoldMT"/>
                <w:bCs/>
              </w:rPr>
            </w:pPr>
            <w:r w:rsidRPr="0087741F">
              <w:rPr>
                <w:rFonts w:eastAsia="TimesNewRomanPS-BoldMT"/>
                <w:bCs/>
              </w:rPr>
              <w:t>wartość wykonanej usługi (kontraktu)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</w:pPr>
            <w:r w:rsidRPr="0087741F">
              <w:t xml:space="preserve">daty świadczenia usług prawniczych </w:t>
            </w:r>
            <w:r w:rsidRPr="00187868">
              <w:rPr>
                <w:color w:val="000000"/>
                <w:sz w:val="22"/>
                <w:szCs w:val="22"/>
              </w:rPr>
              <w:t>w zakresie ochrony zdrowia</w:t>
            </w:r>
            <w:r w:rsidRPr="0087741F">
              <w:t xml:space="preserve"> na rzecz podmiotów należących do sektora finansów publicznych </w:t>
            </w:r>
          </w:p>
        </w:tc>
        <w:tc>
          <w:tcPr>
            <w:tcW w:w="280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  <w:rPr>
                <w:rFonts w:eastAsia="TimesNewRomanPS-BoldMT"/>
                <w:bCs/>
              </w:rPr>
            </w:pPr>
            <w:r w:rsidRPr="0087741F">
              <w:rPr>
                <w:rFonts w:eastAsia="TimesNewRomanPS-BoldMT"/>
                <w:bCs/>
              </w:rPr>
              <w:t>nazwa odbiorcy usługi</w:t>
            </w:r>
          </w:p>
        </w:tc>
      </w:tr>
      <w:tr w:rsidR="007C012C" w:rsidRPr="0087741F" w:rsidTr="00441FB1">
        <w:trPr>
          <w:trHeight w:val="808"/>
          <w:jc w:val="center"/>
        </w:trPr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ind w:left="-35" w:firstLine="35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56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212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</w:pPr>
          </w:p>
        </w:tc>
        <w:tc>
          <w:tcPr>
            <w:tcW w:w="1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012C" w:rsidRDefault="007C012C" w:rsidP="00441FB1">
            <w:pPr>
              <w:snapToGrid w:val="0"/>
              <w:jc w:val="center"/>
              <w:rPr>
                <w:rFonts w:eastAsia="TimesNewRomanPS-BoldMT"/>
                <w:bCs/>
              </w:rPr>
            </w:pPr>
            <w:r w:rsidRPr="0087741F">
              <w:rPr>
                <w:rFonts w:eastAsia="TimesNewRomanPS-BoldMT"/>
                <w:bCs/>
              </w:rPr>
              <w:t>data rozpoczęcia</w:t>
            </w:r>
          </w:p>
          <w:p w:rsidR="007C012C" w:rsidRPr="0087741F" w:rsidRDefault="007C012C" w:rsidP="00441FB1">
            <w:pPr>
              <w:snapToGri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(</w:t>
            </w:r>
            <w:proofErr w:type="spellStart"/>
            <w:r>
              <w:rPr>
                <w:rFonts w:eastAsia="TimesNewRomanPS-BoldMT"/>
                <w:bCs/>
              </w:rPr>
              <w:t>dd</w:t>
            </w:r>
            <w:proofErr w:type="spellEnd"/>
            <w:r>
              <w:rPr>
                <w:rFonts w:eastAsia="TimesNewRomanPS-BoldMT"/>
                <w:bCs/>
              </w:rPr>
              <w:t>/mm/</w:t>
            </w:r>
            <w:proofErr w:type="spellStart"/>
            <w:r>
              <w:rPr>
                <w:rFonts w:eastAsia="TimesNewRomanPS-BoldMT"/>
                <w:bCs/>
              </w:rPr>
              <w:t>rrrr</w:t>
            </w:r>
            <w:proofErr w:type="spellEnd"/>
            <w:r>
              <w:rPr>
                <w:rFonts w:eastAsia="TimesNewRomanPS-BoldMT"/>
                <w:bCs/>
              </w:rPr>
              <w:t>)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012C" w:rsidRDefault="007C012C" w:rsidP="00441FB1">
            <w:pPr>
              <w:snapToGrid w:val="0"/>
              <w:jc w:val="center"/>
            </w:pPr>
            <w:r w:rsidRPr="0087741F">
              <w:t xml:space="preserve">data </w:t>
            </w:r>
            <w:r w:rsidRPr="0087741F">
              <w:br/>
              <w:t>zakończenia</w:t>
            </w:r>
          </w:p>
          <w:p w:rsidR="007C012C" w:rsidRPr="0087741F" w:rsidRDefault="007C012C" w:rsidP="00441FB1">
            <w:pPr>
              <w:snapToGrid w:val="0"/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28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012C" w:rsidRPr="0087741F" w:rsidRDefault="007C012C" w:rsidP="00441FB1">
            <w:pPr>
              <w:snapToGrid w:val="0"/>
              <w:jc w:val="center"/>
            </w:pPr>
          </w:p>
        </w:tc>
      </w:tr>
      <w:tr w:rsidR="007C012C" w:rsidRPr="0087741F" w:rsidTr="00441FB1">
        <w:trPr>
          <w:trHeight w:val="507"/>
          <w:jc w:val="center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r w:rsidRPr="0087741F">
              <w:t>1.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</w:tr>
      <w:tr w:rsidR="007C012C" w:rsidRPr="0087741F" w:rsidTr="00441FB1">
        <w:trPr>
          <w:trHeight w:val="507"/>
          <w:jc w:val="center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r w:rsidRPr="0087741F">
              <w:t>2.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</w:tr>
      <w:tr w:rsidR="007C012C" w:rsidRPr="0087741F" w:rsidTr="00441FB1">
        <w:trPr>
          <w:trHeight w:val="507"/>
          <w:jc w:val="center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r w:rsidRPr="0087741F">
              <w:t>3.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</w:tr>
      <w:tr w:rsidR="007C012C" w:rsidRPr="0087741F" w:rsidTr="00441FB1">
        <w:trPr>
          <w:trHeight w:val="507"/>
          <w:jc w:val="center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r w:rsidRPr="0087741F">
              <w:t>4.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</w:tr>
      <w:tr w:rsidR="007C012C" w:rsidRPr="0087741F" w:rsidTr="00441FB1">
        <w:trPr>
          <w:trHeight w:val="507"/>
          <w:jc w:val="center"/>
        </w:trPr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r w:rsidRPr="0087741F">
              <w:t>5.</w:t>
            </w:r>
          </w:p>
        </w:tc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  <w:tc>
          <w:tcPr>
            <w:tcW w:w="2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12C" w:rsidRPr="0087741F" w:rsidRDefault="007C012C" w:rsidP="00441FB1">
            <w:pPr>
              <w:snapToGrid w:val="0"/>
            </w:pPr>
          </w:p>
        </w:tc>
      </w:tr>
    </w:tbl>
    <w:p w:rsidR="007C012C" w:rsidRPr="0087741F" w:rsidRDefault="007C012C" w:rsidP="007C012C">
      <w:pPr>
        <w:jc w:val="center"/>
        <w:rPr>
          <w:sz w:val="22"/>
          <w:szCs w:val="22"/>
        </w:rPr>
      </w:pPr>
      <w:r w:rsidRPr="0087741F">
        <w:rPr>
          <w:sz w:val="22"/>
          <w:szCs w:val="22"/>
        </w:rPr>
        <w:t>Na poparcie powyższego załączam/-y dowody  potwierdzające, że wyżej wymienione usługi zostały wykonane, lub są wykonywane z należytą starannością.</w:t>
      </w:r>
    </w:p>
    <w:p w:rsidR="007C012C" w:rsidRPr="0087741F" w:rsidRDefault="007C012C" w:rsidP="007C012C">
      <w:pPr>
        <w:jc w:val="center"/>
      </w:pPr>
    </w:p>
    <w:p w:rsidR="007C012C" w:rsidRPr="0087741F" w:rsidRDefault="007C012C" w:rsidP="007C012C">
      <w:pPr>
        <w:jc w:val="center"/>
      </w:pPr>
    </w:p>
    <w:p w:rsidR="007C012C" w:rsidRPr="0087741F" w:rsidRDefault="007C012C" w:rsidP="007C012C">
      <w:pPr>
        <w:jc w:val="center"/>
      </w:pPr>
    </w:p>
    <w:p w:rsidR="007C012C" w:rsidRPr="009715C2" w:rsidRDefault="007C012C" w:rsidP="007C012C">
      <w:pPr>
        <w:ind w:left="7368" w:firstLine="3"/>
        <w:jc w:val="center"/>
        <w:rPr>
          <w:spacing w:val="-2"/>
          <w:sz w:val="22"/>
          <w:szCs w:val="22"/>
        </w:rPr>
      </w:pPr>
      <w:r w:rsidRPr="0087741F">
        <w:rPr>
          <w:b w:val="0"/>
          <w:szCs w:val="24"/>
        </w:rPr>
        <w:tab/>
      </w:r>
      <w:r w:rsidRPr="0087741F">
        <w:rPr>
          <w:b w:val="0"/>
          <w:szCs w:val="24"/>
        </w:rPr>
        <w:tab/>
      </w:r>
      <w:r w:rsidRPr="0087741F">
        <w:rPr>
          <w:b w:val="0"/>
          <w:szCs w:val="24"/>
        </w:rPr>
        <w:tab/>
      </w:r>
      <w:r w:rsidRPr="0087741F">
        <w:rPr>
          <w:b w:val="0"/>
          <w:szCs w:val="24"/>
        </w:rPr>
        <w:tab/>
      </w:r>
      <w:r w:rsidRPr="009715C2">
        <w:rPr>
          <w:spacing w:val="-2"/>
          <w:sz w:val="22"/>
          <w:szCs w:val="22"/>
        </w:rPr>
        <w:t>....................................................................</w:t>
      </w:r>
    </w:p>
    <w:p w:rsidR="007C012C" w:rsidRDefault="007C012C" w:rsidP="007C012C">
      <w:pPr>
        <w:ind w:left="9072" w:firstLine="567"/>
        <w:rPr>
          <w:b w:val="0"/>
          <w:i/>
          <w:sz w:val="22"/>
          <w:szCs w:val="22"/>
        </w:rPr>
      </w:pPr>
      <w:r w:rsidRPr="009715C2">
        <w:rPr>
          <w:b w:val="0"/>
          <w:i/>
          <w:sz w:val="22"/>
          <w:szCs w:val="22"/>
        </w:rPr>
        <w:t>(podpis i pieczęć Wykonawcy)</w:t>
      </w:r>
    </w:p>
    <w:p w:rsidR="007C012C" w:rsidRDefault="007C012C" w:rsidP="007C012C">
      <w:pPr>
        <w:ind w:left="9072" w:firstLine="567"/>
        <w:rPr>
          <w:b w:val="0"/>
          <w:i/>
          <w:sz w:val="22"/>
          <w:szCs w:val="22"/>
        </w:rPr>
      </w:pPr>
    </w:p>
    <w:p w:rsidR="007C012C" w:rsidRDefault="007C012C" w:rsidP="007C012C">
      <w:pPr>
        <w:ind w:left="9072" w:firstLine="567"/>
        <w:rPr>
          <w:b w:val="0"/>
          <w:i/>
          <w:sz w:val="22"/>
          <w:szCs w:val="22"/>
        </w:rPr>
      </w:pPr>
    </w:p>
    <w:p w:rsidR="007C012C" w:rsidRDefault="007C012C" w:rsidP="007C012C">
      <w:pPr>
        <w:ind w:left="9072" w:firstLine="567"/>
        <w:rPr>
          <w:b w:val="0"/>
          <w:i/>
          <w:sz w:val="22"/>
          <w:szCs w:val="22"/>
        </w:rPr>
        <w:sectPr w:rsidR="007C012C" w:rsidSect="007C012C">
          <w:headerReference w:type="even" r:id="rId16"/>
          <w:footerReference w:type="even" r:id="rId17"/>
          <w:footerReference w:type="default" r:id="rId18"/>
          <w:footerReference w:type="first" r:id="rId19"/>
          <w:pgSz w:w="16840" w:h="11907" w:orient="landscape" w:code="9"/>
          <w:pgMar w:top="1418" w:right="1134" w:bottom="1418" w:left="1276" w:header="709" w:footer="692" w:gutter="0"/>
          <w:cols w:space="708"/>
          <w:titlePg/>
          <w:docGrid w:linePitch="328"/>
        </w:sectPr>
      </w:pPr>
    </w:p>
    <w:p w:rsidR="00EC221A" w:rsidRPr="00260680" w:rsidRDefault="00EC221A" w:rsidP="00EC221A">
      <w:pPr>
        <w:jc w:val="both"/>
        <w:rPr>
          <w:sz w:val="22"/>
          <w:szCs w:val="22"/>
        </w:rPr>
      </w:pPr>
      <w:r w:rsidRPr="00260680">
        <w:rPr>
          <w:sz w:val="22"/>
          <w:szCs w:val="22"/>
        </w:rPr>
        <w:lastRenderedPageBreak/>
        <w:t>WAG-III.261.</w:t>
      </w:r>
      <w:r w:rsidR="00260680" w:rsidRPr="00260680">
        <w:rPr>
          <w:sz w:val="22"/>
          <w:szCs w:val="22"/>
        </w:rPr>
        <w:t>7</w:t>
      </w:r>
      <w:r w:rsidR="000F0FAD" w:rsidRPr="00260680">
        <w:rPr>
          <w:sz w:val="22"/>
          <w:szCs w:val="22"/>
        </w:rPr>
        <w:t>.2017</w:t>
      </w:r>
      <w:r w:rsidR="000F0FAD" w:rsidRPr="00260680">
        <w:rPr>
          <w:sz w:val="22"/>
          <w:szCs w:val="22"/>
        </w:rPr>
        <w:tab/>
      </w:r>
      <w:r w:rsidR="000F0FAD" w:rsidRPr="00260680">
        <w:rPr>
          <w:sz w:val="22"/>
          <w:szCs w:val="22"/>
        </w:rPr>
        <w:tab/>
      </w:r>
      <w:r w:rsidR="000F0FAD" w:rsidRPr="00260680">
        <w:rPr>
          <w:sz w:val="22"/>
          <w:szCs w:val="22"/>
        </w:rPr>
        <w:tab/>
      </w:r>
      <w:r w:rsidR="000F0FAD" w:rsidRPr="00260680">
        <w:rPr>
          <w:sz w:val="22"/>
          <w:szCs w:val="22"/>
        </w:rPr>
        <w:tab/>
      </w:r>
      <w:r w:rsidR="000F0FAD" w:rsidRPr="00260680">
        <w:rPr>
          <w:sz w:val="22"/>
          <w:szCs w:val="22"/>
        </w:rPr>
        <w:tab/>
      </w:r>
      <w:r w:rsidR="000F0FAD" w:rsidRPr="00260680">
        <w:rPr>
          <w:sz w:val="22"/>
          <w:szCs w:val="22"/>
        </w:rPr>
        <w:tab/>
      </w:r>
      <w:r w:rsidR="000F0FAD" w:rsidRPr="00260680">
        <w:rPr>
          <w:sz w:val="22"/>
          <w:szCs w:val="22"/>
        </w:rPr>
        <w:tab/>
      </w:r>
      <w:r w:rsidR="00260680" w:rsidRPr="00260680">
        <w:rPr>
          <w:sz w:val="22"/>
          <w:szCs w:val="22"/>
        </w:rPr>
        <w:t>Załącznik Nr 6</w:t>
      </w:r>
      <w:r w:rsidRPr="00260680">
        <w:rPr>
          <w:sz w:val="22"/>
          <w:szCs w:val="22"/>
        </w:rPr>
        <w:t xml:space="preserve"> do SIWZ</w:t>
      </w:r>
    </w:p>
    <w:p w:rsidR="00EC221A" w:rsidRPr="00260680" w:rsidRDefault="00EC221A" w:rsidP="00EC221A">
      <w:pPr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rPr>
          <w:sz w:val="22"/>
          <w:szCs w:val="22"/>
        </w:rPr>
      </w:pPr>
      <w:r w:rsidRPr="00260680">
        <w:rPr>
          <w:sz w:val="22"/>
          <w:szCs w:val="22"/>
        </w:rPr>
        <w:t>Wykonawca:</w:t>
      </w:r>
    </w:p>
    <w:p w:rsidR="00EC221A" w:rsidRPr="00260680" w:rsidRDefault="00EC221A" w:rsidP="00EC221A">
      <w:pPr>
        <w:spacing w:line="360" w:lineRule="auto"/>
        <w:ind w:right="5954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………………………………………………………………………………………………</w:t>
      </w:r>
    </w:p>
    <w:p w:rsidR="00EC221A" w:rsidRPr="00260680" w:rsidRDefault="00EC221A" w:rsidP="00EC221A">
      <w:pPr>
        <w:spacing w:line="360" w:lineRule="auto"/>
        <w:ind w:right="5953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(pełna nazwa/firma, adres, w zależności od podmiotu: NIP/PESEL, KRS/</w:t>
      </w:r>
      <w:proofErr w:type="spellStart"/>
      <w:r w:rsidRPr="00260680">
        <w:rPr>
          <w:b w:val="0"/>
          <w:i/>
          <w:sz w:val="22"/>
          <w:szCs w:val="22"/>
        </w:rPr>
        <w:t>CEiDG</w:t>
      </w:r>
      <w:proofErr w:type="spellEnd"/>
      <w:r w:rsidRPr="00260680">
        <w:rPr>
          <w:b w:val="0"/>
          <w:i/>
          <w:sz w:val="22"/>
          <w:szCs w:val="22"/>
        </w:rPr>
        <w:t>)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  <w:u w:val="single"/>
        </w:rPr>
      </w:pPr>
      <w:r w:rsidRPr="00260680">
        <w:rPr>
          <w:b w:val="0"/>
          <w:sz w:val="22"/>
          <w:szCs w:val="22"/>
          <w:u w:val="single"/>
        </w:rPr>
        <w:t>reprezentowany przez:</w:t>
      </w:r>
    </w:p>
    <w:p w:rsidR="00EC221A" w:rsidRPr="00260680" w:rsidRDefault="00EC221A" w:rsidP="00EC221A">
      <w:pPr>
        <w:spacing w:line="360" w:lineRule="auto"/>
        <w:ind w:right="5954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</w:t>
      </w:r>
    </w:p>
    <w:p w:rsidR="00EC221A" w:rsidRPr="00260680" w:rsidRDefault="00EC221A" w:rsidP="00EC221A">
      <w:pPr>
        <w:spacing w:line="360" w:lineRule="auto"/>
        <w:ind w:right="5953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(imię, nazwisko, stanowisko/podstawa do  reprezentacji)</w:t>
      </w:r>
    </w:p>
    <w:p w:rsidR="00EC221A" w:rsidRPr="00260680" w:rsidRDefault="00EC221A" w:rsidP="00EC221A">
      <w:pPr>
        <w:rPr>
          <w:b w:val="0"/>
          <w:sz w:val="22"/>
          <w:szCs w:val="22"/>
        </w:rPr>
      </w:pPr>
    </w:p>
    <w:p w:rsidR="00EC221A" w:rsidRPr="00260680" w:rsidRDefault="00EC221A" w:rsidP="00EC221A">
      <w:pPr>
        <w:rPr>
          <w:sz w:val="22"/>
          <w:szCs w:val="22"/>
        </w:rPr>
      </w:pPr>
    </w:p>
    <w:p w:rsidR="00EC221A" w:rsidRPr="00260680" w:rsidRDefault="00EC221A" w:rsidP="00EC221A">
      <w:pPr>
        <w:spacing w:after="120" w:line="360" w:lineRule="auto"/>
        <w:jc w:val="center"/>
        <w:rPr>
          <w:sz w:val="22"/>
          <w:szCs w:val="22"/>
          <w:u w:val="single"/>
        </w:rPr>
      </w:pPr>
      <w:r w:rsidRPr="00260680">
        <w:rPr>
          <w:sz w:val="22"/>
          <w:szCs w:val="22"/>
          <w:u w:val="single"/>
        </w:rPr>
        <w:t xml:space="preserve">Oświadczenie wykonawcy </w:t>
      </w:r>
    </w:p>
    <w:p w:rsidR="00EC221A" w:rsidRPr="00260680" w:rsidRDefault="00EC221A" w:rsidP="00EC221A">
      <w:pPr>
        <w:spacing w:line="360" w:lineRule="auto"/>
        <w:jc w:val="center"/>
        <w:rPr>
          <w:sz w:val="22"/>
          <w:szCs w:val="22"/>
        </w:rPr>
      </w:pPr>
      <w:r w:rsidRPr="00260680">
        <w:rPr>
          <w:sz w:val="22"/>
          <w:szCs w:val="22"/>
        </w:rPr>
        <w:t xml:space="preserve">składane na podstawie art. 25a ust. 1 ustawy z dnia 29 stycznia 2004 r. </w:t>
      </w:r>
    </w:p>
    <w:p w:rsidR="00EC221A" w:rsidRPr="00260680" w:rsidRDefault="00EC221A" w:rsidP="00EC221A">
      <w:pPr>
        <w:spacing w:line="360" w:lineRule="auto"/>
        <w:jc w:val="center"/>
        <w:rPr>
          <w:sz w:val="22"/>
          <w:szCs w:val="22"/>
        </w:rPr>
      </w:pPr>
      <w:r w:rsidRPr="00260680">
        <w:rPr>
          <w:sz w:val="22"/>
          <w:szCs w:val="22"/>
        </w:rPr>
        <w:t xml:space="preserve"> Prawo zamówień publicznych (dalej jako: ustawa </w:t>
      </w:r>
      <w:proofErr w:type="spellStart"/>
      <w:r w:rsidRPr="00260680">
        <w:rPr>
          <w:sz w:val="22"/>
          <w:szCs w:val="22"/>
        </w:rPr>
        <w:t>Pzp</w:t>
      </w:r>
      <w:proofErr w:type="spellEnd"/>
      <w:r w:rsidRPr="00260680">
        <w:rPr>
          <w:sz w:val="22"/>
          <w:szCs w:val="22"/>
        </w:rPr>
        <w:t xml:space="preserve">), </w:t>
      </w:r>
    </w:p>
    <w:p w:rsidR="00EC221A" w:rsidRPr="00260680" w:rsidRDefault="00EC221A" w:rsidP="00EC221A">
      <w:pPr>
        <w:spacing w:before="120" w:line="360" w:lineRule="auto"/>
        <w:jc w:val="center"/>
        <w:rPr>
          <w:b w:val="0"/>
          <w:sz w:val="22"/>
          <w:szCs w:val="22"/>
        </w:rPr>
      </w:pPr>
      <w:r w:rsidRPr="00260680">
        <w:rPr>
          <w:sz w:val="22"/>
          <w:szCs w:val="22"/>
          <w:u w:val="single"/>
        </w:rPr>
        <w:t xml:space="preserve">DOTYCZĄCE SPEŁNIANIA WARUNKÓW UDZIAŁU W POSTĘPOWANIU </w:t>
      </w:r>
      <w:r w:rsidRPr="00260680">
        <w:rPr>
          <w:sz w:val="22"/>
          <w:szCs w:val="22"/>
          <w:u w:val="single"/>
        </w:rPr>
        <w:br/>
      </w:r>
    </w:p>
    <w:p w:rsidR="00EC221A" w:rsidRPr="00260680" w:rsidRDefault="00EC221A" w:rsidP="00EC221A">
      <w:pPr>
        <w:spacing w:line="360" w:lineRule="auto"/>
        <w:ind w:firstLine="709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Na potrzeby postępowania o udzielenie zamówienia publicznego</w:t>
      </w:r>
      <w:r w:rsidRPr="00260680">
        <w:rPr>
          <w:b w:val="0"/>
          <w:sz w:val="22"/>
          <w:szCs w:val="22"/>
        </w:rPr>
        <w:br/>
        <w:t xml:space="preserve">pn. </w:t>
      </w:r>
      <w:r w:rsidR="00260680" w:rsidRPr="00260680">
        <w:rPr>
          <w:sz w:val="22"/>
          <w:szCs w:val="22"/>
        </w:rPr>
        <w:t>świadczenie usług prawniczych dla</w:t>
      </w:r>
      <w:r w:rsidRPr="00260680">
        <w:rPr>
          <w:sz w:val="22"/>
          <w:szCs w:val="22"/>
        </w:rPr>
        <w:t xml:space="preserve"> Lubuskiego Oddziału Wojewódzkiego Narodowego Funduszu Zdrowia w Zielonej Górze</w:t>
      </w:r>
      <w:r w:rsidRPr="00260680">
        <w:rPr>
          <w:b w:val="0"/>
          <w:sz w:val="22"/>
          <w:szCs w:val="22"/>
        </w:rPr>
        <w:t>, oświadczam, co następuje:</w:t>
      </w:r>
    </w:p>
    <w:p w:rsidR="00EC221A" w:rsidRPr="00260680" w:rsidRDefault="00EC221A" w:rsidP="00EC221A">
      <w:pPr>
        <w:shd w:val="clear" w:color="auto" w:fill="BFBFBF"/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INFORMACJA DOTYCZĄCA WYKONAWCY: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Oświadczam, że spełniam warunki udziału w postępowaniu określone przez Zamawiającego w Specyfikacji istotnych warunków zamówienia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(miejscowość), dnia ………….……. r.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(podpis)</w:t>
      </w:r>
    </w:p>
    <w:p w:rsidR="00EC221A" w:rsidRDefault="00EC221A" w:rsidP="00EC221A">
      <w:pPr>
        <w:spacing w:line="360" w:lineRule="auto"/>
        <w:ind w:left="5664" w:firstLine="708"/>
        <w:jc w:val="both"/>
        <w:rPr>
          <w:b w:val="0"/>
          <w:sz w:val="22"/>
          <w:szCs w:val="22"/>
        </w:rPr>
      </w:pPr>
    </w:p>
    <w:p w:rsidR="00260680" w:rsidRPr="00260680" w:rsidRDefault="00260680" w:rsidP="00EC221A">
      <w:pPr>
        <w:spacing w:line="360" w:lineRule="auto"/>
        <w:ind w:left="5664" w:firstLine="708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hd w:val="clear" w:color="auto" w:fill="BFBFBF"/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lastRenderedPageBreak/>
        <w:t xml:space="preserve">INFORMACJA W ZWIĄZKU Z POLEGANIEM NA ZASOBACH INNYCH PODMIOTÓW: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Oświadczam, że w celu wykazania spełniania warunków udziału w postępowaniu </w:t>
      </w:r>
      <w:r w:rsidRPr="00260680">
        <w:rPr>
          <w:b w:val="0"/>
          <w:sz w:val="22"/>
          <w:szCs w:val="22"/>
        </w:rPr>
        <w:br/>
        <w:t>dotyczącego: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…………………………………………………………………………………………………..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………………………………………………………………………………………………….., określonych przez zamawiającego w Specyfikacji istotnych warunków zamówienia, polegam na zasobach następującego/</w:t>
      </w:r>
      <w:proofErr w:type="spellStart"/>
      <w:r w:rsidRPr="00260680">
        <w:rPr>
          <w:b w:val="0"/>
          <w:sz w:val="22"/>
          <w:szCs w:val="22"/>
        </w:rPr>
        <w:t>ych</w:t>
      </w:r>
      <w:proofErr w:type="spellEnd"/>
      <w:r w:rsidRPr="00260680">
        <w:rPr>
          <w:b w:val="0"/>
          <w:sz w:val="22"/>
          <w:szCs w:val="22"/>
        </w:rPr>
        <w:t xml:space="preserve"> podmiotu/ów:</w:t>
      </w:r>
      <w:r w:rsidRPr="00260680">
        <w:rPr>
          <w:b w:val="0"/>
          <w:sz w:val="22"/>
          <w:szCs w:val="22"/>
        </w:rPr>
        <w:br/>
        <w:t xml:space="preserve">………………………………………………………………………...……………………………………………………………………………………………………………….……………, 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w następującym zakresie: ………………………………………………………………………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………………………………………………………..…………………………………………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(miejscowość), dnia ………….……. r.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(podpis)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hd w:val="clear" w:color="auto" w:fill="BFBFBF"/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OŚWIADCZENIE DOTYCZĄCE PODANYCH INFORMACJI: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Oświadczam, że wszystkie informacje podane w powyższych oświadczeniach są aktualne </w:t>
      </w:r>
      <w:r w:rsidRPr="00260680">
        <w:rPr>
          <w:b w:val="0"/>
          <w:sz w:val="22"/>
          <w:szCs w:val="22"/>
        </w:rPr>
        <w:br/>
        <w:t xml:space="preserve">i zgodne z prawdą oraz zostały przedstawione z pełną świadomością konsekwencji </w:t>
      </w:r>
      <w:r w:rsidRPr="00260680">
        <w:rPr>
          <w:b w:val="0"/>
          <w:sz w:val="22"/>
          <w:szCs w:val="22"/>
        </w:rPr>
        <w:br/>
        <w:t>wprowadzenia zamawiającego w błąd przy przedstawianiu informacji.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(miejscowość), dnia ………….……. r.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(podpis)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020967" w:rsidRDefault="00EC221A" w:rsidP="00EC221A">
      <w:pPr>
        <w:spacing w:line="360" w:lineRule="auto"/>
        <w:jc w:val="both"/>
        <w:rPr>
          <w:color w:val="FF0000"/>
          <w:sz w:val="22"/>
          <w:szCs w:val="22"/>
        </w:rPr>
        <w:sectPr w:rsidR="00EC221A" w:rsidRPr="00020967" w:rsidSect="007C012C">
          <w:pgSz w:w="11907" w:h="16840" w:code="9"/>
          <w:pgMar w:top="1134" w:right="1418" w:bottom="1418" w:left="1418" w:header="709" w:footer="692" w:gutter="0"/>
          <w:cols w:space="708"/>
          <w:titlePg/>
          <w:docGrid w:linePitch="328"/>
        </w:sectPr>
      </w:pPr>
    </w:p>
    <w:p w:rsidR="00EC221A" w:rsidRPr="00260680" w:rsidRDefault="00EC221A" w:rsidP="00EC221A">
      <w:pPr>
        <w:rPr>
          <w:sz w:val="22"/>
          <w:szCs w:val="22"/>
        </w:rPr>
      </w:pPr>
      <w:r w:rsidRPr="00260680">
        <w:rPr>
          <w:sz w:val="22"/>
          <w:szCs w:val="22"/>
        </w:rPr>
        <w:lastRenderedPageBreak/>
        <w:t>WAG-III.261.</w:t>
      </w:r>
      <w:r w:rsidR="00260680" w:rsidRPr="00260680">
        <w:rPr>
          <w:sz w:val="22"/>
          <w:szCs w:val="22"/>
        </w:rPr>
        <w:t>7</w:t>
      </w:r>
      <w:r w:rsidRPr="00260680">
        <w:rPr>
          <w:sz w:val="22"/>
          <w:szCs w:val="22"/>
        </w:rPr>
        <w:t>.2017</w:t>
      </w:r>
    </w:p>
    <w:p w:rsidR="00EC221A" w:rsidRPr="00260680" w:rsidRDefault="00260680" w:rsidP="00EC221A">
      <w:pPr>
        <w:ind w:right="-1"/>
        <w:jc w:val="right"/>
        <w:rPr>
          <w:b w:val="0"/>
          <w:i/>
          <w:sz w:val="22"/>
          <w:szCs w:val="22"/>
        </w:rPr>
      </w:pPr>
      <w:r w:rsidRPr="00260680">
        <w:rPr>
          <w:sz w:val="22"/>
          <w:szCs w:val="22"/>
        </w:rPr>
        <w:t>Załącznik Nr 7</w:t>
      </w:r>
      <w:r w:rsidR="00EC221A" w:rsidRPr="00260680">
        <w:rPr>
          <w:sz w:val="22"/>
          <w:szCs w:val="22"/>
        </w:rPr>
        <w:t xml:space="preserve"> do SIWZ</w:t>
      </w:r>
    </w:p>
    <w:p w:rsidR="00EC221A" w:rsidRPr="00260680" w:rsidRDefault="00EC221A" w:rsidP="00EC221A">
      <w:pPr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Wykonawca:</w:t>
      </w:r>
    </w:p>
    <w:p w:rsidR="00EC221A" w:rsidRPr="00260680" w:rsidRDefault="00EC221A" w:rsidP="00EC221A">
      <w:pPr>
        <w:spacing w:line="360" w:lineRule="auto"/>
        <w:ind w:right="5954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………………………………………………………………………………………………………</w:t>
      </w:r>
      <w:r w:rsidR="00260680">
        <w:rPr>
          <w:b w:val="0"/>
          <w:sz w:val="22"/>
          <w:szCs w:val="22"/>
        </w:rPr>
        <w:t>………</w:t>
      </w:r>
    </w:p>
    <w:p w:rsidR="00EC221A" w:rsidRPr="00260680" w:rsidRDefault="00EC221A" w:rsidP="00EC221A">
      <w:pPr>
        <w:spacing w:line="360" w:lineRule="auto"/>
        <w:ind w:right="5953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(pełna nazwa/firma, adres, w zależności od podmiotu: NIP/PESEL, KRS/</w:t>
      </w:r>
      <w:proofErr w:type="spellStart"/>
      <w:r w:rsidRPr="00260680">
        <w:rPr>
          <w:b w:val="0"/>
          <w:i/>
          <w:sz w:val="22"/>
          <w:szCs w:val="22"/>
        </w:rPr>
        <w:t>CEiDG</w:t>
      </w:r>
      <w:proofErr w:type="spellEnd"/>
      <w:r w:rsidRPr="00260680">
        <w:rPr>
          <w:b w:val="0"/>
          <w:i/>
          <w:sz w:val="22"/>
          <w:szCs w:val="22"/>
        </w:rPr>
        <w:t>)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  <w:u w:val="single"/>
        </w:rPr>
      </w:pPr>
      <w:r w:rsidRPr="00260680">
        <w:rPr>
          <w:b w:val="0"/>
          <w:sz w:val="22"/>
          <w:szCs w:val="22"/>
          <w:u w:val="single"/>
        </w:rPr>
        <w:t>reprezentowany przez:</w:t>
      </w:r>
    </w:p>
    <w:p w:rsidR="00EC221A" w:rsidRPr="00260680" w:rsidRDefault="00EC221A" w:rsidP="00EC221A">
      <w:pPr>
        <w:spacing w:line="360" w:lineRule="auto"/>
        <w:ind w:right="5954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……………………………………………………………………</w:t>
      </w:r>
    </w:p>
    <w:p w:rsidR="00EC221A" w:rsidRPr="00260680" w:rsidRDefault="00EC221A" w:rsidP="00EC221A">
      <w:pPr>
        <w:spacing w:line="360" w:lineRule="auto"/>
        <w:ind w:right="5953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(imię, nazwisko, stanowisko/podstawa do reprezentacji)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</w:rPr>
      </w:pPr>
    </w:p>
    <w:p w:rsidR="00EC221A" w:rsidRPr="00260680" w:rsidRDefault="00EC221A" w:rsidP="00EC221A">
      <w:pPr>
        <w:rPr>
          <w:b w:val="0"/>
          <w:sz w:val="22"/>
          <w:szCs w:val="22"/>
        </w:rPr>
      </w:pPr>
    </w:p>
    <w:p w:rsidR="00EC221A" w:rsidRPr="00260680" w:rsidRDefault="00EC221A" w:rsidP="00EC221A">
      <w:pPr>
        <w:spacing w:after="120" w:line="360" w:lineRule="auto"/>
        <w:jc w:val="center"/>
        <w:rPr>
          <w:sz w:val="22"/>
          <w:szCs w:val="22"/>
          <w:u w:val="single"/>
        </w:rPr>
      </w:pPr>
      <w:r w:rsidRPr="00260680">
        <w:rPr>
          <w:sz w:val="22"/>
          <w:szCs w:val="22"/>
          <w:u w:val="single"/>
        </w:rPr>
        <w:t xml:space="preserve">Oświadczenie wykonawcy </w:t>
      </w:r>
    </w:p>
    <w:p w:rsidR="00EC221A" w:rsidRPr="00260680" w:rsidRDefault="00EC221A" w:rsidP="00EC221A">
      <w:pPr>
        <w:spacing w:line="360" w:lineRule="auto"/>
        <w:jc w:val="center"/>
        <w:rPr>
          <w:sz w:val="22"/>
          <w:szCs w:val="22"/>
        </w:rPr>
      </w:pPr>
      <w:r w:rsidRPr="00260680">
        <w:rPr>
          <w:sz w:val="22"/>
          <w:szCs w:val="22"/>
        </w:rPr>
        <w:t xml:space="preserve">składane na podstawie art. 25a ust. 1 ustawy z dnia 29 stycznia 2004 r. </w:t>
      </w:r>
    </w:p>
    <w:p w:rsidR="00EC221A" w:rsidRPr="00260680" w:rsidRDefault="00EC221A" w:rsidP="00EC221A">
      <w:pPr>
        <w:spacing w:line="360" w:lineRule="auto"/>
        <w:jc w:val="center"/>
        <w:rPr>
          <w:sz w:val="22"/>
          <w:szCs w:val="22"/>
        </w:rPr>
      </w:pPr>
      <w:r w:rsidRPr="00260680">
        <w:rPr>
          <w:sz w:val="22"/>
          <w:szCs w:val="22"/>
        </w:rPr>
        <w:t xml:space="preserve"> Prawo zamówień publicznych (dalej jako: ustawa </w:t>
      </w:r>
      <w:proofErr w:type="spellStart"/>
      <w:r w:rsidRPr="00260680">
        <w:rPr>
          <w:sz w:val="22"/>
          <w:szCs w:val="22"/>
        </w:rPr>
        <w:t>Pzp</w:t>
      </w:r>
      <w:proofErr w:type="spellEnd"/>
      <w:r w:rsidRPr="00260680">
        <w:rPr>
          <w:sz w:val="22"/>
          <w:szCs w:val="22"/>
        </w:rPr>
        <w:t xml:space="preserve">), </w:t>
      </w:r>
    </w:p>
    <w:p w:rsidR="00EC221A" w:rsidRPr="00260680" w:rsidRDefault="00EC221A" w:rsidP="00EC221A">
      <w:pPr>
        <w:spacing w:before="120" w:line="360" w:lineRule="auto"/>
        <w:jc w:val="center"/>
        <w:rPr>
          <w:sz w:val="22"/>
          <w:szCs w:val="22"/>
          <w:u w:val="single"/>
        </w:rPr>
      </w:pPr>
      <w:r w:rsidRPr="00260680">
        <w:rPr>
          <w:sz w:val="22"/>
          <w:szCs w:val="22"/>
          <w:u w:val="single"/>
        </w:rPr>
        <w:t>DOTYCZĄCE PRZESŁANEK WYKLUCZENIA Z POSTĘPOWANIA</w:t>
      </w:r>
    </w:p>
    <w:p w:rsidR="00EC221A" w:rsidRPr="00260680" w:rsidRDefault="00EC221A" w:rsidP="00EC221A">
      <w:pPr>
        <w:spacing w:line="360" w:lineRule="auto"/>
        <w:ind w:firstLine="708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Na potrzeby postępowania o udz</w:t>
      </w:r>
      <w:r w:rsidR="00260680" w:rsidRPr="00260680">
        <w:rPr>
          <w:b w:val="0"/>
          <w:sz w:val="22"/>
          <w:szCs w:val="22"/>
        </w:rPr>
        <w:t xml:space="preserve">ielenie zamówienia publicznego </w:t>
      </w:r>
      <w:r w:rsidRPr="00260680">
        <w:rPr>
          <w:b w:val="0"/>
          <w:sz w:val="22"/>
          <w:szCs w:val="22"/>
        </w:rPr>
        <w:t xml:space="preserve">pn. </w:t>
      </w:r>
      <w:r w:rsidR="00260680" w:rsidRPr="00260680">
        <w:rPr>
          <w:b w:val="0"/>
          <w:sz w:val="22"/>
          <w:szCs w:val="22"/>
        </w:rPr>
        <w:t>świadczenie usług prawniczych dla</w:t>
      </w:r>
      <w:r w:rsidRPr="00260680">
        <w:rPr>
          <w:b w:val="0"/>
          <w:sz w:val="22"/>
          <w:szCs w:val="22"/>
        </w:rPr>
        <w:t xml:space="preserve"> Lubuskiego Oddziału Wojewódzkiego Narodowego Fu</w:t>
      </w:r>
      <w:r w:rsidR="00260680" w:rsidRPr="00260680">
        <w:rPr>
          <w:b w:val="0"/>
          <w:sz w:val="22"/>
          <w:szCs w:val="22"/>
        </w:rPr>
        <w:t>nduszu Zdrowia w Zielonej Górze</w:t>
      </w:r>
      <w:r w:rsidRPr="00260680">
        <w:rPr>
          <w:b w:val="0"/>
          <w:sz w:val="22"/>
          <w:szCs w:val="22"/>
        </w:rPr>
        <w:t>, co następuje: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hd w:val="clear" w:color="auto" w:fill="BFBFBF"/>
        <w:spacing w:line="360" w:lineRule="auto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OŚWIADCZENIA DOTYCZĄCE WYKONAWCY:</w:t>
      </w:r>
    </w:p>
    <w:p w:rsidR="00EC221A" w:rsidRPr="00260680" w:rsidRDefault="00EC221A" w:rsidP="00EC221A">
      <w:pPr>
        <w:spacing w:line="360" w:lineRule="auto"/>
        <w:ind w:left="720"/>
        <w:contextualSpacing/>
        <w:jc w:val="both"/>
        <w:rPr>
          <w:b w:val="0"/>
          <w:sz w:val="22"/>
          <w:szCs w:val="22"/>
          <w:lang w:val="en-US" w:eastAsia="en-US"/>
        </w:rPr>
      </w:pPr>
    </w:p>
    <w:p w:rsidR="00EC221A" w:rsidRPr="00260680" w:rsidRDefault="00EC221A" w:rsidP="00AF35E7">
      <w:pPr>
        <w:numPr>
          <w:ilvl w:val="0"/>
          <w:numId w:val="18"/>
        </w:numPr>
        <w:spacing w:after="200" w:line="360" w:lineRule="auto"/>
        <w:contextualSpacing/>
        <w:jc w:val="both"/>
        <w:rPr>
          <w:b w:val="0"/>
          <w:sz w:val="22"/>
          <w:szCs w:val="22"/>
          <w:lang w:eastAsia="en-US"/>
        </w:rPr>
      </w:pPr>
      <w:r w:rsidRPr="00260680">
        <w:rPr>
          <w:b w:val="0"/>
          <w:sz w:val="22"/>
          <w:szCs w:val="22"/>
          <w:lang w:eastAsia="en-US"/>
        </w:rPr>
        <w:t xml:space="preserve">Oświadczam, że nie podlegam wykluczeniu z postępowania na podstawie </w:t>
      </w:r>
      <w:r w:rsidRPr="00260680">
        <w:rPr>
          <w:b w:val="0"/>
          <w:sz w:val="22"/>
          <w:szCs w:val="22"/>
          <w:lang w:eastAsia="en-US"/>
        </w:rPr>
        <w:br/>
        <w:t xml:space="preserve">art. 24 ust. 1 pkt 12-23 oraz art. 24 ust. 5 pkt. 1)  ustawy </w:t>
      </w:r>
      <w:proofErr w:type="spellStart"/>
      <w:r w:rsidRPr="00260680">
        <w:rPr>
          <w:b w:val="0"/>
          <w:sz w:val="22"/>
          <w:szCs w:val="22"/>
          <w:lang w:eastAsia="en-US"/>
        </w:rPr>
        <w:t>Pzp</w:t>
      </w:r>
      <w:proofErr w:type="spellEnd"/>
      <w:r w:rsidRPr="00260680">
        <w:rPr>
          <w:b w:val="0"/>
          <w:sz w:val="22"/>
          <w:szCs w:val="22"/>
          <w:lang w:eastAsia="en-US"/>
        </w:rPr>
        <w:t>.</w:t>
      </w:r>
    </w:p>
    <w:p w:rsidR="00EC221A" w:rsidRPr="00260680" w:rsidRDefault="00EC221A" w:rsidP="00EC221A">
      <w:pPr>
        <w:spacing w:line="360" w:lineRule="auto"/>
        <w:jc w:val="both"/>
        <w:rPr>
          <w:b w:val="0"/>
          <w:i/>
          <w:sz w:val="22"/>
          <w:szCs w:val="22"/>
        </w:rPr>
      </w:pPr>
    </w:p>
    <w:p w:rsidR="00EC221A" w:rsidRPr="00260680" w:rsidRDefault="00EC221A" w:rsidP="00EC221A">
      <w:pPr>
        <w:spacing w:line="360" w:lineRule="auto"/>
        <w:ind w:left="3402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</w:t>
      </w:r>
      <w:r w:rsidRPr="00260680">
        <w:rPr>
          <w:b w:val="0"/>
          <w:i/>
          <w:sz w:val="22"/>
          <w:szCs w:val="22"/>
        </w:rPr>
        <w:t xml:space="preserve">(miejscowość), </w:t>
      </w:r>
      <w:r w:rsidRPr="00260680">
        <w:rPr>
          <w:b w:val="0"/>
          <w:sz w:val="22"/>
          <w:szCs w:val="22"/>
        </w:rPr>
        <w:t xml:space="preserve">dnia ………….……. r.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(podpis)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Oświadczam, że zachodzą w stosunku do mnie podstawy wykluczenia z postępowania na </w:t>
      </w:r>
      <w:r w:rsidRPr="00260680">
        <w:rPr>
          <w:b w:val="0"/>
          <w:sz w:val="22"/>
          <w:szCs w:val="22"/>
        </w:rPr>
        <w:br/>
        <w:t xml:space="preserve">podstawie art. …………. ustawy </w:t>
      </w:r>
      <w:proofErr w:type="spellStart"/>
      <w:r w:rsidRPr="00260680">
        <w:rPr>
          <w:b w:val="0"/>
          <w:sz w:val="22"/>
          <w:szCs w:val="22"/>
        </w:rPr>
        <w:t>Pzp</w:t>
      </w:r>
      <w:proofErr w:type="spellEnd"/>
      <w:r w:rsidRPr="00260680">
        <w:rPr>
          <w:b w:val="0"/>
          <w:sz w:val="22"/>
          <w:szCs w:val="22"/>
        </w:rPr>
        <w:t xml:space="preserve"> </w:t>
      </w:r>
      <w:r w:rsidRPr="00260680">
        <w:rPr>
          <w:b w:val="0"/>
          <w:i/>
          <w:sz w:val="22"/>
          <w:szCs w:val="22"/>
        </w:rPr>
        <w:t xml:space="preserve">(podać mającą zastosowanie podstawę wykluczenia </w:t>
      </w:r>
      <w:r w:rsidRPr="00260680">
        <w:rPr>
          <w:b w:val="0"/>
          <w:i/>
          <w:sz w:val="22"/>
          <w:szCs w:val="22"/>
        </w:rPr>
        <w:br/>
        <w:t xml:space="preserve">spośród wymienionych w art. 24 ust. 1 pkt 13-14, 16-20 , art. 24 ust. 5 pkt. 1 ustawy </w:t>
      </w:r>
      <w:proofErr w:type="spellStart"/>
      <w:r w:rsidRPr="00260680">
        <w:rPr>
          <w:b w:val="0"/>
          <w:i/>
          <w:sz w:val="22"/>
          <w:szCs w:val="22"/>
        </w:rPr>
        <w:t>Pzp</w:t>
      </w:r>
      <w:proofErr w:type="spellEnd"/>
      <w:r w:rsidRPr="00260680">
        <w:rPr>
          <w:b w:val="0"/>
          <w:i/>
          <w:sz w:val="22"/>
          <w:szCs w:val="22"/>
        </w:rPr>
        <w:t>).</w:t>
      </w:r>
      <w:r w:rsidRPr="00260680">
        <w:rPr>
          <w:b w:val="0"/>
          <w:sz w:val="22"/>
          <w:szCs w:val="22"/>
        </w:rPr>
        <w:t xml:space="preserve"> </w:t>
      </w:r>
      <w:r w:rsidRPr="00260680">
        <w:rPr>
          <w:b w:val="0"/>
          <w:sz w:val="22"/>
          <w:szCs w:val="22"/>
        </w:rPr>
        <w:br/>
      </w:r>
      <w:r w:rsidRPr="00260680">
        <w:rPr>
          <w:b w:val="0"/>
          <w:sz w:val="22"/>
          <w:szCs w:val="22"/>
        </w:rPr>
        <w:lastRenderedPageBreak/>
        <w:t>Jednocześnie oświadczam, że w związku z ww. okolicznością, na podstawie art. 24 ust. 8 ustawy Prawo zamówień publicznych podjąłem następujące środki naprawcze: ……………………………………………………………………………………………………………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</w:t>
      </w:r>
      <w:r w:rsidRPr="00260680">
        <w:rPr>
          <w:b w:val="0"/>
          <w:i/>
          <w:sz w:val="22"/>
          <w:szCs w:val="22"/>
        </w:rPr>
        <w:t xml:space="preserve">(miejscowość), </w:t>
      </w:r>
      <w:r w:rsidRPr="00260680">
        <w:rPr>
          <w:b w:val="0"/>
          <w:sz w:val="22"/>
          <w:szCs w:val="22"/>
        </w:rPr>
        <w:t xml:space="preserve">dnia …………………. r.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(podpis)</w:t>
      </w:r>
    </w:p>
    <w:p w:rsidR="00EC221A" w:rsidRPr="00260680" w:rsidRDefault="00EC221A" w:rsidP="00EC221A">
      <w:pPr>
        <w:spacing w:line="360" w:lineRule="auto"/>
        <w:jc w:val="both"/>
        <w:rPr>
          <w:b w:val="0"/>
          <w:i/>
          <w:sz w:val="22"/>
          <w:szCs w:val="22"/>
        </w:rPr>
      </w:pPr>
    </w:p>
    <w:p w:rsidR="00EC221A" w:rsidRPr="00260680" w:rsidRDefault="00EC221A" w:rsidP="00EC221A">
      <w:pPr>
        <w:shd w:val="clear" w:color="auto" w:fill="BFBFBF"/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OŚWIADCZENIE DOTYCZĄCE PODMIOTU, NA KTÓREGO ZASOBY POWOŁUJE SIĘ WYKONAWCA: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Oświadczam, że w stosunku do następującego/</w:t>
      </w:r>
      <w:proofErr w:type="spellStart"/>
      <w:r w:rsidRPr="00260680">
        <w:rPr>
          <w:b w:val="0"/>
          <w:sz w:val="22"/>
          <w:szCs w:val="22"/>
        </w:rPr>
        <w:t>ych</w:t>
      </w:r>
      <w:proofErr w:type="spellEnd"/>
      <w:r w:rsidRPr="00260680">
        <w:rPr>
          <w:b w:val="0"/>
          <w:sz w:val="22"/>
          <w:szCs w:val="22"/>
        </w:rPr>
        <w:t xml:space="preserve"> podmiotu/</w:t>
      </w:r>
      <w:proofErr w:type="spellStart"/>
      <w:r w:rsidRPr="00260680">
        <w:rPr>
          <w:b w:val="0"/>
          <w:sz w:val="22"/>
          <w:szCs w:val="22"/>
        </w:rPr>
        <w:t>tów</w:t>
      </w:r>
      <w:proofErr w:type="spellEnd"/>
      <w:r w:rsidRPr="00260680">
        <w:rPr>
          <w:b w:val="0"/>
          <w:sz w:val="22"/>
          <w:szCs w:val="22"/>
        </w:rPr>
        <w:t>, na którego/</w:t>
      </w:r>
      <w:proofErr w:type="spellStart"/>
      <w:r w:rsidRPr="00260680">
        <w:rPr>
          <w:b w:val="0"/>
          <w:sz w:val="22"/>
          <w:szCs w:val="22"/>
        </w:rPr>
        <w:t>ych</w:t>
      </w:r>
      <w:proofErr w:type="spellEnd"/>
      <w:r w:rsidRPr="00260680">
        <w:rPr>
          <w:b w:val="0"/>
          <w:sz w:val="22"/>
          <w:szCs w:val="22"/>
        </w:rPr>
        <w:t xml:space="preserve"> zasoby </w:t>
      </w:r>
      <w:r w:rsidRPr="00260680">
        <w:rPr>
          <w:b w:val="0"/>
          <w:sz w:val="22"/>
          <w:szCs w:val="22"/>
        </w:rPr>
        <w:br/>
        <w:t xml:space="preserve">powołuję się w niniejszym postępowaniu, tj.: ………………………………………… </w:t>
      </w:r>
      <w:r w:rsidRPr="00260680">
        <w:rPr>
          <w:b w:val="0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60680">
        <w:rPr>
          <w:b w:val="0"/>
          <w:i/>
          <w:sz w:val="22"/>
          <w:szCs w:val="22"/>
        </w:rPr>
        <w:t>CEiDG</w:t>
      </w:r>
      <w:proofErr w:type="spellEnd"/>
      <w:r w:rsidRPr="00260680">
        <w:rPr>
          <w:b w:val="0"/>
          <w:i/>
          <w:sz w:val="22"/>
          <w:szCs w:val="22"/>
        </w:rPr>
        <w:t xml:space="preserve">) </w:t>
      </w:r>
      <w:r w:rsidRPr="00260680">
        <w:rPr>
          <w:b w:val="0"/>
          <w:sz w:val="22"/>
          <w:szCs w:val="22"/>
        </w:rPr>
        <w:t>nie zachodzą podstawy wykluczenia z postępowania o udzielenie zamówienia.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</w:t>
      </w:r>
      <w:r w:rsidRPr="00260680">
        <w:rPr>
          <w:b w:val="0"/>
          <w:i/>
          <w:sz w:val="22"/>
          <w:szCs w:val="22"/>
        </w:rPr>
        <w:t xml:space="preserve">(miejscowość), </w:t>
      </w:r>
      <w:r w:rsidRPr="00260680">
        <w:rPr>
          <w:b w:val="0"/>
          <w:sz w:val="22"/>
          <w:szCs w:val="22"/>
        </w:rPr>
        <w:t xml:space="preserve">dnia …………………. r.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(podpis)</w:t>
      </w:r>
    </w:p>
    <w:p w:rsidR="00EC221A" w:rsidRPr="00260680" w:rsidRDefault="00EC221A" w:rsidP="00EC221A">
      <w:pPr>
        <w:shd w:val="clear" w:color="auto" w:fill="BFBFBF"/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OŚWIADCZENIE DOTYCZĄCE PODWYKONAWCY NIEBĘDĄCEGO PODMIOTEM, NA KTÓREGO ZASOBY POWOŁUJE SIĘ WYKONAWCA: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Oświadczam, że w stosunku do następującego/</w:t>
      </w:r>
      <w:proofErr w:type="spellStart"/>
      <w:r w:rsidRPr="00260680">
        <w:rPr>
          <w:b w:val="0"/>
          <w:sz w:val="22"/>
          <w:szCs w:val="22"/>
        </w:rPr>
        <w:t>ych</w:t>
      </w:r>
      <w:proofErr w:type="spellEnd"/>
      <w:r w:rsidRPr="00260680">
        <w:rPr>
          <w:b w:val="0"/>
          <w:sz w:val="22"/>
          <w:szCs w:val="22"/>
        </w:rPr>
        <w:t xml:space="preserve"> podmiotu/</w:t>
      </w:r>
      <w:proofErr w:type="spellStart"/>
      <w:r w:rsidRPr="00260680">
        <w:rPr>
          <w:b w:val="0"/>
          <w:sz w:val="22"/>
          <w:szCs w:val="22"/>
        </w:rPr>
        <w:t>tów</w:t>
      </w:r>
      <w:proofErr w:type="spellEnd"/>
      <w:r w:rsidRPr="00260680">
        <w:rPr>
          <w:b w:val="0"/>
          <w:sz w:val="22"/>
          <w:szCs w:val="22"/>
        </w:rPr>
        <w:t>, będącego/</w:t>
      </w:r>
      <w:proofErr w:type="spellStart"/>
      <w:r w:rsidRPr="00260680">
        <w:rPr>
          <w:b w:val="0"/>
          <w:sz w:val="22"/>
          <w:szCs w:val="22"/>
        </w:rPr>
        <w:t>ych</w:t>
      </w:r>
      <w:proofErr w:type="spellEnd"/>
      <w:r w:rsidRPr="00260680">
        <w:rPr>
          <w:b w:val="0"/>
          <w:sz w:val="22"/>
          <w:szCs w:val="22"/>
        </w:rPr>
        <w:t xml:space="preserve"> </w:t>
      </w:r>
      <w:r w:rsidRPr="00260680">
        <w:rPr>
          <w:b w:val="0"/>
          <w:sz w:val="22"/>
          <w:szCs w:val="22"/>
        </w:rPr>
        <w:br/>
        <w:t>podwykonawcą/</w:t>
      </w:r>
      <w:proofErr w:type="spellStart"/>
      <w:r w:rsidRPr="00260680">
        <w:rPr>
          <w:b w:val="0"/>
          <w:sz w:val="22"/>
          <w:szCs w:val="22"/>
        </w:rPr>
        <w:t>ami</w:t>
      </w:r>
      <w:proofErr w:type="spellEnd"/>
      <w:r w:rsidRPr="00260680">
        <w:rPr>
          <w:b w:val="0"/>
          <w:sz w:val="22"/>
          <w:szCs w:val="22"/>
        </w:rPr>
        <w:t xml:space="preserve">: ……………………………………………………………………. </w:t>
      </w:r>
      <w:r w:rsidRPr="00260680">
        <w:rPr>
          <w:b w:val="0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60680">
        <w:rPr>
          <w:b w:val="0"/>
          <w:i/>
          <w:sz w:val="22"/>
          <w:szCs w:val="22"/>
        </w:rPr>
        <w:t>CEiDG</w:t>
      </w:r>
      <w:proofErr w:type="spellEnd"/>
      <w:r w:rsidRPr="00260680">
        <w:rPr>
          <w:b w:val="0"/>
          <w:i/>
          <w:sz w:val="22"/>
          <w:szCs w:val="22"/>
        </w:rPr>
        <w:t>)</w:t>
      </w:r>
      <w:r w:rsidRPr="00260680">
        <w:rPr>
          <w:b w:val="0"/>
          <w:sz w:val="22"/>
          <w:szCs w:val="22"/>
        </w:rPr>
        <w:t>, nie zachodzą podstawy wykluczenia z postępowania o udzielenie zamówienia.</w:t>
      </w:r>
    </w:p>
    <w:p w:rsidR="00EC221A" w:rsidRPr="00020967" w:rsidRDefault="00EC221A" w:rsidP="00EC221A">
      <w:pPr>
        <w:spacing w:line="360" w:lineRule="auto"/>
        <w:jc w:val="both"/>
        <w:rPr>
          <w:b w:val="0"/>
          <w:color w:val="FF000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</w:t>
      </w:r>
      <w:r w:rsidRPr="00260680">
        <w:rPr>
          <w:b w:val="0"/>
          <w:i/>
          <w:sz w:val="22"/>
          <w:szCs w:val="22"/>
        </w:rPr>
        <w:t xml:space="preserve">(miejscowość), </w:t>
      </w:r>
      <w:r w:rsidRPr="00260680">
        <w:rPr>
          <w:b w:val="0"/>
          <w:sz w:val="22"/>
          <w:szCs w:val="22"/>
        </w:rPr>
        <w:t xml:space="preserve">dnia …………………. r. </w:t>
      </w:r>
    </w:p>
    <w:p w:rsidR="00EC221A" w:rsidRPr="00020967" w:rsidRDefault="00EC221A" w:rsidP="00EC221A">
      <w:pPr>
        <w:spacing w:line="360" w:lineRule="auto"/>
        <w:jc w:val="both"/>
        <w:rPr>
          <w:b w:val="0"/>
          <w:color w:val="FF000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020967">
        <w:rPr>
          <w:b w:val="0"/>
          <w:color w:val="FF0000"/>
          <w:sz w:val="22"/>
          <w:szCs w:val="22"/>
        </w:rPr>
        <w:tab/>
      </w:r>
      <w:r w:rsidRPr="00020967">
        <w:rPr>
          <w:b w:val="0"/>
          <w:color w:val="FF0000"/>
          <w:sz w:val="22"/>
          <w:szCs w:val="22"/>
        </w:rPr>
        <w:tab/>
      </w:r>
      <w:r w:rsidRPr="00020967">
        <w:rPr>
          <w:b w:val="0"/>
          <w:color w:val="FF0000"/>
          <w:sz w:val="22"/>
          <w:szCs w:val="22"/>
        </w:rPr>
        <w:tab/>
      </w:r>
      <w:r w:rsidRPr="00020967">
        <w:rPr>
          <w:b w:val="0"/>
          <w:color w:val="FF0000"/>
          <w:sz w:val="22"/>
          <w:szCs w:val="22"/>
        </w:rPr>
        <w:tab/>
      </w:r>
      <w:r w:rsidRPr="00020967">
        <w:rPr>
          <w:b w:val="0"/>
          <w:color w:val="FF0000"/>
          <w:sz w:val="22"/>
          <w:szCs w:val="22"/>
        </w:rPr>
        <w:tab/>
      </w:r>
      <w:r w:rsidRPr="00020967">
        <w:rPr>
          <w:b w:val="0"/>
          <w:color w:val="FF0000"/>
          <w:sz w:val="22"/>
          <w:szCs w:val="22"/>
        </w:rPr>
        <w:tab/>
      </w:r>
      <w:r w:rsidRPr="00020967">
        <w:rPr>
          <w:b w:val="0"/>
          <w:color w:val="FF0000"/>
          <w:sz w:val="22"/>
          <w:szCs w:val="22"/>
        </w:rPr>
        <w:tab/>
      </w:r>
      <w:r w:rsidRPr="00260680">
        <w:rPr>
          <w:b w:val="0"/>
          <w:sz w:val="22"/>
          <w:szCs w:val="22"/>
        </w:rPr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(podpis)</w:t>
      </w:r>
    </w:p>
    <w:p w:rsidR="00EC221A" w:rsidRPr="00260680" w:rsidRDefault="00EC221A" w:rsidP="00EC221A">
      <w:pPr>
        <w:spacing w:line="360" w:lineRule="auto"/>
        <w:jc w:val="both"/>
        <w:rPr>
          <w:b w:val="0"/>
          <w:i/>
          <w:sz w:val="22"/>
          <w:szCs w:val="22"/>
        </w:rPr>
      </w:pPr>
    </w:p>
    <w:p w:rsidR="00EC221A" w:rsidRPr="00260680" w:rsidRDefault="00EC221A" w:rsidP="00EC221A">
      <w:pPr>
        <w:shd w:val="clear" w:color="auto" w:fill="BFBFBF"/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OŚWIADCZENIE DOTYCZĄCE PODANYCH INFORMACJI: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Oświadczam, że wszystkie informacje podane w powyższych oświadczeniach są aktualne </w:t>
      </w:r>
      <w:r w:rsidRPr="00260680">
        <w:rPr>
          <w:b w:val="0"/>
          <w:sz w:val="22"/>
          <w:szCs w:val="22"/>
        </w:rPr>
        <w:br/>
        <w:t xml:space="preserve">i zgodne z prawdą oraz zostały przedstawione z pełną świadomością konsekwencji </w:t>
      </w:r>
      <w:r w:rsidRPr="00260680">
        <w:rPr>
          <w:b w:val="0"/>
          <w:sz w:val="22"/>
          <w:szCs w:val="22"/>
        </w:rPr>
        <w:br/>
        <w:t>wprowadzenia zamawiającego w błąd przy przedstawianiu informacji.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…………….……. </w:t>
      </w:r>
      <w:r w:rsidRPr="00260680">
        <w:rPr>
          <w:b w:val="0"/>
          <w:i/>
          <w:sz w:val="22"/>
          <w:szCs w:val="22"/>
        </w:rPr>
        <w:t xml:space="preserve">(miejscowość), </w:t>
      </w:r>
      <w:r w:rsidRPr="00260680">
        <w:rPr>
          <w:b w:val="0"/>
          <w:sz w:val="22"/>
          <w:szCs w:val="22"/>
        </w:rPr>
        <w:t xml:space="preserve">dnia …………………. r. </w:t>
      </w: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spacing w:line="360" w:lineRule="auto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sz w:val="22"/>
          <w:szCs w:val="22"/>
        </w:rPr>
        <w:tab/>
        <w:t>…………………………………………</w:t>
      </w:r>
    </w:p>
    <w:p w:rsidR="00EC221A" w:rsidRPr="00260680" w:rsidRDefault="00EC221A" w:rsidP="00EC221A">
      <w:pPr>
        <w:spacing w:line="360" w:lineRule="auto"/>
        <w:ind w:left="5664" w:firstLine="708"/>
        <w:jc w:val="both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(podpis)</w:t>
      </w:r>
    </w:p>
    <w:p w:rsidR="00EC221A" w:rsidRPr="00260680" w:rsidRDefault="00EC221A" w:rsidP="00EC221A">
      <w:pPr>
        <w:tabs>
          <w:tab w:val="left" w:pos="6096"/>
        </w:tabs>
        <w:jc w:val="right"/>
        <w:rPr>
          <w:b w:val="0"/>
          <w:bCs/>
          <w:sz w:val="22"/>
          <w:szCs w:val="22"/>
        </w:rPr>
      </w:pPr>
    </w:p>
    <w:p w:rsidR="00EC221A" w:rsidRPr="00260680" w:rsidRDefault="00EC221A" w:rsidP="00EC221A">
      <w:pPr>
        <w:tabs>
          <w:tab w:val="left" w:pos="6096"/>
        </w:tabs>
        <w:jc w:val="right"/>
        <w:rPr>
          <w:b w:val="0"/>
          <w:bCs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 w:val="22"/>
          <w:szCs w:val="22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020967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Default="00EC221A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260680" w:rsidRDefault="00260680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260680" w:rsidRDefault="00260680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260680" w:rsidRDefault="00260680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260680" w:rsidRDefault="00260680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260680" w:rsidRDefault="00260680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260680" w:rsidRDefault="00260680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260680" w:rsidRPr="00020967" w:rsidRDefault="00260680" w:rsidP="00EC221A">
      <w:pPr>
        <w:tabs>
          <w:tab w:val="left" w:pos="6096"/>
        </w:tabs>
        <w:jc w:val="right"/>
        <w:rPr>
          <w:bCs/>
          <w:color w:val="FF0000"/>
          <w:szCs w:val="24"/>
        </w:rPr>
      </w:pPr>
    </w:p>
    <w:p w:rsidR="00EC221A" w:rsidRPr="00260680" w:rsidRDefault="00EC221A" w:rsidP="00EC221A">
      <w:pPr>
        <w:rPr>
          <w:sz w:val="22"/>
          <w:szCs w:val="22"/>
        </w:rPr>
      </w:pPr>
      <w:r w:rsidRPr="00260680">
        <w:rPr>
          <w:sz w:val="22"/>
          <w:szCs w:val="22"/>
        </w:rPr>
        <w:lastRenderedPageBreak/>
        <w:t>WAG-III.261.</w:t>
      </w:r>
      <w:r w:rsidR="00260680" w:rsidRPr="00260680">
        <w:rPr>
          <w:sz w:val="22"/>
          <w:szCs w:val="22"/>
        </w:rPr>
        <w:t>7</w:t>
      </w:r>
      <w:r w:rsidRPr="00260680">
        <w:rPr>
          <w:sz w:val="22"/>
          <w:szCs w:val="22"/>
        </w:rPr>
        <w:t>.2017</w:t>
      </w:r>
    </w:p>
    <w:p w:rsidR="00EC221A" w:rsidRPr="00260680" w:rsidRDefault="00EC221A" w:rsidP="00EC221A">
      <w:pPr>
        <w:ind w:right="-1"/>
        <w:jc w:val="right"/>
        <w:rPr>
          <w:b w:val="0"/>
          <w:i/>
          <w:sz w:val="22"/>
          <w:szCs w:val="22"/>
        </w:rPr>
      </w:pPr>
      <w:r w:rsidRPr="00260680">
        <w:rPr>
          <w:sz w:val="22"/>
          <w:szCs w:val="22"/>
        </w:rPr>
        <w:t xml:space="preserve">Załącznik Nr </w:t>
      </w:r>
      <w:r w:rsidR="00260680" w:rsidRPr="00260680">
        <w:rPr>
          <w:sz w:val="22"/>
          <w:szCs w:val="22"/>
        </w:rPr>
        <w:t>8</w:t>
      </w:r>
      <w:r w:rsidRPr="00260680">
        <w:rPr>
          <w:sz w:val="22"/>
          <w:szCs w:val="22"/>
        </w:rPr>
        <w:t xml:space="preserve"> do SIWZ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Wykonawca:</w:t>
      </w:r>
    </w:p>
    <w:p w:rsidR="00EC221A" w:rsidRPr="00260680" w:rsidRDefault="00EC221A" w:rsidP="00EC221A">
      <w:pPr>
        <w:spacing w:line="360" w:lineRule="auto"/>
        <w:ind w:right="5954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………………………………………………………………………………………………………</w:t>
      </w:r>
    </w:p>
    <w:p w:rsidR="00EC221A" w:rsidRPr="00260680" w:rsidRDefault="00EC221A" w:rsidP="00EC221A">
      <w:pPr>
        <w:spacing w:line="360" w:lineRule="auto"/>
        <w:ind w:right="5953"/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(pełna nazwa/firma, adres, w zależności od podmiotu: NIP/PESEL, KRS/</w:t>
      </w:r>
      <w:proofErr w:type="spellStart"/>
      <w:r w:rsidRPr="00260680">
        <w:rPr>
          <w:b w:val="0"/>
          <w:i/>
          <w:sz w:val="22"/>
          <w:szCs w:val="22"/>
        </w:rPr>
        <w:t>CEiDG</w:t>
      </w:r>
      <w:proofErr w:type="spellEnd"/>
      <w:r w:rsidRPr="00260680">
        <w:rPr>
          <w:b w:val="0"/>
          <w:i/>
          <w:sz w:val="22"/>
          <w:szCs w:val="22"/>
        </w:rPr>
        <w:t>)</w:t>
      </w:r>
    </w:p>
    <w:p w:rsidR="00EC221A" w:rsidRPr="00260680" w:rsidRDefault="00EC221A" w:rsidP="00EC221A">
      <w:pPr>
        <w:spacing w:line="360" w:lineRule="auto"/>
        <w:rPr>
          <w:b w:val="0"/>
          <w:sz w:val="22"/>
          <w:szCs w:val="22"/>
          <w:u w:val="single"/>
        </w:rPr>
      </w:pPr>
      <w:r w:rsidRPr="00260680">
        <w:rPr>
          <w:b w:val="0"/>
          <w:sz w:val="22"/>
          <w:szCs w:val="22"/>
          <w:u w:val="single"/>
        </w:rPr>
        <w:t>reprezentowany przez:</w:t>
      </w:r>
    </w:p>
    <w:p w:rsidR="00EC221A" w:rsidRPr="00260680" w:rsidRDefault="00EC221A" w:rsidP="00EC221A">
      <w:pPr>
        <w:spacing w:line="360" w:lineRule="auto"/>
        <w:ind w:right="5954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………………………………………………………………</w:t>
      </w:r>
    </w:p>
    <w:p w:rsidR="00EC221A" w:rsidRPr="00260680" w:rsidRDefault="00EC221A" w:rsidP="00EC2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</w:rPr>
        <w:t>(imię, nazwisko, stanowisko/podstawa do reprezentacji</w:t>
      </w:r>
    </w:p>
    <w:p w:rsidR="00EC221A" w:rsidRPr="00260680" w:rsidRDefault="00EC221A" w:rsidP="00EC22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 w:val="0"/>
          <w:i/>
          <w:sz w:val="22"/>
          <w:szCs w:val="22"/>
        </w:rPr>
      </w:pPr>
    </w:p>
    <w:p w:rsidR="00EC221A" w:rsidRPr="00260680" w:rsidRDefault="00EC221A" w:rsidP="00EC221A">
      <w:pPr>
        <w:spacing w:line="360" w:lineRule="auto"/>
        <w:ind w:firstLine="708"/>
        <w:jc w:val="both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Na potrzeby postępowania o udzielenie zamówienia publicznego </w:t>
      </w:r>
      <w:r w:rsidR="0009323F">
        <w:rPr>
          <w:b w:val="0"/>
          <w:sz w:val="22"/>
          <w:szCs w:val="22"/>
        </w:rPr>
        <w:t>na wykonywanie</w:t>
      </w:r>
      <w:r w:rsidR="00451687">
        <w:rPr>
          <w:b w:val="0"/>
          <w:sz w:val="22"/>
          <w:szCs w:val="22"/>
        </w:rPr>
        <w:t xml:space="preserve"> usług prawniczych na potrzeby </w:t>
      </w:r>
      <w:r w:rsidR="003E30C6" w:rsidRPr="00260680">
        <w:rPr>
          <w:b w:val="0"/>
          <w:sz w:val="22"/>
          <w:szCs w:val="22"/>
        </w:rPr>
        <w:t xml:space="preserve">do </w:t>
      </w:r>
      <w:r w:rsidRPr="00260680">
        <w:rPr>
          <w:b w:val="0"/>
          <w:sz w:val="22"/>
          <w:szCs w:val="22"/>
        </w:rPr>
        <w:t xml:space="preserve">Lubuskiego Oddziału Wojewódzkiego Narodowego Funduszu Zdrowia </w:t>
      </w:r>
      <w:r w:rsidR="003E30C6" w:rsidRPr="00260680">
        <w:rPr>
          <w:b w:val="0"/>
          <w:sz w:val="22"/>
          <w:szCs w:val="22"/>
        </w:rPr>
        <w:br/>
      </w:r>
      <w:r w:rsidRPr="00260680">
        <w:rPr>
          <w:b w:val="0"/>
          <w:sz w:val="22"/>
          <w:szCs w:val="22"/>
        </w:rPr>
        <w:t>w Zielonej Górze,</w:t>
      </w:r>
      <w:r w:rsidRPr="00260680">
        <w:rPr>
          <w:b w:val="0"/>
          <w:i/>
          <w:sz w:val="22"/>
          <w:szCs w:val="22"/>
        </w:rPr>
        <w:t xml:space="preserve"> </w:t>
      </w:r>
      <w:r w:rsidRPr="00260680">
        <w:rPr>
          <w:b w:val="0"/>
          <w:sz w:val="22"/>
          <w:szCs w:val="22"/>
        </w:rPr>
        <w:t>prowadzonego przez Lubuski Oddział Wojewódzki Narodowego Funduszu Zdrowia w Zielonej Górze</w:t>
      </w:r>
      <w:r w:rsidRPr="00260680">
        <w:rPr>
          <w:b w:val="0"/>
          <w:i/>
          <w:sz w:val="22"/>
          <w:szCs w:val="22"/>
        </w:rPr>
        <w:t xml:space="preserve">, </w:t>
      </w:r>
      <w:r w:rsidRPr="00260680">
        <w:rPr>
          <w:b w:val="0"/>
          <w:sz w:val="22"/>
          <w:szCs w:val="22"/>
        </w:rPr>
        <w:t>oświadczam, co następuje:</w:t>
      </w:r>
    </w:p>
    <w:p w:rsidR="00EC221A" w:rsidRPr="00260680" w:rsidRDefault="00EC221A" w:rsidP="00AF35E7">
      <w:pPr>
        <w:widowControl w:val="0"/>
        <w:numPr>
          <w:ilvl w:val="0"/>
          <w:numId w:val="19"/>
        </w:numPr>
        <w:adjustRightInd w:val="0"/>
        <w:spacing w:after="240" w:line="276" w:lineRule="auto"/>
        <w:ind w:left="425" w:hanging="425"/>
        <w:jc w:val="both"/>
        <w:textAlignment w:val="baseline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 Oświadczam, że Wykonawca </w:t>
      </w:r>
      <w:r w:rsidRPr="00260680">
        <w:rPr>
          <w:b w:val="0"/>
          <w:sz w:val="22"/>
          <w:szCs w:val="22"/>
          <w:u w:val="single"/>
        </w:rPr>
        <w:t>nie należy</w:t>
      </w:r>
      <w:r w:rsidRPr="00260680">
        <w:rPr>
          <w:b w:val="0"/>
          <w:sz w:val="22"/>
          <w:szCs w:val="22"/>
        </w:rPr>
        <w:t xml:space="preserve"> do grupy kapitałowej w rozumieniu Ustawy </w:t>
      </w:r>
      <w:r w:rsidRPr="00260680">
        <w:rPr>
          <w:b w:val="0"/>
          <w:sz w:val="22"/>
          <w:szCs w:val="22"/>
        </w:rPr>
        <w:br/>
        <w:t xml:space="preserve">z dnia 16 lutego 2007 r. o ochronie konkurencji i konsumentów (Dz. U. z 2017 r. poz. 229 </w:t>
      </w:r>
      <w:r w:rsidRPr="00260680">
        <w:rPr>
          <w:b w:val="0"/>
          <w:sz w:val="22"/>
          <w:szCs w:val="22"/>
        </w:rPr>
        <w:br/>
        <w:t>z późn.zm.) z Wykonawcami, którzy w niniejszym postępowaniu złożyli odrębne oferty.*</w:t>
      </w:r>
    </w:p>
    <w:p w:rsidR="00EC221A" w:rsidRPr="00260680" w:rsidRDefault="00EC221A" w:rsidP="00AF35E7">
      <w:pPr>
        <w:widowControl w:val="0"/>
        <w:numPr>
          <w:ilvl w:val="0"/>
          <w:numId w:val="19"/>
        </w:numPr>
        <w:adjustRightInd w:val="0"/>
        <w:spacing w:after="200" w:line="276" w:lineRule="auto"/>
        <w:ind w:left="426" w:hanging="426"/>
        <w:jc w:val="both"/>
        <w:textAlignment w:val="baseline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Oświadczam, że Wykonawca </w:t>
      </w:r>
      <w:r w:rsidRPr="00260680">
        <w:rPr>
          <w:b w:val="0"/>
          <w:sz w:val="22"/>
          <w:szCs w:val="22"/>
          <w:u w:val="single"/>
        </w:rPr>
        <w:t>należy</w:t>
      </w:r>
      <w:r w:rsidRPr="00260680">
        <w:rPr>
          <w:b w:val="0"/>
          <w:sz w:val="22"/>
          <w:szCs w:val="22"/>
        </w:rPr>
        <w:t xml:space="preserve"> do grupy kapitałowej w rozumieniu Ustawy z dnia 16 lutego 2007 r. o ochronie konkurencji i konsumentów (Dz. U. z 2017 r. poz. 229 </w:t>
      </w:r>
      <w:r w:rsidRPr="00260680">
        <w:rPr>
          <w:b w:val="0"/>
          <w:sz w:val="22"/>
          <w:szCs w:val="22"/>
        </w:rPr>
        <w:br/>
        <w:t>z późn.zm.) z Wykonawcami, którzy w niniejszym postępowaniu złożyli odrębne oferty.*</w:t>
      </w:r>
    </w:p>
    <w:p w:rsidR="00EC221A" w:rsidRPr="00260680" w:rsidRDefault="00EC221A" w:rsidP="00EC221A">
      <w:pPr>
        <w:spacing w:line="360" w:lineRule="auto"/>
        <w:ind w:left="720"/>
        <w:jc w:val="both"/>
        <w:rPr>
          <w:b w:val="0"/>
          <w:sz w:val="22"/>
          <w:szCs w:val="22"/>
        </w:rPr>
      </w:pPr>
    </w:p>
    <w:p w:rsidR="00EC221A" w:rsidRPr="00260680" w:rsidRDefault="00EC221A" w:rsidP="00EC221A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W załączeniu przedkładam pisemne informacje – dowody- że istniejące powiązania między Wykonawcami z tej samej grupy kapitałowej nie prowadzą do zakłócenia konkurencji </w:t>
      </w:r>
      <w:r w:rsidRPr="00260680">
        <w:rPr>
          <w:b w:val="0"/>
          <w:sz w:val="22"/>
          <w:szCs w:val="22"/>
        </w:rPr>
        <w:br/>
        <w:t>w niniejszym postępowaniu.*</w:t>
      </w:r>
    </w:p>
    <w:p w:rsidR="00EC221A" w:rsidRPr="00260680" w:rsidRDefault="00EC221A" w:rsidP="00EC221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EC221A" w:rsidRPr="00260680" w:rsidRDefault="00EC221A" w:rsidP="00EC221A">
      <w:pPr>
        <w:rPr>
          <w:i/>
          <w:sz w:val="22"/>
          <w:szCs w:val="22"/>
        </w:rPr>
      </w:pPr>
    </w:p>
    <w:p w:rsidR="00EC221A" w:rsidRPr="00260680" w:rsidRDefault="00EC221A" w:rsidP="00EC221A">
      <w:pPr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.......................................</w:t>
      </w:r>
    </w:p>
    <w:p w:rsidR="00EC221A" w:rsidRPr="00260680" w:rsidRDefault="00EC221A" w:rsidP="00EC221A">
      <w:pPr>
        <w:rPr>
          <w:b w:val="0"/>
          <w:i/>
          <w:sz w:val="22"/>
          <w:szCs w:val="22"/>
        </w:rPr>
      </w:pPr>
      <w:r w:rsidRPr="00260680">
        <w:rPr>
          <w:b w:val="0"/>
          <w:i/>
          <w:sz w:val="22"/>
          <w:szCs w:val="22"/>
          <w:vertAlign w:val="superscript"/>
        </w:rPr>
        <w:t xml:space="preserve">           (miejscowość, data)         </w:t>
      </w:r>
    </w:p>
    <w:p w:rsidR="00EC221A" w:rsidRPr="00260680" w:rsidRDefault="00EC221A" w:rsidP="00EC221A">
      <w:pPr>
        <w:jc w:val="right"/>
        <w:rPr>
          <w:b w:val="0"/>
          <w:sz w:val="22"/>
          <w:szCs w:val="22"/>
        </w:rPr>
      </w:pPr>
      <w:r w:rsidRPr="00260680">
        <w:rPr>
          <w:b w:val="0"/>
          <w:sz w:val="22"/>
          <w:szCs w:val="22"/>
        </w:rPr>
        <w:t>..................................................................</w:t>
      </w:r>
    </w:p>
    <w:p w:rsidR="00EC221A" w:rsidRPr="00260680" w:rsidRDefault="00EC221A" w:rsidP="00EC221A">
      <w:pPr>
        <w:ind w:left="5812" w:right="851" w:hanging="856"/>
        <w:jc w:val="center"/>
        <w:rPr>
          <w:b w:val="0"/>
          <w:i/>
          <w:sz w:val="22"/>
          <w:szCs w:val="22"/>
        </w:rPr>
      </w:pPr>
      <w:r w:rsidRPr="00260680">
        <w:rPr>
          <w:b w:val="0"/>
          <w:sz w:val="22"/>
          <w:szCs w:val="22"/>
        </w:rPr>
        <w:t xml:space="preserve">    </w:t>
      </w:r>
      <w:r w:rsidRPr="00260680">
        <w:rPr>
          <w:b w:val="0"/>
          <w:sz w:val="22"/>
          <w:szCs w:val="22"/>
        </w:rPr>
        <w:tab/>
      </w:r>
      <w:r w:rsidRPr="00260680">
        <w:rPr>
          <w:b w:val="0"/>
          <w:i/>
          <w:sz w:val="22"/>
          <w:szCs w:val="22"/>
        </w:rPr>
        <w:t>podpis osoby uprawnionej do reprezentowania Wykonawcy</w:t>
      </w:r>
    </w:p>
    <w:p w:rsidR="00EC221A" w:rsidRPr="00260680" w:rsidRDefault="00EC221A" w:rsidP="00EC221A">
      <w:pPr>
        <w:rPr>
          <w:b w:val="0"/>
          <w:sz w:val="22"/>
          <w:szCs w:val="22"/>
        </w:rPr>
      </w:pPr>
    </w:p>
    <w:p w:rsidR="00EC221A" w:rsidRPr="00260680" w:rsidRDefault="00EC221A" w:rsidP="00EC221A">
      <w:pPr>
        <w:spacing w:before="120"/>
        <w:ind w:right="851"/>
        <w:rPr>
          <w:sz w:val="28"/>
          <w:szCs w:val="28"/>
          <w:vertAlign w:val="superscript"/>
        </w:rPr>
      </w:pPr>
      <w:r w:rsidRPr="00260680">
        <w:rPr>
          <w:sz w:val="28"/>
          <w:szCs w:val="28"/>
          <w:vertAlign w:val="superscript"/>
        </w:rPr>
        <w:t>* - niepotrzebne skreślić</w:t>
      </w:r>
    </w:p>
    <w:p w:rsidR="00B46C9B" w:rsidRPr="00260680" w:rsidRDefault="00B46C9B"/>
    <w:p w:rsidR="003E30C6" w:rsidRPr="00020967" w:rsidRDefault="003E30C6">
      <w:pPr>
        <w:rPr>
          <w:color w:val="FF0000"/>
        </w:rPr>
      </w:pPr>
    </w:p>
    <w:p w:rsidR="003E30C6" w:rsidRPr="00020967" w:rsidRDefault="003E30C6">
      <w:pPr>
        <w:rPr>
          <w:color w:val="FF0000"/>
        </w:rPr>
      </w:pPr>
    </w:p>
    <w:p w:rsidR="003E30C6" w:rsidRPr="00020967" w:rsidRDefault="003E30C6">
      <w:pPr>
        <w:rPr>
          <w:color w:val="FF0000"/>
        </w:rPr>
      </w:pPr>
    </w:p>
    <w:p w:rsidR="003E30C6" w:rsidRPr="00020967" w:rsidRDefault="003E30C6">
      <w:pPr>
        <w:rPr>
          <w:color w:val="FF0000"/>
        </w:rPr>
      </w:pPr>
    </w:p>
    <w:p w:rsidR="003E30C6" w:rsidRPr="00020967" w:rsidRDefault="003E30C6">
      <w:pPr>
        <w:rPr>
          <w:color w:val="FF0000"/>
        </w:rPr>
      </w:pPr>
    </w:p>
    <w:sectPr w:rsidR="003E30C6" w:rsidRPr="00020967" w:rsidSect="007C012C">
      <w:headerReference w:type="even" r:id="rId20"/>
      <w:footerReference w:type="even" r:id="rId21"/>
      <w:footerReference w:type="default" r:id="rId22"/>
      <w:pgSz w:w="11907" w:h="16840" w:code="9"/>
      <w:pgMar w:top="1134" w:right="1418" w:bottom="1418" w:left="1418" w:header="709" w:footer="6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8C" w:rsidRDefault="008D4E8C">
      <w:r>
        <w:separator/>
      </w:r>
    </w:p>
  </w:endnote>
  <w:endnote w:type="continuationSeparator" w:id="0">
    <w:p w:rsidR="008D4E8C" w:rsidRDefault="008D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25" w:rsidRDefault="003033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1A" w:rsidRDefault="005A761A" w:rsidP="00DD7C5C">
    <w:pPr>
      <w:pStyle w:val="Stopka"/>
      <w:tabs>
        <w:tab w:val="right" w:pos="9354"/>
      </w:tabs>
      <w:rPr>
        <w:i/>
        <w:sz w:val="22"/>
        <w:szCs w:val="22"/>
      </w:rPr>
    </w:pPr>
  </w:p>
  <w:p w:rsidR="005A761A" w:rsidRDefault="005A761A" w:rsidP="00DD7C5C">
    <w:pPr>
      <w:pStyle w:val="Stopka"/>
      <w:tabs>
        <w:tab w:val="right" w:pos="9354"/>
      </w:tabs>
    </w:pPr>
    <w:r w:rsidRPr="00A07947">
      <w:rPr>
        <w:i/>
        <w:sz w:val="22"/>
        <w:szCs w:val="22"/>
      </w:rPr>
      <w:t xml:space="preserve">Podpisy członków komisji przetargowej </w:t>
    </w:r>
    <w:r w:rsidRPr="00A07947">
      <w:rPr>
        <w:sz w:val="22"/>
        <w:szCs w:val="22"/>
        <w:u w:val="single"/>
      </w:rPr>
      <w:tab/>
    </w:r>
    <w:r>
      <w:rPr>
        <w:u w:val="single"/>
      </w:rPr>
      <w:t xml:space="preserve">                                       </w:t>
    </w:r>
    <w:r w:rsidR="001529B6">
      <w:rPr>
        <w:u w:val="single"/>
      </w:rP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5CE1">
      <w:rPr>
        <w:noProof/>
      </w:rPr>
      <w:t>10</w:t>
    </w:r>
    <w:r>
      <w:fldChar w:fldCharType="end"/>
    </w:r>
  </w:p>
  <w:p w:rsidR="005A761A" w:rsidRDefault="005A761A">
    <w:pPr>
      <w:pStyle w:val="Stopka"/>
      <w:rPr>
        <w:i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B6" w:rsidRDefault="001529B6">
    <w:pPr>
      <w:pStyle w:val="Stopka"/>
    </w:pPr>
    <w:r w:rsidRPr="00A07947">
      <w:rPr>
        <w:i/>
        <w:sz w:val="22"/>
        <w:szCs w:val="22"/>
      </w:rPr>
      <w:t xml:space="preserve">Podpisy członków komisji przetargowej </w:t>
    </w:r>
    <w:r w:rsidRPr="001529B6">
      <w:rPr>
        <w:sz w:val="22"/>
        <w:szCs w:val="22"/>
        <w:u w:val="single"/>
      </w:rPr>
      <w:tab/>
    </w:r>
    <w:r>
      <w:rPr>
        <w:u w:val="single"/>
      </w:rPr>
      <w:t xml:space="preserve"> </w:t>
    </w:r>
    <w:r>
      <w:rPr>
        <w:u w:val="single"/>
      </w:rPr>
      <w:tab/>
      <w:t xml:space="preserve">                                </w:t>
    </w:r>
    <w:r w:rsidRPr="001529B6">
      <w:t xml:space="preserve">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1A" w:rsidRDefault="005A761A" w:rsidP="006827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A761A" w:rsidRDefault="005A761A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1A" w:rsidRDefault="005A761A" w:rsidP="006827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CE1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5A761A" w:rsidRDefault="00303325" w:rsidP="00303325">
    <w:pPr>
      <w:pStyle w:val="Stopka"/>
      <w:tabs>
        <w:tab w:val="left" w:pos="4240"/>
      </w:tabs>
      <w:ind w:left="720" w:right="360"/>
      <w:rPr>
        <w:i/>
        <w:sz w:val="24"/>
      </w:rPr>
    </w:pPr>
    <w:r w:rsidRPr="00A07947">
      <w:rPr>
        <w:i/>
        <w:sz w:val="22"/>
        <w:szCs w:val="22"/>
      </w:rPr>
      <w:t xml:space="preserve">Podpisy członków komisji przetargowej </w:t>
    </w:r>
    <w:r w:rsidRPr="00A07947"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031477"/>
      <w:docPartObj>
        <w:docPartGallery w:val="Page Numbers (Bottom of Page)"/>
        <w:docPartUnique/>
      </w:docPartObj>
    </w:sdtPr>
    <w:sdtEndPr/>
    <w:sdtContent>
      <w:p w:rsidR="005A761A" w:rsidRDefault="005A76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E1">
          <w:rPr>
            <w:noProof/>
          </w:rPr>
          <w:t>27</w:t>
        </w:r>
        <w:r>
          <w:fldChar w:fldCharType="end"/>
        </w:r>
      </w:p>
    </w:sdtContent>
  </w:sdt>
  <w:p w:rsidR="005A761A" w:rsidRDefault="00303325">
    <w:pPr>
      <w:pStyle w:val="Stopka"/>
    </w:pPr>
    <w:r w:rsidRPr="00A07947">
      <w:rPr>
        <w:i/>
        <w:sz w:val="22"/>
        <w:szCs w:val="22"/>
      </w:rPr>
      <w:t xml:space="preserve">Podpisy członków komisji przetargowej </w:t>
    </w:r>
    <w:r w:rsidRPr="00A07947"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u w:val="single"/>
      </w:rPr>
      <w:t xml:space="preserve">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1A" w:rsidRDefault="005A761A" w:rsidP="006827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A761A" w:rsidRDefault="005A761A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1A" w:rsidRDefault="005A761A" w:rsidP="006827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CE1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5A761A" w:rsidRDefault="00303325" w:rsidP="0068272A">
    <w:pPr>
      <w:pStyle w:val="Stopka"/>
      <w:tabs>
        <w:tab w:val="left" w:pos="4240"/>
      </w:tabs>
      <w:ind w:right="360"/>
      <w:rPr>
        <w:i/>
        <w:sz w:val="24"/>
      </w:rPr>
    </w:pPr>
    <w:r w:rsidRPr="00A07947">
      <w:rPr>
        <w:i/>
        <w:sz w:val="22"/>
        <w:szCs w:val="22"/>
      </w:rPr>
      <w:t xml:space="preserve">Podpisy członków komisji przetargowej </w:t>
    </w:r>
    <w:r w:rsidRPr="00A07947"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  <w:r w:rsidR="005A761A">
      <w:rPr>
        <w:i/>
        <w:sz w:val="24"/>
      </w:rPr>
      <w:tab/>
    </w:r>
    <w:r w:rsidR="005A761A">
      <w:rPr>
        <w:i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8C" w:rsidRDefault="008D4E8C">
      <w:r>
        <w:separator/>
      </w:r>
    </w:p>
  </w:footnote>
  <w:footnote w:type="continuationSeparator" w:id="0">
    <w:p w:rsidR="008D4E8C" w:rsidRDefault="008D4E8C">
      <w:r>
        <w:continuationSeparator/>
      </w:r>
    </w:p>
  </w:footnote>
  <w:footnote w:id="1">
    <w:p w:rsidR="005A761A" w:rsidRDefault="005A761A" w:rsidP="00213805">
      <w:pPr>
        <w:pStyle w:val="Tekstprzypisudolnego"/>
      </w:pPr>
      <w:r>
        <w:rPr>
          <w:rStyle w:val="Odwoanieprzypisudolnego"/>
        </w:rPr>
        <w:footnoteRef/>
      </w:r>
      <w:r>
        <w:t xml:space="preserve"> Umowa zostanie odpowiednio dostosowana. </w:t>
      </w:r>
    </w:p>
  </w:footnote>
  <w:footnote w:id="2">
    <w:p w:rsidR="005A761A" w:rsidRDefault="005A761A" w:rsidP="00213805">
      <w:pPr>
        <w:pStyle w:val="Tekstprzypisudolnego"/>
      </w:pPr>
      <w:r>
        <w:rPr>
          <w:rStyle w:val="Odwoanieprzypisudolnego"/>
        </w:rPr>
        <w:footnoteRef/>
      </w:r>
      <w:r>
        <w:t xml:space="preserve"> Umowa zostanie odpowiednio dostosowana.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25" w:rsidRDefault="003033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25" w:rsidRDefault="003033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25" w:rsidRDefault="0030332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1A" w:rsidRDefault="005A761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761A" w:rsidRDefault="005A761A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1A" w:rsidRDefault="005A761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761A" w:rsidRDefault="005A761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1205F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position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position w:val="0"/>
        <w:sz w:val="24"/>
        <w:szCs w:val="22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728" w:hanging="648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position w:val="0"/>
        <w:sz w:val="22"/>
        <w:szCs w:val="22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0"/>
      </w:pPr>
      <w:rPr>
        <w:b w:val="0"/>
        <w:bCs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firstLine="360"/>
      </w:pPr>
      <w:rPr>
        <w:b w:val="0"/>
        <w:bCs w:val="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firstLine="720"/>
      </w:pPr>
      <w:rPr>
        <w:b w:val="0"/>
        <w:bCs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648"/>
        </w:tabs>
        <w:ind w:left="648" w:firstLine="1080"/>
      </w:pPr>
      <w:rPr>
        <w:b w:val="0"/>
        <w:bCs w:val="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92"/>
        </w:tabs>
        <w:ind w:left="792" w:firstLine="1440"/>
      </w:pPr>
      <w:rPr>
        <w:b w:val="0"/>
        <w:bCs w:val="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936"/>
        </w:tabs>
        <w:ind w:left="936" w:firstLine="1800"/>
      </w:pPr>
      <w:rPr>
        <w:b w:val="0"/>
        <w:bCs w:val="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2160"/>
      </w:pPr>
      <w:rPr>
        <w:b w:val="0"/>
        <w:bCs w:val="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224"/>
        </w:tabs>
        <w:ind w:left="1224" w:firstLine="2520"/>
      </w:pPr>
      <w:rPr>
        <w:b w:val="0"/>
        <w:bCs w:val="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1440" w:firstLine="2880"/>
      </w:pPr>
      <w:rPr>
        <w:b w:val="0"/>
        <w:bCs w:val="0"/>
        <w:position w:val="0"/>
        <w:sz w:val="22"/>
        <w:szCs w:val="22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b w:val="0"/>
      </w:rPr>
    </w:lvl>
  </w:abstractNum>
  <w:abstractNum w:abstractNumId="3">
    <w:nsid w:val="00000010"/>
    <w:multiLevelType w:val="singleLevel"/>
    <w:tmpl w:val="51EA18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4">
    <w:nsid w:val="00000011"/>
    <w:multiLevelType w:val="singleLevel"/>
    <w:tmpl w:val="7A54560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5">
    <w:nsid w:val="02E4270C"/>
    <w:multiLevelType w:val="hybridMultilevel"/>
    <w:tmpl w:val="866A0FB6"/>
    <w:lvl w:ilvl="0" w:tplc="9E408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E30EA30"/>
    <w:lvl w:ilvl="0" w:tplc="D1CA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A5371"/>
    <w:multiLevelType w:val="hybridMultilevel"/>
    <w:tmpl w:val="B2B8EB84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B11BB"/>
    <w:multiLevelType w:val="hybridMultilevel"/>
    <w:tmpl w:val="4F98F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923B8"/>
    <w:multiLevelType w:val="singleLevel"/>
    <w:tmpl w:val="FFB44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09A07348"/>
    <w:multiLevelType w:val="hybridMultilevel"/>
    <w:tmpl w:val="00BEFBC8"/>
    <w:lvl w:ilvl="0" w:tplc="FEA8122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242D9"/>
    <w:multiLevelType w:val="hybridMultilevel"/>
    <w:tmpl w:val="2FD69708"/>
    <w:lvl w:ilvl="0" w:tplc="AFDAC0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B679C"/>
    <w:multiLevelType w:val="hybridMultilevel"/>
    <w:tmpl w:val="45A67D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A772EB1"/>
    <w:multiLevelType w:val="hybridMultilevel"/>
    <w:tmpl w:val="F37C8742"/>
    <w:lvl w:ilvl="0" w:tplc="7FDA4AB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EF5F74"/>
    <w:multiLevelType w:val="hybridMultilevel"/>
    <w:tmpl w:val="FCB0B45E"/>
    <w:lvl w:ilvl="0" w:tplc="7DC8E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15310"/>
    <w:multiLevelType w:val="hybridMultilevel"/>
    <w:tmpl w:val="51942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F2F91"/>
    <w:multiLevelType w:val="hybridMultilevel"/>
    <w:tmpl w:val="ED9E5624"/>
    <w:lvl w:ilvl="0" w:tplc="02D64D1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7">
    <w:nsid w:val="177A572F"/>
    <w:multiLevelType w:val="hybridMultilevel"/>
    <w:tmpl w:val="F8707174"/>
    <w:lvl w:ilvl="0" w:tplc="1DAE1F0C">
      <w:start w:val="1"/>
      <w:numFmt w:val="decimal"/>
      <w:lvlText w:val="%1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8">
    <w:nsid w:val="17B40DF2"/>
    <w:multiLevelType w:val="hybridMultilevel"/>
    <w:tmpl w:val="C1AC6BEE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9">
    <w:nsid w:val="193A7F43"/>
    <w:multiLevelType w:val="hybridMultilevel"/>
    <w:tmpl w:val="DEF2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E3447"/>
    <w:multiLevelType w:val="hybridMultilevel"/>
    <w:tmpl w:val="D68EBA86"/>
    <w:lvl w:ilvl="0" w:tplc="45FC5E0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220E60"/>
    <w:multiLevelType w:val="hybridMultilevel"/>
    <w:tmpl w:val="B67AEECE"/>
    <w:lvl w:ilvl="0" w:tplc="114014E2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>
    <w:nsid w:val="20D71D2D"/>
    <w:multiLevelType w:val="hybridMultilevel"/>
    <w:tmpl w:val="8FB8FB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1712745"/>
    <w:multiLevelType w:val="hybridMultilevel"/>
    <w:tmpl w:val="F8C2E0E0"/>
    <w:lvl w:ilvl="0" w:tplc="7BF85F2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789C8C88">
      <w:start w:val="1"/>
      <w:numFmt w:val="lowerLetter"/>
      <w:lvlText w:val="%2)"/>
      <w:lvlJc w:val="left"/>
      <w:pPr>
        <w:tabs>
          <w:tab w:val="num" w:pos="207"/>
        </w:tabs>
        <w:ind w:left="207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3D6E39E4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24">
    <w:nsid w:val="28EA43F0"/>
    <w:multiLevelType w:val="hybridMultilevel"/>
    <w:tmpl w:val="1EB20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A65F3"/>
    <w:multiLevelType w:val="singleLevel"/>
    <w:tmpl w:val="01CE7A0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2F6D1FCF"/>
    <w:multiLevelType w:val="hybridMultilevel"/>
    <w:tmpl w:val="DD14CD5A"/>
    <w:lvl w:ilvl="0" w:tplc="6E68234C">
      <w:start w:val="9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65EAA"/>
    <w:multiLevelType w:val="hybridMultilevel"/>
    <w:tmpl w:val="BA5AB250"/>
    <w:lvl w:ilvl="0" w:tplc="073E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E32E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62C1FC">
      <w:start w:val="1"/>
      <w:numFmt w:val="lowerLetter"/>
      <w:lvlText w:val="%4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D476C3"/>
    <w:multiLevelType w:val="hybridMultilevel"/>
    <w:tmpl w:val="7DB4CB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386534CA"/>
    <w:multiLevelType w:val="hybridMultilevel"/>
    <w:tmpl w:val="916C5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F70C1"/>
    <w:multiLevelType w:val="hybridMultilevel"/>
    <w:tmpl w:val="C2BA078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B4207BB"/>
    <w:multiLevelType w:val="hybridMultilevel"/>
    <w:tmpl w:val="2A4C0CA8"/>
    <w:lvl w:ilvl="0" w:tplc="35D2190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96C5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7359A1"/>
    <w:multiLevelType w:val="hybridMultilevel"/>
    <w:tmpl w:val="845085C6"/>
    <w:lvl w:ilvl="0" w:tplc="F61420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EE14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674A18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D034B0"/>
    <w:multiLevelType w:val="hybridMultilevel"/>
    <w:tmpl w:val="1CE4D94C"/>
    <w:lvl w:ilvl="0" w:tplc="A8BCCEF0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F2434A"/>
    <w:multiLevelType w:val="hybridMultilevel"/>
    <w:tmpl w:val="E3EED822"/>
    <w:lvl w:ilvl="0" w:tplc="DC706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C02237"/>
    <w:multiLevelType w:val="singleLevel"/>
    <w:tmpl w:val="FFB44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3DD85120"/>
    <w:multiLevelType w:val="hybridMultilevel"/>
    <w:tmpl w:val="478893D0"/>
    <w:lvl w:ilvl="0" w:tplc="3EBC0F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FA85322"/>
    <w:multiLevelType w:val="hybridMultilevel"/>
    <w:tmpl w:val="05FE2362"/>
    <w:lvl w:ilvl="0" w:tplc="F638428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3AF6117"/>
    <w:multiLevelType w:val="hybridMultilevel"/>
    <w:tmpl w:val="95CADE2A"/>
    <w:lvl w:ilvl="0" w:tplc="B770C1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E2A1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822679E6">
      <w:start w:val="1"/>
      <w:numFmt w:val="upperRoman"/>
      <w:lvlText w:val="%3."/>
      <w:lvlJc w:val="left"/>
      <w:pPr>
        <w:ind w:left="1288" w:hanging="720"/>
      </w:pPr>
      <w:rPr>
        <w:rFonts w:hint="default"/>
        <w:b/>
      </w:rPr>
    </w:lvl>
    <w:lvl w:ilvl="3" w:tplc="82F42FFA">
      <w:start w:val="2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6DC2D4C"/>
    <w:multiLevelType w:val="hybridMultilevel"/>
    <w:tmpl w:val="04381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6A0815"/>
    <w:multiLevelType w:val="hybridMultilevel"/>
    <w:tmpl w:val="35521B90"/>
    <w:lvl w:ilvl="0" w:tplc="8CAA010C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1" w:tplc="B302D756">
      <w:start w:val="1"/>
      <w:numFmt w:val="lowerLetter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1">
    <w:nsid w:val="4C1054CE"/>
    <w:multiLevelType w:val="multilevel"/>
    <w:tmpl w:val="8C982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CC14B14"/>
    <w:multiLevelType w:val="hybridMultilevel"/>
    <w:tmpl w:val="14C647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14D3AED"/>
    <w:multiLevelType w:val="hybridMultilevel"/>
    <w:tmpl w:val="C9FA3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65B74"/>
    <w:multiLevelType w:val="hybridMultilevel"/>
    <w:tmpl w:val="95FEB678"/>
    <w:lvl w:ilvl="0" w:tplc="CB4A63F2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2D4B77"/>
    <w:multiLevelType w:val="hybridMultilevel"/>
    <w:tmpl w:val="AB30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7535F1F"/>
    <w:multiLevelType w:val="hybridMultilevel"/>
    <w:tmpl w:val="C4BCD896"/>
    <w:lvl w:ilvl="0" w:tplc="BCAE05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F6418F"/>
    <w:multiLevelType w:val="hybridMultilevel"/>
    <w:tmpl w:val="797AC43E"/>
    <w:lvl w:ilvl="0" w:tplc="FE2EB9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0B695A"/>
    <w:multiLevelType w:val="hybridMultilevel"/>
    <w:tmpl w:val="C1AC6BEE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9">
    <w:nsid w:val="5CAA1CB1"/>
    <w:multiLevelType w:val="singleLevel"/>
    <w:tmpl w:val="47B0B2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>
    <w:nsid w:val="5F481A67"/>
    <w:multiLevelType w:val="hybridMultilevel"/>
    <w:tmpl w:val="8E48E1E0"/>
    <w:lvl w:ilvl="0" w:tplc="02CCA9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E69C1"/>
    <w:multiLevelType w:val="hybridMultilevel"/>
    <w:tmpl w:val="ADDC4BC2"/>
    <w:lvl w:ilvl="0" w:tplc="BC78C9EC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52">
    <w:nsid w:val="624666F6"/>
    <w:multiLevelType w:val="hybridMultilevel"/>
    <w:tmpl w:val="7B12E484"/>
    <w:lvl w:ilvl="0" w:tplc="5E9C158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B038B0"/>
    <w:multiLevelType w:val="hybridMultilevel"/>
    <w:tmpl w:val="F70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9E0165"/>
    <w:multiLevelType w:val="hybridMultilevel"/>
    <w:tmpl w:val="58BC9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EE6AEB"/>
    <w:multiLevelType w:val="hybridMultilevel"/>
    <w:tmpl w:val="BE78BA94"/>
    <w:lvl w:ilvl="0" w:tplc="6B840C5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6DC8543F"/>
    <w:multiLevelType w:val="multilevel"/>
    <w:tmpl w:val="94D8C1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68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79"/>
        </w:tabs>
        <w:ind w:left="2279" w:hanging="72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9"/>
        </w:tabs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4"/>
        </w:tabs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99"/>
        </w:tabs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84"/>
        </w:tabs>
        <w:ind w:left="5484" w:hanging="1800"/>
      </w:pPr>
      <w:rPr>
        <w:rFonts w:hint="default"/>
      </w:rPr>
    </w:lvl>
  </w:abstractNum>
  <w:abstractNum w:abstractNumId="57">
    <w:nsid w:val="6E767156"/>
    <w:multiLevelType w:val="singleLevel"/>
    <w:tmpl w:val="F3AE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8">
    <w:nsid w:val="6EE34253"/>
    <w:multiLevelType w:val="hybridMultilevel"/>
    <w:tmpl w:val="3E14E51A"/>
    <w:lvl w:ilvl="0" w:tplc="9A4E3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702E5446"/>
    <w:multiLevelType w:val="hybridMultilevel"/>
    <w:tmpl w:val="ACE6A674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0">
    <w:nsid w:val="751B4B30"/>
    <w:multiLevelType w:val="singleLevel"/>
    <w:tmpl w:val="1EEE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1">
    <w:nsid w:val="7A4210EC"/>
    <w:multiLevelType w:val="hybridMultilevel"/>
    <w:tmpl w:val="AB30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CCB4151"/>
    <w:multiLevelType w:val="hybridMultilevel"/>
    <w:tmpl w:val="95488DB6"/>
    <w:lvl w:ilvl="0" w:tplc="BF0228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F734536"/>
    <w:multiLevelType w:val="hybridMultilevel"/>
    <w:tmpl w:val="B6EADAE0"/>
    <w:lvl w:ilvl="0" w:tplc="F63842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FE83909"/>
    <w:multiLevelType w:val="hybridMultilevel"/>
    <w:tmpl w:val="F70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1"/>
  </w:num>
  <w:num w:numId="3">
    <w:abstractNumId w:val="40"/>
  </w:num>
  <w:num w:numId="4">
    <w:abstractNumId w:val="56"/>
  </w:num>
  <w:num w:numId="5">
    <w:abstractNumId w:val="51"/>
  </w:num>
  <w:num w:numId="6">
    <w:abstractNumId w:val="20"/>
  </w:num>
  <w:num w:numId="7">
    <w:abstractNumId w:val="16"/>
  </w:num>
  <w:num w:numId="8">
    <w:abstractNumId w:val="5"/>
  </w:num>
  <w:num w:numId="9">
    <w:abstractNumId w:val="42"/>
  </w:num>
  <w:num w:numId="10">
    <w:abstractNumId w:val="55"/>
  </w:num>
  <w:num w:numId="11">
    <w:abstractNumId w:val="49"/>
  </w:num>
  <w:num w:numId="12">
    <w:abstractNumId w:val="2"/>
  </w:num>
  <w:num w:numId="13">
    <w:abstractNumId w:val="4"/>
  </w:num>
  <w:num w:numId="14">
    <w:abstractNumId w:val="44"/>
  </w:num>
  <w:num w:numId="15">
    <w:abstractNumId w:val="36"/>
  </w:num>
  <w:num w:numId="16">
    <w:abstractNumId w:val="24"/>
  </w:num>
  <w:num w:numId="17">
    <w:abstractNumId w:val="3"/>
    <w:lvlOverride w:ilvl="0">
      <w:startOverride w:val="1"/>
    </w:lvlOverride>
  </w:num>
  <w:num w:numId="18">
    <w:abstractNumId w:val="6"/>
  </w:num>
  <w:num w:numId="19">
    <w:abstractNumId w:val="21"/>
  </w:num>
  <w:num w:numId="20">
    <w:abstractNumId w:val="52"/>
  </w:num>
  <w:num w:numId="21">
    <w:abstractNumId w:val="23"/>
  </w:num>
  <w:num w:numId="22">
    <w:abstractNumId w:val="10"/>
  </w:num>
  <w:num w:numId="23">
    <w:abstractNumId w:val="25"/>
  </w:num>
  <w:num w:numId="24">
    <w:abstractNumId w:val="28"/>
  </w:num>
  <w:num w:numId="25">
    <w:abstractNumId w:val="38"/>
  </w:num>
  <w:num w:numId="26">
    <w:abstractNumId w:val="57"/>
  </w:num>
  <w:num w:numId="27">
    <w:abstractNumId w:val="13"/>
  </w:num>
  <w:num w:numId="28">
    <w:abstractNumId w:val="32"/>
  </w:num>
  <w:num w:numId="29">
    <w:abstractNumId w:val="50"/>
  </w:num>
  <w:num w:numId="30">
    <w:abstractNumId w:val="26"/>
  </w:num>
  <w:num w:numId="31">
    <w:abstractNumId w:val="7"/>
  </w:num>
  <w:num w:numId="32">
    <w:abstractNumId w:val="9"/>
  </w:num>
  <w:num w:numId="33">
    <w:abstractNumId w:val="45"/>
  </w:num>
  <w:num w:numId="34">
    <w:abstractNumId w:val="48"/>
  </w:num>
  <w:num w:numId="35">
    <w:abstractNumId w:val="15"/>
  </w:num>
  <w:num w:numId="36">
    <w:abstractNumId w:val="59"/>
  </w:num>
  <w:num w:numId="37">
    <w:abstractNumId w:val="58"/>
  </w:num>
  <w:num w:numId="38">
    <w:abstractNumId w:val="27"/>
  </w:num>
  <w:num w:numId="39">
    <w:abstractNumId w:val="46"/>
  </w:num>
  <w:num w:numId="40">
    <w:abstractNumId w:val="14"/>
  </w:num>
  <w:num w:numId="41">
    <w:abstractNumId w:val="39"/>
  </w:num>
  <w:num w:numId="42">
    <w:abstractNumId w:val="37"/>
  </w:num>
  <w:num w:numId="43">
    <w:abstractNumId w:val="54"/>
  </w:num>
  <w:num w:numId="44">
    <w:abstractNumId w:val="63"/>
  </w:num>
  <w:num w:numId="45">
    <w:abstractNumId w:val="19"/>
  </w:num>
  <w:num w:numId="46">
    <w:abstractNumId w:val="53"/>
  </w:num>
  <w:num w:numId="47">
    <w:abstractNumId w:val="11"/>
  </w:num>
  <w:num w:numId="48">
    <w:abstractNumId w:val="17"/>
  </w:num>
  <w:num w:numId="49">
    <w:abstractNumId w:val="31"/>
  </w:num>
  <w:num w:numId="50">
    <w:abstractNumId w:val="12"/>
  </w:num>
  <w:num w:numId="51">
    <w:abstractNumId w:val="64"/>
  </w:num>
  <w:num w:numId="52">
    <w:abstractNumId w:val="62"/>
  </w:num>
  <w:num w:numId="53">
    <w:abstractNumId w:val="30"/>
  </w:num>
  <w:num w:numId="54">
    <w:abstractNumId w:val="43"/>
  </w:num>
  <w:num w:numId="55">
    <w:abstractNumId w:val="35"/>
  </w:num>
  <w:num w:numId="56">
    <w:abstractNumId w:val="61"/>
  </w:num>
  <w:num w:numId="57">
    <w:abstractNumId w:val="18"/>
  </w:num>
  <w:num w:numId="58">
    <w:abstractNumId w:val="22"/>
  </w:num>
  <w:num w:numId="59">
    <w:abstractNumId w:val="34"/>
  </w:num>
  <w:num w:numId="60">
    <w:abstractNumId w:val="29"/>
  </w:num>
  <w:num w:numId="61">
    <w:abstractNumId w:val="47"/>
  </w:num>
  <w:num w:numId="62">
    <w:abstractNumId w:val="33"/>
  </w:num>
  <w:num w:numId="63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1A"/>
    <w:rsid w:val="000007CB"/>
    <w:rsid w:val="000148B1"/>
    <w:rsid w:val="00020967"/>
    <w:rsid w:val="00027BEB"/>
    <w:rsid w:val="000430E0"/>
    <w:rsid w:val="00047F90"/>
    <w:rsid w:val="00071B8B"/>
    <w:rsid w:val="0009323F"/>
    <w:rsid w:val="000C7C87"/>
    <w:rsid w:val="000F0FAD"/>
    <w:rsid w:val="000F6FF2"/>
    <w:rsid w:val="00113203"/>
    <w:rsid w:val="001529B6"/>
    <w:rsid w:val="001A39E8"/>
    <w:rsid w:val="001B1715"/>
    <w:rsid w:val="001C17EB"/>
    <w:rsid w:val="001C521E"/>
    <w:rsid w:val="001E17AA"/>
    <w:rsid w:val="00213805"/>
    <w:rsid w:val="00226B9C"/>
    <w:rsid w:val="00235DA8"/>
    <w:rsid w:val="00242B07"/>
    <w:rsid w:val="00260680"/>
    <w:rsid w:val="002808AA"/>
    <w:rsid w:val="00282243"/>
    <w:rsid w:val="0028460D"/>
    <w:rsid w:val="0029049F"/>
    <w:rsid w:val="002C6D3A"/>
    <w:rsid w:val="002C73F0"/>
    <w:rsid w:val="002F62AD"/>
    <w:rsid w:val="00303325"/>
    <w:rsid w:val="003426A8"/>
    <w:rsid w:val="0035247A"/>
    <w:rsid w:val="00360F7A"/>
    <w:rsid w:val="00365EE8"/>
    <w:rsid w:val="00383E9A"/>
    <w:rsid w:val="00390B82"/>
    <w:rsid w:val="00396308"/>
    <w:rsid w:val="003E30C6"/>
    <w:rsid w:val="003F2958"/>
    <w:rsid w:val="004148E8"/>
    <w:rsid w:val="00415B2B"/>
    <w:rsid w:val="00424B28"/>
    <w:rsid w:val="00441FB1"/>
    <w:rsid w:val="00443571"/>
    <w:rsid w:val="00451687"/>
    <w:rsid w:val="00460A3A"/>
    <w:rsid w:val="004B7DBE"/>
    <w:rsid w:val="004C4B34"/>
    <w:rsid w:val="005634D5"/>
    <w:rsid w:val="005A761A"/>
    <w:rsid w:val="005B798B"/>
    <w:rsid w:val="005D6F80"/>
    <w:rsid w:val="005E0EB5"/>
    <w:rsid w:val="005F2777"/>
    <w:rsid w:val="00641349"/>
    <w:rsid w:val="00655377"/>
    <w:rsid w:val="0065618B"/>
    <w:rsid w:val="006766EF"/>
    <w:rsid w:val="0068272A"/>
    <w:rsid w:val="006C52E8"/>
    <w:rsid w:val="006C774B"/>
    <w:rsid w:val="006D36DC"/>
    <w:rsid w:val="006D467C"/>
    <w:rsid w:val="006E061B"/>
    <w:rsid w:val="006E3336"/>
    <w:rsid w:val="006F7285"/>
    <w:rsid w:val="007200DA"/>
    <w:rsid w:val="0073547F"/>
    <w:rsid w:val="00737761"/>
    <w:rsid w:val="00760F39"/>
    <w:rsid w:val="00763BC5"/>
    <w:rsid w:val="007643AF"/>
    <w:rsid w:val="00773B3A"/>
    <w:rsid w:val="0078418E"/>
    <w:rsid w:val="00794C7B"/>
    <w:rsid w:val="007C012C"/>
    <w:rsid w:val="007F5BFD"/>
    <w:rsid w:val="008334D6"/>
    <w:rsid w:val="008924A3"/>
    <w:rsid w:val="008B54AF"/>
    <w:rsid w:val="008D1F6B"/>
    <w:rsid w:val="008D4E8C"/>
    <w:rsid w:val="00936407"/>
    <w:rsid w:val="00955269"/>
    <w:rsid w:val="00991C1A"/>
    <w:rsid w:val="009B1F23"/>
    <w:rsid w:val="009D6D26"/>
    <w:rsid w:val="00A3048C"/>
    <w:rsid w:val="00A8354B"/>
    <w:rsid w:val="00AC01AF"/>
    <w:rsid w:val="00AE53CF"/>
    <w:rsid w:val="00AF35E7"/>
    <w:rsid w:val="00B04353"/>
    <w:rsid w:val="00B46C9B"/>
    <w:rsid w:val="00B61B37"/>
    <w:rsid w:val="00B647A9"/>
    <w:rsid w:val="00B74972"/>
    <w:rsid w:val="00BB492C"/>
    <w:rsid w:val="00BB4E8C"/>
    <w:rsid w:val="00C87C62"/>
    <w:rsid w:val="00C93789"/>
    <w:rsid w:val="00C95CE8"/>
    <w:rsid w:val="00CF7432"/>
    <w:rsid w:val="00D07D1C"/>
    <w:rsid w:val="00D15CE1"/>
    <w:rsid w:val="00D446CB"/>
    <w:rsid w:val="00DD034B"/>
    <w:rsid w:val="00DD0677"/>
    <w:rsid w:val="00DD7C5C"/>
    <w:rsid w:val="00DE12C9"/>
    <w:rsid w:val="00DF6033"/>
    <w:rsid w:val="00E10B18"/>
    <w:rsid w:val="00E405CA"/>
    <w:rsid w:val="00E53186"/>
    <w:rsid w:val="00EB1EEC"/>
    <w:rsid w:val="00EC221A"/>
    <w:rsid w:val="00EF657F"/>
    <w:rsid w:val="00F05EB6"/>
    <w:rsid w:val="00F3093E"/>
    <w:rsid w:val="00F47C29"/>
    <w:rsid w:val="00F50DD7"/>
    <w:rsid w:val="00F66946"/>
    <w:rsid w:val="00F933EE"/>
    <w:rsid w:val="00FA2299"/>
    <w:rsid w:val="00FA5B18"/>
    <w:rsid w:val="00FE3EC4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21A"/>
    <w:pPr>
      <w:keepNext/>
      <w:ind w:left="2410" w:hanging="2410"/>
      <w:jc w:val="both"/>
      <w:outlineLvl w:val="0"/>
    </w:pPr>
    <w:rPr>
      <w:b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EC221A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C221A"/>
    <w:pPr>
      <w:keepNext/>
      <w:widowControl w:val="0"/>
      <w:ind w:left="2410" w:hanging="2410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link w:val="Nagwek4Znak"/>
    <w:qFormat/>
    <w:rsid w:val="00EC221A"/>
    <w:pPr>
      <w:keepNext/>
      <w:ind w:left="567"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EC221A"/>
    <w:pPr>
      <w:keepNext/>
      <w:jc w:val="both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EC221A"/>
    <w:pPr>
      <w:keepNext/>
      <w:spacing w:before="120" w:after="12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EC221A"/>
    <w:pPr>
      <w:keepNext/>
      <w:jc w:val="both"/>
      <w:outlineLvl w:val="6"/>
    </w:pPr>
    <w:rPr>
      <w:b w:val="0"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EC221A"/>
    <w:pPr>
      <w:keepNext/>
      <w:tabs>
        <w:tab w:val="left" w:pos="465"/>
      </w:tabs>
      <w:spacing w:before="240" w:line="360" w:lineRule="auto"/>
      <w:outlineLvl w:val="7"/>
    </w:pPr>
    <w:rPr>
      <w:color w:val="FF0000"/>
    </w:rPr>
  </w:style>
  <w:style w:type="paragraph" w:styleId="Nagwek9">
    <w:name w:val="heading 9"/>
    <w:basedOn w:val="Normalny"/>
    <w:next w:val="Normalny"/>
    <w:link w:val="Nagwek9Znak"/>
    <w:qFormat/>
    <w:rsid w:val="00EC221A"/>
    <w:pPr>
      <w:keepNext/>
      <w:spacing w:line="360" w:lineRule="auto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2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22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221A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2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221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EC221A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2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BodyText21">
    <w:name w:val="Body Text 21"/>
    <w:basedOn w:val="Normalny"/>
    <w:rsid w:val="00EC221A"/>
    <w:pPr>
      <w:widowControl w:val="0"/>
      <w:ind w:firstLine="708"/>
      <w:jc w:val="both"/>
    </w:pPr>
    <w:rPr>
      <w:rFonts w:ascii="Arial Narrow" w:hAnsi="Arial Narrow"/>
      <w:b w:val="0"/>
    </w:rPr>
  </w:style>
  <w:style w:type="paragraph" w:customStyle="1" w:styleId="BodyText31">
    <w:name w:val="Body Text 31"/>
    <w:basedOn w:val="Normalny"/>
    <w:rsid w:val="00EC221A"/>
    <w:pPr>
      <w:widowControl w:val="0"/>
    </w:pPr>
    <w:rPr>
      <w:rFonts w:ascii="Arial Narrow" w:hAnsi="Arial Narrow"/>
      <w:b w:val="0"/>
      <w:sz w:val="28"/>
    </w:rPr>
  </w:style>
  <w:style w:type="paragraph" w:customStyle="1" w:styleId="BodyText22">
    <w:name w:val="Body Text 22"/>
    <w:basedOn w:val="Normalny"/>
    <w:rsid w:val="00EC221A"/>
    <w:pPr>
      <w:widowControl w:val="0"/>
      <w:jc w:val="both"/>
    </w:pPr>
    <w:rPr>
      <w:rFonts w:ascii="Arial Narrow" w:hAnsi="Arial Narrow"/>
      <w:b w:val="0"/>
      <w:sz w:val="28"/>
    </w:rPr>
  </w:style>
  <w:style w:type="character" w:styleId="Numerstrony">
    <w:name w:val="page number"/>
    <w:basedOn w:val="Domylnaczcionkaakapitu"/>
    <w:rsid w:val="00EC221A"/>
  </w:style>
  <w:style w:type="paragraph" w:styleId="Nagwek">
    <w:name w:val="header"/>
    <w:basedOn w:val="Normalny"/>
    <w:link w:val="NagwekZnak"/>
    <w:rsid w:val="00EC221A"/>
    <w:pPr>
      <w:widowControl w:val="0"/>
      <w:tabs>
        <w:tab w:val="center" w:pos="4536"/>
        <w:tab w:val="right" w:pos="9072"/>
      </w:tabs>
    </w:pPr>
    <w:rPr>
      <w:b w:val="0"/>
      <w:sz w:val="20"/>
    </w:rPr>
  </w:style>
  <w:style w:type="character" w:customStyle="1" w:styleId="NagwekZnak">
    <w:name w:val="Nagłówek Znak"/>
    <w:basedOn w:val="Domylnaczcionkaakapitu"/>
    <w:link w:val="Nagwek"/>
    <w:rsid w:val="00EC22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221A"/>
    <w:pPr>
      <w:widowControl w:val="0"/>
      <w:tabs>
        <w:tab w:val="center" w:pos="4819"/>
        <w:tab w:val="right" w:pos="9071"/>
      </w:tabs>
    </w:pPr>
    <w:rPr>
      <w:b w:val="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C22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221A"/>
    <w:pPr>
      <w:spacing w:before="120"/>
      <w:ind w:firstLine="567"/>
      <w:jc w:val="both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2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221A"/>
    <w:pPr>
      <w:spacing w:before="120"/>
      <w:ind w:right="851"/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EC221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221A"/>
    <w:pPr>
      <w:spacing w:before="240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rsid w:val="00EC2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221A"/>
    <w:pPr>
      <w:spacing w:before="2520" w:line="360" w:lineRule="auto"/>
      <w:jc w:val="center"/>
    </w:pPr>
    <w:rPr>
      <w:spacing w:val="4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C221A"/>
    <w:rPr>
      <w:rFonts w:ascii="Times New Roman" w:eastAsia="Times New Roman" w:hAnsi="Times New Roman" w:cs="Times New Roman"/>
      <w:b/>
      <w:spacing w:val="40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221A"/>
    <w:pPr>
      <w:spacing w:before="240"/>
      <w:ind w:left="567"/>
    </w:pPr>
    <w:rPr>
      <w:b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2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221A"/>
    <w:pPr>
      <w:ind w:left="567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rsid w:val="00EC221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C22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22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EC221A"/>
    <w:pPr>
      <w:shd w:val="clear" w:color="auto" w:fill="000080"/>
    </w:pPr>
    <w:rPr>
      <w:rFonts w:ascii="Tahoma" w:hAnsi="Tahoma"/>
    </w:rPr>
  </w:style>
  <w:style w:type="character" w:styleId="Hipercze">
    <w:name w:val="Hyperlink"/>
    <w:rsid w:val="00EC221A"/>
    <w:rPr>
      <w:color w:val="0000FF"/>
      <w:u w:val="single"/>
    </w:rPr>
  </w:style>
  <w:style w:type="paragraph" w:styleId="Tekstblokowy">
    <w:name w:val="Block Text"/>
    <w:basedOn w:val="Normalny"/>
    <w:rsid w:val="00EC221A"/>
    <w:pPr>
      <w:spacing w:before="120"/>
      <w:ind w:left="1134" w:right="113"/>
      <w:jc w:val="center"/>
    </w:pPr>
  </w:style>
  <w:style w:type="character" w:styleId="UyteHipercze">
    <w:name w:val="FollowedHyperlink"/>
    <w:rsid w:val="00EC221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C221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22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semiHidden/>
    <w:rsid w:val="00EC221A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EC2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221A"/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EC221A"/>
  </w:style>
  <w:style w:type="table" w:styleId="Tabela-Siatka">
    <w:name w:val="Table Grid"/>
    <w:basedOn w:val="Standardowy"/>
    <w:rsid w:val="00EC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C221A"/>
    <w:rPr>
      <w:b w:val="0"/>
      <w:szCs w:val="24"/>
    </w:rPr>
  </w:style>
  <w:style w:type="character" w:customStyle="1" w:styleId="jkosarzycki">
    <w:name w:val="j.kosarzycki"/>
    <w:semiHidden/>
    <w:rsid w:val="00EC221A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EC2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221A"/>
    <w:pPr>
      <w:ind w:right="-142"/>
      <w:jc w:val="center"/>
    </w:pPr>
  </w:style>
  <w:style w:type="character" w:customStyle="1" w:styleId="TytuZnak">
    <w:name w:val="Tytuł Znak"/>
    <w:basedOn w:val="Domylnaczcionkaakapitu"/>
    <w:link w:val="Tytu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R1">
    <w:name w:val="FR1"/>
    <w:rsid w:val="00EC221A"/>
    <w:pPr>
      <w:widowControl w:val="0"/>
      <w:spacing w:before="760" w:after="0" w:line="300" w:lineRule="auto"/>
      <w:ind w:left="1040" w:right="20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abela-nagwek">
    <w:name w:val="Tabela - nagłówek"/>
    <w:basedOn w:val="Normalny"/>
    <w:uiPriority w:val="99"/>
    <w:rsid w:val="00EC221A"/>
    <w:pPr>
      <w:keepLines/>
      <w:suppressAutoHyphens/>
      <w:spacing w:before="30" w:after="30"/>
      <w:jc w:val="center"/>
    </w:pPr>
    <w:rPr>
      <w:rFonts w:ascii="Arial" w:eastAsia="MS Mincho" w:hAnsi="Arial"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EC221A"/>
    <w:pPr>
      <w:keepLines/>
      <w:suppressAutoHyphens/>
      <w:spacing w:before="30" w:after="30"/>
      <w:ind w:left="57"/>
      <w:jc w:val="both"/>
    </w:pPr>
    <w:rPr>
      <w:rFonts w:ascii="Arial" w:eastAsia="MS Mincho" w:hAnsi="Arial"/>
      <w:b w:val="0"/>
      <w:color w:val="00000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C221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US" w:eastAsia="en-US"/>
    </w:rPr>
  </w:style>
  <w:style w:type="paragraph" w:customStyle="1" w:styleId="Standardowywlewo">
    <w:name w:val="Standardowy w lewo"/>
    <w:basedOn w:val="Normalny"/>
    <w:rsid w:val="00EC221A"/>
    <w:pPr>
      <w:jc w:val="both"/>
    </w:pPr>
    <w:rPr>
      <w:b w:val="0"/>
      <w:sz w:val="20"/>
    </w:rPr>
  </w:style>
  <w:style w:type="character" w:customStyle="1" w:styleId="KrzysztofKozowski">
    <w:name w:val="Krzysztof Kozłowski"/>
    <w:semiHidden/>
    <w:rsid w:val="00EC221A"/>
    <w:rPr>
      <w:rFonts w:ascii="Arial" w:hAnsi="Arial" w:cs="Arial"/>
      <w:color w:val="000080"/>
      <w:sz w:val="20"/>
      <w:szCs w:val="20"/>
    </w:rPr>
  </w:style>
  <w:style w:type="character" w:customStyle="1" w:styleId="beatak">
    <w:name w:val="beatak"/>
    <w:semiHidden/>
    <w:rsid w:val="00EC221A"/>
    <w:rPr>
      <w:rFonts w:ascii="Arial" w:hAnsi="Arial" w:cs="Arial"/>
      <w:color w:val="auto"/>
      <w:sz w:val="20"/>
      <w:szCs w:val="20"/>
    </w:rPr>
  </w:style>
  <w:style w:type="paragraph" w:customStyle="1" w:styleId="Akapitzlist1">
    <w:name w:val="Akapit z listą1"/>
    <w:basedOn w:val="Normalny"/>
    <w:rsid w:val="00EC221A"/>
    <w:pPr>
      <w:ind w:left="720"/>
      <w:contextualSpacing/>
    </w:pPr>
    <w:rPr>
      <w:b w:val="0"/>
      <w:szCs w:val="24"/>
    </w:rPr>
  </w:style>
  <w:style w:type="character" w:customStyle="1" w:styleId="tabulatory">
    <w:name w:val="tabulatory"/>
    <w:basedOn w:val="Domylnaczcionkaakapitu"/>
    <w:rsid w:val="00EC221A"/>
  </w:style>
  <w:style w:type="paragraph" w:customStyle="1" w:styleId="List19">
    <w:name w:val="List 19"/>
    <w:basedOn w:val="Normalny"/>
    <w:semiHidden/>
    <w:rsid w:val="00EC221A"/>
    <w:pPr>
      <w:tabs>
        <w:tab w:val="num" w:pos="360"/>
      </w:tabs>
    </w:pPr>
    <w:rPr>
      <w:b w:val="0"/>
      <w:sz w:val="20"/>
    </w:rPr>
  </w:style>
  <w:style w:type="paragraph" w:customStyle="1" w:styleId="List20">
    <w:name w:val="List 20"/>
    <w:basedOn w:val="Normalny"/>
    <w:semiHidden/>
    <w:rsid w:val="00EC221A"/>
    <w:pPr>
      <w:tabs>
        <w:tab w:val="num" w:pos="360"/>
      </w:tabs>
    </w:pPr>
    <w:rPr>
      <w:b w:val="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C221A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EC22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landokumentuZnak">
    <w:name w:val="Plan dokumentu Znak"/>
    <w:link w:val="a"/>
    <w:rsid w:val="00EC221A"/>
    <w:rPr>
      <w:rFonts w:ascii="Tahoma" w:eastAsia="Times New Roman" w:hAnsi="Tahoma" w:cs="Times New Roman"/>
      <w:b/>
      <w:sz w:val="24"/>
      <w:szCs w:val="20"/>
      <w:shd w:val="clear" w:color="auto" w:fill="000080"/>
      <w:lang w:eastAsia="pl-PL"/>
    </w:rPr>
  </w:style>
  <w:style w:type="character" w:styleId="Pogrubienie">
    <w:name w:val="Strong"/>
    <w:uiPriority w:val="22"/>
    <w:qFormat/>
    <w:rsid w:val="00EC221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221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221A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0F0F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FA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rsid w:val="000F0F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21A"/>
    <w:pPr>
      <w:keepNext/>
      <w:ind w:left="2410" w:hanging="2410"/>
      <w:jc w:val="both"/>
      <w:outlineLvl w:val="0"/>
    </w:pPr>
    <w:rPr>
      <w:b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EC221A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EC221A"/>
    <w:pPr>
      <w:keepNext/>
      <w:widowControl w:val="0"/>
      <w:ind w:left="2410" w:hanging="2410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link w:val="Nagwek4Znak"/>
    <w:qFormat/>
    <w:rsid w:val="00EC221A"/>
    <w:pPr>
      <w:keepNext/>
      <w:ind w:left="567"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EC221A"/>
    <w:pPr>
      <w:keepNext/>
      <w:jc w:val="both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EC221A"/>
    <w:pPr>
      <w:keepNext/>
      <w:spacing w:before="120" w:after="12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EC221A"/>
    <w:pPr>
      <w:keepNext/>
      <w:jc w:val="both"/>
      <w:outlineLvl w:val="6"/>
    </w:pPr>
    <w:rPr>
      <w:b w:val="0"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EC221A"/>
    <w:pPr>
      <w:keepNext/>
      <w:tabs>
        <w:tab w:val="left" w:pos="465"/>
      </w:tabs>
      <w:spacing w:before="240" w:line="360" w:lineRule="auto"/>
      <w:outlineLvl w:val="7"/>
    </w:pPr>
    <w:rPr>
      <w:color w:val="FF0000"/>
    </w:rPr>
  </w:style>
  <w:style w:type="paragraph" w:styleId="Nagwek9">
    <w:name w:val="heading 9"/>
    <w:basedOn w:val="Normalny"/>
    <w:next w:val="Normalny"/>
    <w:link w:val="Nagwek9Znak"/>
    <w:qFormat/>
    <w:rsid w:val="00EC221A"/>
    <w:pPr>
      <w:keepNext/>
      <w:spacing w:line="360" w:lineRule="auto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2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22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221A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2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C221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EC221A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221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BodyText21">
    <w:name w:val="Body Text 21"/>
    <w:basedOn w:val="Normalny"/>
    <w:rsid w:val="00EC221A"/>
    <w:pPr>
      <w:widowControl w:val="0"/>
      <w:ind w:firstLine="708"/>
      <w:jc w:val="both"/>
    </w:pPr>
    <w:rPr>
      <w:rFonts w:ascii="Arial Narrow" w:hAnsi="Arial Narrow"/>
      <w:b w:val="0"/>
    </w:rPr>
  </w:style>
  <w:style w:type="paragraph" w:customStyle="1" w:styleId="BodyText31">
    <w:name w:val="Body Text 31"/>
    <w:basedOn w:val="Normalny"/>
    <w:rsid w:val="00EC221A"/>
    <w:pPr>
      <w:widowControl w:val="0"/>
    </w:pPr>
    <w:rPr>
      <w:rFonts w:ascii="Arial Narrow" w:hAnsi="Arial Narrow"/>
      <w:b w:val="0"/>
      <w:sz w:val="28"/>
    </w:rPr>
  </w:style>
  <w:style w:type="paragraph" w:customStyle="1" w:styleId="BodyText22">
    <w:name w:val="Body Text 22"/>
    <w:basedOn w:val="Normalny"/>
    <w:rsid w:val="00EC221A"/>
    <w:pPr>
      <w:widowControl w:val="0"/>
      <w:jc w:val="both"/>
    </w:pPr>
    <w:rPr>
      <w:rFonts w:ascii="Arial Narrow" w:hAnsi="Arial Narrow"/>
      <w:b w:val="0"/>
      <w:sz w:val="28"/>
    </w:rPr>
  </w:style>
  <w:style w:type="character" w:styleId="Numerstrony">
    <w:name w:val="page number"/>
    <w:basedOn w:val="Domylnaczcionkaakapitu"/>
    <w:rsid w:val="00EC221A"/>
  </w:style>
  <w:style w:type="paragraph" w:styleId="Nagwek">
    <w:name w:val="header"/>
    <w:basedOn w:val="Normalny"/>
    <w:link w:val="NagwekZnak"/>
    <w:rsid w:val="00EC221A"/>
    <w:pPr>
      <w:widowControl w:val="0"/>
      <w:tabs>
        <w:tab w:val="center" w:pos="4536"/>
        <w:tab w:val="right" w:pos="9072"/>
      </w:tabs>
    </w:pPr>
    <w:rPr>
      <w:b w:val="0"/>
      <w:sz w:val="20"/>
    </w:rPr>
  </w:style>
  <w:style w:type="character" w:customStyle="1" w:styleId="NagwekZnak">
    <w:name w:val="Nagłówek Znak"/>
    <w:basedOn w:val="Domylnaczcionkaakapitu"/>
    <w:link w:val="Nagwek"/>
    <w:rsid w:val="00EC22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221A"/>
    <w:pPr>
      <w:widowControl w:val="0"/>
      <w:tabs>
        <w:tab w:val="center" w:pos="4819"/>
        <w:tab w:val="right" w:pos="9071"/>
      </w:tabs>
    </w:pPr>
    <w:rPr>
      <w:b w:val="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C22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221A"/>
    <w:pPr>
      <w:spacing w:before="120"/>
      <w:ind w:firstLine="567"/>
      <w:jc w:val="both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2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221A"/>
    <w:pPr>
      <w:spacing w:before="120"/>
      <w:ind w:right="851"/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EC221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221A"/>
    <w:pPr>
      <w:spacing w:before="240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rsid w:val="00EC2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221A"/>
    <w:pPr>
      <w:spacing w:before="2520" w:line="360" w:lineRule="auto"/>
      <w:jc w:val="center"/>
    </w:pPr>
    <w:rPr>
      <w:spacing w:val="4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C221A"/>
    <w:rPr>
      <w:rFonts w:ascii="Times New Roman" w:eastAsia="Times New Roman" w:hAnsi="Times New Roman" w:cs="Times New Roman"/>
      <w:b/>
      <w:spacing w:val="40"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221A"/>
    <w:pPr>
      <w:spacing w:before="240"/>
      <w:ind w:left="567"/>
    </w:pPr>
    <w:rPr>
      <w:b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2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221A"/>
    <w:pPr>
      <w:ind w:left="567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rsid w:val="00EC221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C22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22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EC221A"/>
    <w:pPr>
      <w:shd w:val="clear" w:color="auto" w:fill="000080"/>
    </w:pPr>
    <w:rPr>
      <w:rFonts w:ascii="Tahoma" w:hAnsi="Tahoma"/>
    </w:rPr>
  </w:style>
  <w:style w:type="character" w:styleId="Hipercze">
    <w:name w:val="Hyperlink"/>
    <w:rsid w:val="00EC221A"/>
    <w:rPr>
      <w:color w:val="0000FF"/>
      <w:u w:val="single"/>
    </w:rPr>
  </w:style>
  <w:style w:type="paragraph" w:styleId="Tekstblokowy">
    <w:name w:val="Block Text"/>
    <w:basedOn w:val="Normalny"/>
    <w:rsid w:val="00EC221A"/>
    <w:pPr>
      <w:spacing w:before="120"/>
      <w:ind w:left="1134" w:right="113"/>
      <w:jc w:val="center"/>
    </w:pPr>
  </w:style>
  <w:style w:type="character" w:styleId="UyteHipercze">
    <w:name w:val="FollowedHyperlink"/>
    <w:rsid w:val="00EC221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C221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22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semiHidden/>
    <w:rsid w:val="00EC221A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EC2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221A"/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EC221A"/>
  </w:style>
  <w:style w:type="table" w:styleId="Tabela-Siatka">
    <w:name w:val="Table Grid"/>
    <w:basedOn w:val="Standardowy"/>
    <w:rsid w:val="00EC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C221A"/>
    <w:rPr>
      <w:b w:val="0"/>
      <w:szCs w:val="24"/>
    </w:rPr>
  </w:style>
  <w:style w:type="character" w:customStyle="1" w:styleId="jkosarzycki">
    <w:name w:val="j.kosarzycki"/>
    <w:semiHidden/>
    <w:rsid w:val="00EC221A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EC2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221A"/>
    <w:pPr>
      <w:ind w:right="-142"/>
      <w:jc w:val="center"/>
    </w:pPr>
  </w:style>
  <w:style w:type="character" w:customStyle="1" w:styleId="TytuZnak">
    <w:name w:val="Tytuł Znak"/>
    <w:basedOn w:val="Domylnaczcionkaakapitu"/>
    <w:link w:val="Tytu"/>
    <w:rsid w:val="00EC22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R1">
    <w:name w:val="FR1"/>
    <w:rsid w:val="00EC221A"/>
    <w:pPr>
      <w:widowControl w:val="0"/>
      <w:spacing w:before="760" w:after="0" w:line="300" w:lineRule="auto"/>
      <w:ind w:left="1040" w:right="20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abela-nagwek">
    <w:name w:val="Tabela - nagłówek"/>
    <w:basedOn w:val="Normalny"/>
    <w:uiPriority w:val="99"/>
    <w:rsid w:val="00EC221A"/>
    <w:pPr>
      <w:keepLines/>
      <w:suppressAutoHyphens/>
      <w:spacing w:before="30" w:after="30"/>
      <w:jc w:val="center"/>
    </w:pPr>
    <w:rPr>
      <w:rFonts w:ascii="Arial" w:eastAsia="MS Mincho" w:hAnsi="Arial"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EC221A"/>
    <w:pPr>
      <w:keepLines/>
      <w:suppressAutoHyphens/>
      <w:spacing w:before="30" w:after="30"/>
      <w:ind w:left="57"/>
      <w:jc w:val="both"/>
    </w:pPr>
    <w:rPr>
      <w:rFonts w:ascii="Arial" w:eastAsia="MS Mincho" w:hAnsi="Arial"/>
      <w:b w:val="0"/>
      <w:color w:val="00000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C221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val="en-US" w:eastAsia="en-US"/>
    </w:rPr>
  </w:style>
  <w:style w:type="paragraph" w:customStyle="1" w:styleId="Standardowywlewo">
    <w:name w:val="Standardowy w lewo"/>
    <w:basedOn w:val="Normalny"/>
    <w:rsid w:val="00EC221A"/>
    <w:pPr>
      <w:jc w:val="both"/>
    </w:pPr>
    <w:rPr>
      <w:b w:val="0"/>
      <w:sz w:val="20"/>
    </w:rPr>
  </w:style>
  <w:style w:type="character" w:customStyle="1" w:styleId="KrzysztofKozowski">
    <w:name w:val="Krzysztof Kozłowski"/>
    <w:semiHidden/>
    <w:rsid w:val="00EC221A"/>
    <w:rPr>
      <w:rFonts w:ascii="Arial" w:hAnsi="Arial" w:cs="Arial"/>
      <w:color w:val="000080"/>
      <w:sz w:val="20"/>
      <w:szCs w:val="20"/>
    </w:rPr>
  </w:style>
  <w:style w:type="character" w:customStyle="1" w:styleId="beatak">
    <w:name w:val="beatak"/>
    <w:semiHidden/>
    <w:rsid w:val="00EC221A"/>
    <w:rPr>
      <w:rFonts w:ascii="Arial" w:hAnsi="Arial" w:cs="Arial"/>
      <w:color w:val="auto"/>
      <w:sz w:val="20"/>
      <w:szCs w:val="20"/>
    </w:rPr>
  </w:style>
  <w:style w:type="paragraph" w:customStyle="1" w:styleId="Akapitzlist1">
    <w:name w:val="Akapit z listą1"/>
    <w:basedOn w:val="Normalny"/>
    <w:rsid w:val="00EC221A"/>
    <w:pPr>
      <w:ind w:left="720"/>
      <w:contextualSpacing/>
    </w:pPr>
    <w:rPr>
      <w:b w:val="0"/>
      <w:szCs w:val="24"/>
    </w:rPr>
  </w:style>
  <w:style w:type="character" w:customStyle="1" w:styleId="tabulatory">
    <w:name w:val="tabulatory"/>
    <w:basedOn w:val="Domylnaczcionkaakapitu"/>
    <w:rsid w:val="00EC221A"/>
  </w:style>
  <w:style w:type="paragraph" w:customStyle="1" w:styleId="List19">
    <w:name w:val="List 19"/>
    <w:basedOn w:val="Normalny"/>
    <w:semiHidden/>
    <w:rsid w:val="00EC221A"/>
    <w:pPr>
      <w:tabs>
        <w:tab w:val="num" w:pos="360"/>
      </w:tabs>
    </w:pPr>
    <w:rPr>
      <w:b w:val="0"/>
      <w:sz w:val="20"/>
    </w:rPr>
  </w:style>
  <w:style w:type="paragraph" w:customStyle="1" w:styleId="List20">
    <w:name w:val="List 20"/>
    <w:basedOn w:val="Normalny"/>
    <w:semiHidden/>
    <w:rsid w:val="00EC221A"/>
    <w:pPr>
      <w:tabs>
        <w:tab w:val="num" w:pos="360"/>
      </w:tabs>
    </w:pPr>
    <w:rPr>
      <w:b w:val="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C221A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EC22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landokumentuZnak">
    <w:name w:val="Plan dokumentu Znak"/>
    <w:link w:val="a"/>
    <w:rsid w:val="00EC221A"/>
    <w:rPr>
      <w:rFonts w:ascii="Tahoma" w:eastAsia="Times New Roman" w:hAnsi="Tahoma" w:cs="Times New Roman"/>
      <w:b/>
      <w:sz w:val="24"/>
      <w:szCs w:val="20"/>
      <w:shd w:val="clear" w:color="auto" w:fill="000080"/>
      <w:lang w:eastAsia="pl-PL"/>
    </w:rPr>
  </w:style>
  <w:style w:type="character" w:styleId="Pogrubienie">
    <w:name w:val="Strong"/>
    <w:uiPriority w:val="22"/>
    <w:qFormat/>
    <w:rsid w:val="00EC221A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221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221A"/>
    <w:rPr>
      <w:rFonts w:ascii="Tahoma" w:eastAsia="Times New Roman" w:hAnsi="Tahoma" w:cs="Tahoma"/>
      <w:b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0F0F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0FA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rsid w:val="000F0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nfz-zielonagora.pl" TargetMode="Externa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DE88-20E2-4003-B89C-217CF62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8987</Words>
  <Characters>53925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LOW NFZ w Zielonej Górze</Company>
  <LinksUpToDate>false</LinksUpToDate>
  <CharactersWithSpaces>62787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Aleksandra Nawrocka</cp:lastModifiedBy>
  <cp:revision>3</cp:revision>
  <cp:lastPrinted>2017-11-23T11:39:00Z</cp:lastPrinted>
  <dcterms:created xsi:type="dcterms:W3CDTF">2017-12-01T14:28:00Z</dcterms:created>
  <dcterms:modified xsi:type="dcterms:W3CDTF">2017-12-01T14:31:00Z</dcterms:modified>
</cp:coreProperties>
</file>