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38C" w:rsidRPr="009E238C" w:rsidRDefault="009E238C" w:rsidP="009E238C">
      <w:pPr>
        <w:pStyle w:val="Default"/>
        <w:spacing w:line="340" w:lineRule="atLeast"/>
        <w:rPr>
          <w:rFonts w:asciiTheme="minorHAnsi" w:hAnsiTheme="minorHAnsi" w:cstheme="minorHAnsi"/>
        </w:rPr>
      </w:pPr>
      <w:bookmarkStart w:id="0" w:name="_GoBack"/>
      <w:bookmarkEnd w:id="0"/>
      <w:r w:rsidRPr="009E238C">
        <w:rPr>
          <w:rFonts w:asciiTheme="minorHAnsi" w:hAnsiTheme="minorHAnsi" w:cstheme="minorHAnsi"/>
        </w:rPr>
        <w:t xml:space="preserve">…………………………………                                  </w:t>
      </w:r>
      <w:r w:rsidR="00B0442C">
        <w:rPr>
          <w:rFonts w:asciiTheme="minorHAnsi" w:hAnsiTheme="minorHAnsi" w:cstheme="minorHAnsi"/>
        </w:rPr>
        <w:tab/>
      </w:r>
      <w:r w:rsidR="00B0442C">
        <w:rPr>
          <w:rFonts w:asciiTheme="minorHAnsi" w:hAnsiTheme="minorHAnsi" w:cstheme="minorHAnsi"/>
        </w:rPr>
        <w:tab/>
      </w:r>
      <w:r w:rsidR="00B0442C">
        <w:rPr>
          <w:rFonts w:asciiTheme="minorHAnsi" w:hAnsiTheme="minorHAnsi" w:cstheme="minorHAnsi"/>
        </w:rPr>
        <w:tab/>
        <w:t xml:space="preserve">        </w:t>
      </w:r>
      <w:r w:rsidRPr="009E238C">
        <w:rPr>
          <w:rFonts w:asciiTheme="minorHAnsi" w:hAnsiTheme="minorHAnsi" w:cstheme="minorHAnsi"/>
        </w:rPr>
        <w:t xml:space="preserve">……………..……., dnia ………….... </w:t>
      </w:r>
    </w:p>
    <w:p w:rsidR="009E238C" w:rsidRPr="009E238C" w:rsidRDefault="009E238C" w:rsidP="009E238C">
      <w:pPr>
        <w:pStyle w:val="Default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 xml:space="preserve">(nazwa przedsiębiorcy*/ imię i nazwisko) </w:t>
      </w:r>
    </w:p>
    <w:p w:rsidR="009E238C" w:rsidRPr="009E238C" w:rsidRDefault="009E238C" w:rsidP="009E238C">
      <w:pPr>
        <w:pStyle w:val="Default"/>
        <w:spacing w:line="340" w:lineRule="atLeast"/>
        <w:rPr>
          <w:rFonts w:asciiTheme="minorHAnsi" w:hAnsiTheme="minorHAnsi" w:cstheme="minorHAnsi"/>
        </w:rPr>
      </w:pPr>
    </w:p>
    <w:p w:rsidR="009E238C" w:rsidRPr="009E238C" w:rsidRDefault="009E238C" w:rsidP="009E238C">
      <w:pPr>
        <w:pStyle w:val="Default"/>
        <w:spacing w:line="340" w:lineRule="atLeast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 xml:space="preserve">……………………………………………………. </w:t>
      </w:r>
    </w:p>
    <w:p w:rsidR="009E238C" w:rsidRPr="009E238C" w:rsidRDefault="009E238C" w:rsidP="009E238C">
      <w:pPr>
        <w:pStyle w:val="Default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>(adres siedziby przedsiębiorcy*/ adres zamieszkania)</w:t>
      </w:r>
    </w:p>
    <w:p w:rsidR="009E238C" w:rsidRPr="009E238C" w:rsidRDefault="009E238C" w:rsidP="009E238C">
      <w:pPr>
        <w:pStyle w:val="Default"/>
        <w:spacing w:before="120" w:line="340" w:lineRule="atLeast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 xml:space="preserve">………………………………………………………………..……. </w:t>
      </w:r>
    </w:p>
    <w:p w:rsidR="009E238C" w:rsidRPr="009E238C" w:rsidRDefault="009E238C" w:rsidP="009E238C">
      <w:pPr>
        <w:pStyle w:val="Default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 xml:space="preserve">(nr NIP*/ seria i numer dowodu osobistego oraz przez kogo wydany) </w:t>
      </w:r>
    </w:p>
    <w:p w:rsidR="009E238C" w:rsidRPr="009E238C" w:rsidRDefault="009E238C" w:rsidP="009E238C">
      <w:pPr>
        <w:pStyle w:val="Default"/>
        <w:spacing w:before="120" w:line="340" w:lineRule="atLeast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 xml:space="preserve">…………………………………. </w:t>
      </w:r>
    </w:p>
    <w:p w:rsidR="009E238C" w:rsidRPr="009E238C" w:rsidRDefault="009E238C" w:rsidP="009E238C">
      <w:pPr>
        <w:pStyle w:val="Default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 xml:space="preserve">(telefon kontaktowy) </w:t>
      </w:r>
    </w:p>
    <w:p w:rsidR="009E238C" w:rsidRPr="009E238C" w:rsidRDefault="009E238C" w:rsidP="009E238C">
      <w:pPr>
        <w:pStyle w:val="Default"/>
        <w:spacing w:line="340" w:lineRule="atLeast"/>
        <w:jc w:val="center"/>
        <w:rPr>
          <w:rFonts w:asciiTheme="minorHAnsi" w:hAnsiTheme="minorHAnsi" w:cstheme="minorHAnsi"/>
          <w:b/>
          <w:bCs/>
        </w:rPr>
      </w:pPr>
    </w:p>
    <w:p w:rsidR="009E238C" w:rsidRPr="009E238C" w:rsidRDefault="009E238C" w:rsidP="009E238C">
      <w:pPr>
        <w:pStyle w:val="Default"/>
        <w:spacing w:line="340" w:lineRule="atLeast"/>
        <w:jc w:val="center"/>
        <w:rPr>
          <w:rFonts w:asciiTheme="minorHAnsi" w:hAnsiTheme="minorHAnsi" w:cstheme="minorHAnsi"/>
          <w:b/>
          <w:bCs/>
        </w:rPr>
      </w:pPr>
      <w:r w:rsidRPr="009E238C">
        <w:rPr>
          <w:rFonts w:asciiTheme="minorHAnsi" w:hAnsiTheme="minorHAnsi" w:cstheme="minorHAnsi"/>
          <w:b/>
          <w:bCs/>
        </w:rPr>
        <w:t>OFERTA</w:t>
      </w:r>
    </w:p>
    <w:p w:rsidR="009E238C" w:rsidRPr="009E238C" w:rsidRDefault="009E238C" w:rsidP="009E238C">
      <w:pPr>
        <w:pStyle w:val="Default"/>
        <w:spacing w:line="340" w:lineRule="atLeast"/>
        <w:jc w:val="center"/>
        <w:rPr>
          <w:rFonts w:asciiTheme="minorHAnsi" w:hAnsiTheme="minorHAnsi" w:cstheme="minorHAnsi"/>
        </w:rPr>
      </w:pPr>
    </w:p>
    <w:p w:rsidR="009E238C" w:rsidRPr="009E238C" w:rsidRDefault="009E238C" w:rsidP="009E238C">
      <w:pPr>
        <w:pStyle w:val="Default"/>
        <w:spacing w:line="320" w:lineRule="atLeast"/>
        <w:ind w:firstLine="360"/>
        <w:jc w:val="both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>Ja niżej podpisana/y oświadczam, że:</w:t>
      </w:r>
    </w:p>
    <w:p w:rsidR="009E238C" w:rsidRPr="009E238C" w:rsidRDefault="009E238C" w:rsidP="009E238C">
      <w:pPr>
        <w:pStyle w:val="Default"/>
        <w:numPr>
          <w:ilvl w:val="0"/>
          <w:numId w:val="1"/>
        </w:numPr>
        <w:spacing w:line="320" w:lineRule="atLeast"/>
        <w:jc w:val="both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>zapoznałam/em się z warunkami postępowania przetargowego WAG.2303.</w:t>
      </w:r>
      <w:r w:rsidR="00F70801">
        <w:rPr>
          <w:rFonts w:asciiTheme="minorHAnsi" w:hAnsiTheme="minorHAnsi" w:cstheme="minorHAnsi"/>
        </w:rPr>
        <w:t>3.2022</w:t>
      </w:r>
      <w:r w:rsidRPr="009E238C">
        <w:rPr>
          <w:rFonts w:asciiTheme="minorHAnsi" w:hAnsiTheme="minorHAnsi" w:cstheme="minorHAnsi"/>
        </w:rPr>
        <w:t xml:space="preserve"> określonymi w ogłoszeniu o przetargu na sprzedaż składników majątku oraz z treścią wzoru umowy i klauzulą informacyjną,</w:t>
      </w:r>
    </w:p>
    <w:p w:rsidR="009E238C" w:rsidRPr="009E238C" w:rsidRDefault="009E238C" w:rsidP="009E238C">
      <w:pPr>
        <w:pStyle w:val="Default"/>
        <w:numPr>
          <w:ilvl w:val="0"/>
          <w:numId w:val="1"/>
        </w:numPr>
        <w:spacing w:line="320" w:lineRule="atLeast"/>
        <w:jc w:val="both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>akceptuję warunki udziału w ww. postępowaniu oraz po zapoznaniu się ze stanem technicznym składam ofertę na:</w:t>
      </w:r>
    </w:p>
    <w:p w:rsidR="009E238C" w:rsidRPr="009E238C" w:rsidRDefault="009E238C" w:rsidP="009E238C">
      <w:pPr>
        <w:pStyle w:val="Default"/>
        <w:spacing w:line="340" w:lineRule="atLeast"/>
        <w:ind w:firstLine="708"/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4374"/>
        <w:gridCol w:w="2311"/>
        <w:gridCol w:w="1688"/>
      </w:tblGrid>
      <w:tr w:rsidR="009E238C" w:rsidRPr="009E238C" w:rsidTr="001866EA">
        <w:trPr>
          <w:trHeight w:val="31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9E238C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9E238C">
              <w:rPr>
                <w:rFonts w:asciiTheme="minorHAnsi" w:hAnsiTheme="minorHAnsi" w:cstheme="minorHAnsi"/>
                <w:b/>
              </w:rPr>
              <w:t>Nazwa składnika majątkowego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9E238C">
              <w:rPr>
                <w:rFonts w:asciiTheme="minorHAnsi" w:hAnsiTheme="minorHAnsi" w:cstheme="minorHAnsi"/>
                <w:b/>
              </w:rPr>
              <w:t>Symbol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9E238C">
              <w:rPr>
                <w:rFonts w:asciiTheme="minorHAnsi" w:hAnsiTheme="minorHAnsi" w:cstheme="minorHAnsi"/>
                <w:b/>
              </w:rPr>
              <w:t>Cena brutto</w:t>
            </w:r>
          </w:p>
        </w:tc>
      </w:tr>
      <w:tr w:rsidR="009E238C" w:rsidRPr="009E238C" w:rsidTr="001866EA">
        <w:trPr>
          <w:trHeight w:val="28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238C" w:rsidRPr="009E238C" w:rsidTr="001866EA">
        <w:trPr>
          <w:trHeight w:val="28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238C" w:rsidRPr="009E238C" w:rsidTr="001866EA">
        <w:trPr>
          <w:trHeight w:val="28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238C" w:rsidRPr="009E238C" w:rsidTr="001866EA">
        <w:trPr>
          <w:trHeight w:val="28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238C" w:rsidRPr="009E238C" w:rsidTr="001866EA">
        <w:trPr>
          <w:trHeight w:val="28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238C" w:rsidRPr="009E238C" w:rsidTr="001866EA">
        <w:trPr>
          <w:trHeight w:val="28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238C" w:rsidRPr="009E238C" w:rsidTr="001866EA">
        <w:trPr>
          <w:trHeight w:val="284"/>
          <w:jc w:val="center"/>
        </w:trPr>
        <w:tc>
          <w:tcPr>
            <w:tcW w:w="7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9E238C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9E238C" w:rsidRPr="009E238C" w:rsidRDefault="009E238C" w:rsidP="009E238C">
      <w:pPr>
        <w:pStyle w:val="Default"/>
        <w:spacing w:line="340" w:lineRule="atLeast"/>
        <w:ind w:firstLine="708"/>
        <w:jc w:val="both"/>
        <w:rPr>
          <w:rFonts w:asciiTheme="minorHAnsi" w:hAnsiTheme="minorHAnsi" w:cstheme="minorHAnsi"/>
        </w:rPr>
      </w:pPr>
    </w:p>
    <w:p w:rsidR="009E238C" w:rsidRPr="009E238C" w:rsidRDefault="009E238C" w:rsidP="009E238C">
      <w:pPr>
        <w:pStyle w:val="Default"/>
        <w:spacing w:line="340" w:lineRule="atLeast"/>
        <w:rPr>
          <w:rFonts w:asciiTheme="minorHAnsi" w:hAnsiTheme="minorHAnsi" w:cstheme="minorHAnsi"/>
        </w:rPr>
      </w:pPr>
    </w:p>
    <w:p w:rsidR="009E238C" w:rsidRPr="009E238C" w:rsidRDefault="009E238C" w:rsidP="009E238C">
      <w:pPr>
        <w:pStyle w:val="Default"/>
        <w:spacing w:line="340" w:lineRule="atLeast"/>
        <w:ind w:left="4956" w:firstLine="708"/>
        <w:rPr>
          <w:rFonts w:asciiTheme="minorHAnsi" w:hAnsiTheme="minorHAnsi" w:cstheme="minorHAnsi"/>
        </w:rPr>
      </w:pPr>
    </w:p>
    <w:p w:rsidR="009E238C" w:rsidRPr="009E238C" w:rsidRDefault="00B0442C" w:rsidP="009E238C">
      <w:pPr>
        <w:pStyle w:val="Default"/>
        <w:spacing w:line="340" w:lineRule="atLeast"/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</w:t>
      </w:r>
      <w:r w:rsidR="009E238C" w:rsidRPr="009E238C">
        <w:rPr>
          <w:rFonts w:asciiTheme="minorHAnsi" w:hAnsiTheme="minorHAnsi" w:cstheme="minorHAnsi"/>
        </w:rPr>
        <w:t xml:space="preserve">………………………………… </w:t>
      </w:r>
    </w:p>
    <w:p w:rsidR="009E238C" w:rsidRPr="009E238C" w:rsidRDefault="009E238C" w:rsidP="009E238C">
      <w:pPr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 xml:space="preserve">                                                                 </w:t>
      </w:r>
      <w:r w:rsidR="00B0442C">
        <w:rPr>
          <w:rFonts w:asciiTheme="minorHAnsi" w:hAnsiTheme="minorHAnsi" w:cstheme="minorHAnsi"/>
        </w:rPr>
        <w:t xml:space="preserve">                           </w:t>
      </w:r>
      <w:r w:rsidRPr="009E238C">
        <w:rPr>
          <w:rFonts w:asciiTheme="minorHAnsi" w:hAnsiTheme="minorHAnsi" w:cstheme="minorHAnsi"/>
        </w:rPr>
        <w:t xml:space="preserve">    </w:t>
      </w:r>
      <w:r w:rsidR="00B0442C">
        <w:rPr>
          <w:rFonts w:asciiTheme="minorHAnsi" w:hAnsiTheme="minorHAnsi" w:cstheme="minorHAnsi"/>
        </w:rPr>
        <w:t xml:space="preserve">/ pieczęć* i czytelny podpis </w:t>
      </w:r>
      <w:r w:rsidRPr="009E238C">
        <w:rPr>
          <w:rFonts w:asciiTheme="minorHAnsi" w:hAnsiTheme="minorHAnsi" w:cstheme="minorHAnsi"/>
        </w:rPr>
        <w:t>Oferenta/</w:t>
      </w: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9E238C" w:rsidRPr="009E238C" w:rsidRDefault="009E238C" w:rsidP="009E238C">
      <w:pPr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>*zapis dotyczy osób prawnych, spółek cywilnych i osobowych, osób fizycznych prowadzących działalność gospodarczą</w:t>
      </w: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B0442C" w:rsidRPr="00B0442C" w:rsidRDefault="00B0442C" w:rsidP="00B0442C">
      <w:pPr>
        <w:pBdr>
          <w:top w:val="single" w:sz="4" w:space="1" w:color="C00000"/>
          <w:bottom w:val="single" w:sz="4" w:space="1" w:color="C00000"/>
          <w:bar w:val="single" w:sz="4" w:color="FF0000"/>
        </w:pBdr>
        <w:shd w:val="clear" w:color="auto" w:fill="FFFFFF" w:themeFill="background1"/>
        <w:spacing w:line="276" w:lineRule="auto"/>
        <w:jc w:val="center"/>
        <w:rPr>
          <w:rFonts w:ascii="Arial" w:eastAsia="Calibri" w:hAnsi="Arial" w:cs="Arial"/>
          <w:b/>
          <w:color w:val="002060"/>
          <w:lang w:eastAsia="en-US"/>
        </w:rPr>
      </w:pPr>
      <w:r w:rsidRPr="00B0442C">
        <w:rPr>
          <w:rFonts w:ascii="Arial" w:eastAsia="Calibri" w:hAnsi="Arial" w:cs="Arial"/>
          <w:b/>
          <w:color w:val="002060"/>
          <w:lang w:eastAsia="en-US"/>
        </w:rPr>
        <w:t>KLAUZULA INFORMACYJNA</w:t>
      </w:r>
    </w:p>
    <w:p w:rsidR="00B0442C" w:rsidRPr="00B0442C" w:rsidRDefault="00B0442C" w:rsidP="00B0442C">
      <w:pPr>
        <w:pBdr>
          <w:top w:val="single" w:sz="4" w:space="1" w:color="C00000"/>
          <w:bottom w:val="single" w:sz="4" w:space="1" w:color="C00000"/>
          <w:bar w:val="single" w:sz="4" w:color="FF0000"/>
        </w:pBdr>
        <w:shd w:val="clear" w:color="auto" w:fill="FFFFFF" w:themeFill="background1"/>
        <w:spacing w:line="276" w:lineRule="auto"/>
        <w:jc w:val="center"/>
        <w:rPr>
          <w:rFonts w:ascii="Arial" w:eastAsia="Calibri" w:hAnsi="Arial" w:cs="Arial"/>
          <w:b/>
          <w:color w:val="000000" w:themeColor="text1"/>
          <w:lang w:eastAsia="en-US"/>
        </w:rPr>
      </w:pPr>
      <w:r w:rsidRPr="00B0442C">
        <w:rPr>
          <w:rFonts w:ascii="Arial" w:eastAsia="Calibri" w:hAnsi="Arial" w:cs="Arial"/>
          <w:b/>
          <w:color w:val="002060"/>
          <w:lang w:eastAsia="en-US"/>
        </w:rPr>
        <w:t>dotycząca przetwarzania danych osobowych przez Narodowy Fundusz Zdrowia dla oferentów/kontrahentów w związku ze złożoną ofertą, zleceniem usług lub zamówieniem dostaw oraz ich realizacją</w:t>
      </w:r>
    </w:p>
    <w:p w:rsidR="00B0442C" w:rsidRPr="00B0442C" w:rsidRDefault="00B0442C" w:rsidP="00B0442C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 xml:space="preserve">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danych, RODO), podajemy następujące informacje:    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b/>
          <w:color w:val="000000" w:themeColor="text1"/>
          <w:lang w:eastAsia="en-US"/>
        </w:rPr>
        <w:t>● ADMINISTRATOREM DANYCH OSOBOWYCH</w:t>
      </w:r>
      <w:r w:rsidRPr="00B0442C">
        <w:rPr>
          <w:rFonts w:ascii="Arial" w:eastAsia="Calibri" w:hAnsi="Arial" w:cs="Arial"/>
          <w:color w:val="000000" w:themeColor="text1"/>
          <w:lang w:eastAsia="en-US"/>
        </w:rPr>
        <w:t xml:space="preserve"> </w:t>
      </w:r>
      <w:r w:rsidRPr="00B0442C">
        <w:rPr>
          <w:rFonts w:ascii="Arial" w:eastAsia="Calibri" w:hAnsi="Arial" w:cs="Arial"/>
          <w:lang w:eastAsia="en-US"/>
        </w:rPr>
        <w:t xml:space="preserve">jest 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Narodowy Fundusz Zdrowia z siedzibą w Warszawie, reprezentowany przez Prezesa Narodowego Funduszu Zdrowia, z którym może się Pani/Pan kontaktować w następujący sposób: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listownie na adres siedziby administratora: 02-528 Warszawa, ul. Rakowiecka 26/30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 xml:space="preserve">▪ za pomocą platformy </w:t>
      </w:r>
      <w:proofErr w:type="spellStart"/>
      <w:r w:rsidRPr="00B0442C">
        <w:rPr>
          <w:rFonts w:ascii="Arial" w:eastAsia="Calibri" w:hAnsi="Arial" w:cs="Arial"/>
          <w:lang w:eastAsia="en-US"/>
        </w:rPr>
        <w:t>ePUAP</w:t>
      </w:r>
      <w:proofErr w:type="spellEnd"/>
      <w:r w:rsidRPr="00B0442C">
        <w:rPr>
          <w:rFonts w:ascii="Arial" w:eastAsia="Calibri" w:hAnsi="Arial" w:cs="Arial"/>
          <w:lang w:eastAsia="en-US"/>
        </w:rPr>
        <w:t>: NFZ-Centrala/</w:t>
      </w:r>
      <w:proofErr w:type="spellStart"/>
      <w:r w:rsidRPr="00B0442C">
        <w:rPr>
          <w:rFonts w:ascii="Arial" w:eastAsia="Calibri" w:hAnsi="Arial" w:cs="Arial"/>
          <w:lang w:eastAsia="en-US"/>
        </w:rPr>
        <w:t>SkrytkaESP</w:t>
      </w:r>
      <w:proofErr w:type="spellEnd"/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e-mailem: sekretariat.gpf@nfz.gov.pl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b/>
          <w:lang w:eastAsia="en-US"/>
        </w:rPr>
      </w:pPr>
      <w:r w:rsidRPr="00B0442C">
        <w:rPr>
          <w:rFonts w:ascii="Arial" w:eastAsia="Calibri" w:hAnsi="Arial" w:cs="Arial"/>
          <w:b/>
          <w:color w:val="000000" w:themeColor="text1"/>
          <w:lang w:eastAsia="en-US"/>
        </w:rPr>
        <w:t xml:space="preserve">● INSPEKTOR OCHRONY DANYCH 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Prezes NFZ wyznaczył Inspektora Ochrony Danych do kontaktu z Panią/Panem w sprawach dotyczących przetwarzania danych osobowych oraz realizacji praw związanych z przetwarzaniem danych, z którym można kontaktować w następujący sposób: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listownie na adres siedziby administratora: 02-528 Warszawa, ul. Rakowiecka 26/30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 xml:space="preserve">▪ za pomocą platformy </w:t>
      </w:r>
      <w:proofErr w:type="spellStart"/>
      <w:r w:rsidRPr="00B0442C">
        <w:rPr>
          <w:rFonts w:ascii="Arial" w:eastAsia="Calibri" w:hAnsi="Arial" w:cs="Arial"/>
          <w:lang w:eastAsia="en-US"/>
        </w:rPr>
        <w:t>ePUAP</w:t>
      </w:r>
      <w:proofErr w:type="spellEnd"/>
      <w:r w:rsidRPr="00B0442C">
        <w:rPr>
          <w:rFonts w:ascii="Arial" w:eastAsia="Calibri" w:hAnsi="Arial" w:cs="Arial"/>
          <w:lang w:eastAsia="en-US"/>
        </w:rPr>
        <w:t>: NFZ-Centrala/</w:t>
      </w:r>
      <w:proofErr w:type="spellStart"/>
      <w:r w:rsidRPr="00B0442C">
        <w:rPr>
          <w:rFonts w:ascii="Arial" w:eastAsia="Calibri" w:hAnsi="Arial" w:cs="Arial"/>
          <w:lang w:eastAsia="en-US"/>
        </w:rPr>
        <w:t>SkrytkaESP</w:t>
      </w:r>
      <w:proofErr w:type="spellEnd"/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e-mailem: iod@nfz.gov.pl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b/>
          <w:color w:val="000000" w:themeColor="text1"/>
          <w:lang w:eastAsia="en-US"/>
        </w:rPr>
      </w:pPr>
      <w:r w:rsidRPr="00B0442C">
        <w:rPr>
          <w:rFonts w:ascii="Arial" w:eastAsia="Calibri" w:hAnsi="Arial" w:cs="Arial"/>
          <w:b/>
          <w:color w:val="000000" w:themeColor="text1"/>
          <w:lang w:eastAsia="en-US"/>
        </w:rPr>
        <w:t xml:space="preserve">● CEL I PODSTAWA PRZETWARZANIA 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Pani/Pana dane osobowe będą przetwarzane: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w związku ze złożoną ofertą;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w celu zlecenia usług lub zamówieniem dostaw oraz ich realizacją.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 xml:space="preserve">Podstawą prawną przetwarzania Pani/Pana danych osobowych jest w szczególności: 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 xml:space="preserve">▪ Rozporządzenie Parlamentu Europejskiego i Rady (UE) 2016/679 z dnia </w:t>
      </w:r>
      <w:r w:rsidRPr="00B0442C">
        <w:rPr>
          <w:rFonts w:ascii="Arial" w:eastAsia="Calibri" w:hAnsi="Arial" w:cs="Arial"/>
          <w:lang w:eastAsia="en-US"/>
        </w:rPr>
        <w:br/>
        <w:t xml:space="preserve">27 kwietnia 2016 r. w sprawie ochrony osób fizycznych w związku z przetwarzaniem danych osobowych i w sprawie swobodnego przepływu takich danych oraz uchylenia dyrektywy 95/46/WE, w tym: 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- art. 6 ust. 1 lit. b) RODO /w przypadku zawarcia i realizacji umowy/zlecenia usług/zamówienie dostaw/;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- art. 6 ust. 1 lit. c) RODO /gdy przetwarzanie jest niezbędne do wypełnienia obowiązku prawnego ciążącego na administratorze/;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- art. 6 ust. 1 lit. f) RODO /w celu właściwej realizacji usługi/dostawy, ochrony zasobów NFZ, ustalenia, dochodzenia roszczeń oraz obrony przez roszczeniami/;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 xml:space="preserve">▪ ustawa z dnia 10 maja 2018 r. o ochronie danych osobowych; 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ustawa z dnia 11 września 2019 r. - Prawo zamówień publicznych;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ustawa z dnia 23 kwietnia 1964 r. - Kodeks cywilny;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lastRenderedPageBreak/>
        <w:t>▪ ustawa z dnia 27 sierpnia 2009 r. o finansach publicznych;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ustawa z dnia 29 września 1994 r. o rachunkowości;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ustawa z dnia 6 września 2001 r. o dostępie do informacji publicznej;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ustawa z dnia 14 lipca 1983 r. o narodowym zasobie archiwalnym i archiwach.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b/>
          <w:color w:val="000000" w:themeColor="text1"/>
          <w:lang w:eastAsia="en-US"/>
        </w:rPr>
      </w:pPr>
      <w:r w:rsidRPr="00B0442C">
        <w:rPr>
          <w:rFonts w:ascii="Arial" w:eastAsia="Calibri" w:hAnsi="Arial" w:cs="Arial"/>
          <w:b/>
          <w:color w:val="000000" w:themeColor="text1"/>
          <w:lang w:eastAsia="en-US"/>
        </w:rPr>
        <w:t xml:space="preserve">● ODBIORCY DANYCH OSOBOWYCH 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Odbiorcą Pani/Pana danych osobowych mogą być podmioty posiadające upoważnienie do pozyskiwania danych osobowych na postawie przepisów prawa powszechnie obowiązującego (w tym ustawy z dnia 6 września 2001 r. o dostępie do informacji publicznej). Dane osobowe mogą zostać przekazane podmiotom, z którymi Administrator Danych Osobowych zawarł umowę powierzenia przetwarzania danych osobowych m. in. podmiotom świadczącym usługi w zakresie systemów informatycznych/oprogramowania oraz operatorom pocztowym. Pani/Pana dane osobowe mogą być również przekazywane do państwa trzeciego na podstawie obowiązujących przepisów prawa powszechnie obowiązującego.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b/>
          <w:color w:val="000000" w:themeColor="text1"/>
          <w:lang w:eastAsia="en-US"/>
        </w:rPr>
      </w:pPr>
      <w:r w:rsidRPr="00B0442C">
        <w:rPr>
          <w:rFonts w:ascii="Arial" w:eastAsia="Calibri" w:hAnsi="Arial" w:cs="Arial"/>
          <w:b/>
          <w:color w:val="000000" w:themeColor="text1"/>
          <w:lang w:eastAsia="en-US"/>
        </w:rPr>
        <w:t xml:space="preserve">● OKRES PRZECHOWYWANIA DANYCH 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Pani/Pana dane osobowe będą przechowywane przez okres niezbędny na potrzeby realizacji ustawowych zadań, celów przetwarzania danych osobowych, dochodzenia roszczeń, obrony przez roszczeniami oraz zadań wynikających z ustaw szczególnych, w tym ustawy z dnia 14 lipca 1983 r. o narodowym zasobie archiwalnym i archiwach.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b/>
          <w:color w:val="000000" w:themeColor="text1"/>
          <w:lang w:eastAsia="en-US"/>
        </w:rPr>
      </w:pPr>
      <w:r w:rsidRPr="00B0442C">
        <w:rPr>
          <w:rFonts w:ascii="Arial" w:eastAsia="Calibri" w:hAnsi="Arial" w:cs="Arial"/>
          <w:b/>
          <w:color w:val="000000" w:themeColor="text1"/>
          <w:lang w:eastAsia="en-US"/>
        </w:rPr>
        <w:t>● PRAW OSÓB, KTÓRYCH DANE DOTYCZĄ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W odniesieniu do danych przetwarzanych we wskazanym powyżej celach, Wnioskodawcy przysługuje prawo do: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dostępu do treści swoich danych osobowych;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sprostowania danych osobowych;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ograniczenia przetwarzania danych osobowych;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wniesienia sprzeciwu wobec przetwarzania danych osobowych (o ile w danym przypadku przysługuje);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▪ wniesienia skargi do Prezesa Urzędu Ochrony Danych Osobowych.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Każdy wniosek dotyczący realizacji z w/w praw zostanie rozpatrzony zgodnie z RODO.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b/>
          <w:color w:val="000000" w:themeColor="text1"/>
          <w:lang w:eastAsia="en-US"/>
        </w:rPr>
      </w:pPr>
      <w:r w:rsidRPr="00B0442C">
        <w:rPr>
          <w:rFonts w:ascii="Arial" w:eastAsia="Calibri" w:hAnsi="Arial" w:cs="Arial"/>
          <w:b/>
          <w:color w:val="000000" w:themeColor="text1"/>
          <w:lang w:eastAsia="en-US"/>
        </w:rPr>
        <w:t xml:space="preserve">● INFORMACJA O WYMOGU PODANIA DANYCH 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0442C">
        <w:rPr>
          <w:rFonts w:ascii="Arial" w:eastAsia="Calibri" w:hAnsi="Arial" w:cs="Arial"/>
          <w:lang w:eastAsia="en-US"/>
        </w:rPr>
        <w:t>Podanie przez Panią/Pana danych osobowych jest dobrowolne, ale może wynikać z przepisów prawa powszechnie obowiązującego, a ich nie podanie uniemożliwi uczestnictwo w postępowaniu o udzielenie zamówienia publicznego, rozpatrzenie oferty, zawarcie umowy lub/i jej realizację, zlecenie usług lub zamówienie dostaw oraz ich realizację.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b/>
          <w:color w:val="000000" w:themeColor="text1"/>
          <w:lang w:eastAsia="en-US"/>
        </w:rPr>
      </w:pPr>
      <w:r w:rsidRPr="00B0442C">
        <w:rPr>
          <w:rFonts w:ascii="Arial" w:eastAsia="Calibri" w:hAnsi="Arial" w:cs="Arial"/>
          <w:b/>
          <w:color w:val="000000" w:themeColor="text1"/>
          <w:lang w:eastAsia="en-US"/>
        </w:rPr>
        <w:t>●</w:t>
      </w:r>
      <w:r w:rsidRPr="00B0442C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</w:t>
      </w:r>
      <w:r w:rsidRPr="00B0442C">
        <w:rPr>
          <w:rFonts w:ascii="Arial" w:eastAsia="Calibri" w:hAnsi="Arial" w:cs="Arial"/>
          <w:b/>
          <w:color w:val="000000" w:themeColor="text1"/>
          <w:lang w:eastAsia="en-US"/>
        </w:rPr>
        <w:t xml:space="preserve">INFORMACJA W ZAKRESIE ZAUTOMATYZOWANEGO PODEJMOWANIA DECYZJI ORAZ PROFILOWANIA      </w:t>
      </w:r>
    </w:p>
    <w:p w:rsidR="00B0442C" w:rsidRPr="00B0442C" w:rsidRDefault="00B0442C" w:rsidP="00B0442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B0442C">
        <w:rPr>
          <w:rFonts w:ascii="Arial" w:eastAsiaTheme="minorHAnsi" w:hAnsi="Arial" w:cs="Arial"/>
          <w:lang w:eastAsia="en-US"/>
        </w:rPr>
        <w:t>Pani/Pana dane nie posłużą do zautomatyzowanego podejmowania decyzji jak również profilowania.</w:t>
      </w:r>
    </w:p>
    <w:p w:rsidR="00B0442C" w:rsidRPr="00B0442C" w:rsidRDefault="00B0442C" w:rsidP="00B0442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A52BA6" w:rsidRPr="009E238C" w:rsidRDefault="00A52BA6">
      <w:pPr>
        <w:rPr>
          <w:rFonts w:asciiTheme="minorHAnsi" w:hAnsiTheme="minorHAnsi" w:cstheme="minorHAnsi"/>
        </w:rPr>
      </w:pPr>
    </w:p>
    <w:sectPr w:rsidR="00A52BA6" w:rsidRPr="009E2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E330F"/>
    <w:multiLevelType w:val="hybridMultilevel"/>
    <w:tmpl w:val="8604EA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8C"/>
    <w:rsid w:val="009C580E"/>
    <w:rsid w:val="009E238C"/>
    <w:rsid w:val="00A52BA6"/>
    <w:rsid w:val="00B0442C"/>
    <w:rsid w:val="00F7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869A2-BD73-4362-B24A-43646186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23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464E2-C734-4D4D-B1C8-A052A72FA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Kusiak Izabela</dc:creator>
  <cp:keywords/>
  <dc:description/>
  <cp:lastModifiedBy>Kusiak Izabela</cp:lastModifiedBy>
  <cp:revision>2</cp:revision>
  <dcterms:created xsi:type="dcterms:W3CDTF">2022-03-16T11:49:00Z</dcterms:created>
  <dcterms:modified xsi:type="dcterms:W3CDTF">2022-03-16T11:49:00Z</dcterms:modified>
</cp:coreProperties>
</file>