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E3" w:rsidRDefault="00743DE3">
      <w:r>
        <w:rPr>
          <w:rFonts w:ascii="Arial" w:hAnsi="Arial" w:cs="Arial"/>
          <w:color w:val="111111"/>
          <w:shd w:val="clear" w:color="auto" w:fill="FFFFFF"/>
        </w:rPr>
        <w:t>d677e353-3a4b-4f13-8a5c-db76d8e72f3e</w:t>
      </w:r>
      <w:bookmarkStart w:id="0" w:name="_GoBack"/>
      <w:bookmarkEnd w:id="0"/>
    </w:p>
    <w:sectPr w:rsidR="0074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3"/>
    <w:rsid w:val="006C7468"/>
    <w:rsid w:val="0074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64C"/>
  <w15:chartTrackingRefBased/>
  <w15:docId w15:val="{4B9EDB78-B941-4D94-99AA-2A480D06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Bursztyn Aleksandra</dc:creator>
  <cp:keywords/>
  <dc:description/>
  <cp:lastModifiedBy>Bursztyn Aleksandra</cp:lastModifiedBy>
  <cp:revision>1</cp:revision>
  <dcterms:created xsi:type="dcterms:W3CDTF">2022-12-02T13:15:00Z</dcterms:created>
  <dcterms:modified xsi:type="dcterms:W3CDTF">2022-12-02T13:19:00Z</dcterms:modified>
</cp:coreProperties>
</file>