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6D" w:rsidRPr="00164731" w:rsidRDefault="00EA0E6D" w:rsidP="00EA0E6D">
      <w:pPr>
        <w:spacing w:before="100" w:beforeAutospacing="1" w:after="100" w:afterAutospacing="1" w:line="240" w:lineRule="auto"/>
        <w:jc w:val="center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Zaproszenie na szkolenie</w:t>
      </w:r>
    </w:p>
    <w:p w:rsidR="00EA0E6D" w:rsidRPr="00164731" w:rsidRDefault="00164731" w:rsidP="00164731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Gorzów Wielkopolski 4 – 5 marca 2014</w:t>
      </w:r>
      <w:r w:rsidR="00EA0E6D"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r.</w:t>
      </w:r>
    </w:p>
    <w:p w:rsidR="00164731" w:rsidRPr="00164731" w:rsidRDefault="00EA0E6D" w:rsidP="00164731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Uprzejmie informujemy, że w dniach </w:t>
      </w:r>
      <w:r w:rsidR="00164731"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4 – 5 marca 2014</w:t>
      </w:r>
      <w:r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r. w godzinach 9-16.30 w </w:t>
      </w:r>
      <w:r w:rsidR="00164731"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Gorzowie Wielkopolskim</w:t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 odbędzie się szkolenie z</w:t>
      </w:r>
      <w:r w:rsidR="00164731" w:rsidRPr="00164731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164731" w:rsidRPr="00164731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Zasad kontraktowania świadczeń zdrowotnych </w:t>
      </w:r>
      <w:r w:rsidR="001C42E7">
        <w:rPr>
          <w:rFonts w:eastAsia="Times New Roman" w:cs="Times New Roman"/>
          <w:b/>
          <w:color w:val="000000"/>
          <w:sz w:val="24"/>
          <w:szCs w:val="24"/>
          <w:lang w:eastAsia="pl-PL"/>
        </w:rPr>
        <w:br/>
      </w:r>
      <w:r w:rsidR="00164731" w:rsidRPr="00164731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w Polsce </w:t>
      </w:r>
      <w:r w:rsidR="00164731" w:rsidRPr="00164731">
        <w:rPr>
          <w:rFonts w:eastAsia="Times New Roman" w:cs="Times New Roman"/>
          <w:color w:val="000000"/>
          <w:sz w:val="24"/>
          <w:szCs w:val="24"/>
          <w:lang w:eastAsia="pl-PL"/>
        </w:rPr>
        <w:t>realizowane w ramach projektu Akademia NFZ.</w:t>
      </w:r>
      <w:r w:rsidR="00164731" w:rsidRPr="00164731">
        <w:rPr>
          <w:sz w:val="24"/>
          <w:szCs w:val="24"/>
        </w:rPr>
        <w:t xml:space="preserve"> </w:t>
      </w:r>
      <w:r w:rsidR="00164731" w:rsidRPr="00164731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Szkolenie jest współfinansowane </w:t>
      </w:r>
      <w:r w:rsidR="003F5FEE">
        <w:rPr>
          <w:rFonts w:eastAsia="Times New Roman" w:cs="Times New Roman"/>
          <w:color w:val="000000"/>
          <w:sz w:val="24"/>
          <w:szCs w:val="24"/>
          <w:lang w:eastAsia="pl-PL"/>
        </w:rPr>
        <w:t>przez Unię Europejską w ramach</w:t>
      </w:r>
      <w:r w:rsidR="00164731" w:rsidRPr="00164731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Europejskiego Funduszu Społecznego.</w:t>
      </w:r>
    </w:p>
    <w:p w:rsidR="00164731" w:rsidRPr="00164731" w:rsidRDefault="00164731" w:rsidP="00164731">
      <w:pPr>
        <w:spacing w:before="24" w:after="96" w:line="240" w:lineRule="auto"/>
        <w:jc w:val="both"/>
        <w:textAlignment w:val="top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64731">
        <w:rPr>
          <w:rFonts w:eastAsia="Times New Roman" w:cs="Times New Roman"/>
          <w:color w:val="000000"/>
          <w:sz w:val="24"/>
          <w:szCs w:val="24"/>
          <w:lang w:eastAsia="pl-PL"/>
        </w:rPr>
        <w:t xml:space="preserve">Szkolenie skierowane jest do </w:t>
      </w:r>
      <w:r w:rsidRPr="00164731">
        <w:rPr>
          <w:rFonts w:eastAsia="Times New Roman" w:cs="Times New Roman"/>
          <w:b/>
          <w:color w:val="000000"/>
          <w:sz w:val="24"/>
          <w:szCs w:val="24"/>
          <w:lang w:eastAsia="pl-PL"/>
        </w:rPr>
        <w:t>pracowników zatrudnionych na stanowiskach specjalistycznych, których obowiązki związane są z kontraktowaniem</w:t>
      </w:r>
      <w:r w:rsidRPr="00164731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realizowanych usług medycznych finansowanych ze środków publicznych w podmiotach działalności leczniczej posiadających umowę o udzielanie świadczeń opieki zdrowotnej zawartą z OW NFZ lub udzielających świadczeń zdrowotnych finansowanych ze środków publicznych na podstawie innych tytułów.</w:t>
      </w:r>
    </w:p>
    <w:p w:rsidR="00164731" w:rsidRDefault="00164731" w:rsidP="00164731">
      <w:pPr>
        <w:spacing w:before="24" w:after="96" w:line="240" w:lineRule="auto"/>
        <w:jc w:val="both"/>
        <w:textAlignment w:val="top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16473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Program szkolenia:</w:t>
      </w:r>
    </w:p>
    <w:p w:rsidR="003A0C5B" w:rsidRPr="00164731" w:rsidRDefault="003A0C5B" w:rsidP="003A0C5B">
      <w:pPr>
        <w:pStyle w:val="Default"/>
        <w:jc w:val="both"/>
        <w:rPr>
          <w:rFonts w:asciiTheme="minorHAnsi" w:hAnsiTheme="minorHAnsi"/>
          <w:i/>
          <w:u w:val="single"/>
        </w:rPr>
      </w:pPr>
      <w:r>
        <w:rPr>
          <w:rFonts w:asciiTheme="minorHAnsi" w:eastAsia="Times New Roman" w:hAnsiTheme="minorHAnsi" w:cs="Times New Roman"/>
          <w:bCs/>
          <w:i/>
          <w:u w:val="single"/>
          <w:lang w:eastAsia="pl-PL"/>
        </w:rPr>
        <w:t>Dzień 1</w:t>
      </w:r>
      <w:r w:rsidRPr="00164731">
        <w:rPr>
          <w:rFonts w:asciiTheme="minorHAnsi" w:eastAsia="Times New Roman" w:hAnsiTheme="minorHAnsi" w:cs="Times New Roman"/>
          <w:i/>
          <w:u w:val="single"/>
          <w:lang w:eastAsia="pl-PL"/>
        </w:rPr>
        <w:t xml:space="preserve">: </w:t>
      </w:r>
      <w:r w:rsidRPr="00164731">
        <w:rPr>
          <w:rFonts w:asciiTheme="minorHAnsi" w:hAnsiTheme="minorHAnsi"/>
          <w:i/>
          <w:u w:val="single"/>
        </w:rPr>
        <w:t>Techniki negocjacyjne</w:t>
      </w:r>
    </w:p>
    <w:p w:rsidR="003A0C5B" w:rsidRPr="00164731" w:rsidRDefault="003A0C5B" w:rsidP="003A0C5B">
      <w:pPr>
        <w:pStyle w:val="Default"/>
        <w:jc w:val="both"/>
        <w:rPr>
          <w:rFonts w:asciiTheme="minorHAnsi" w:hAnsiTheme="minorHAnsi"/>
          <w:i/>
        </w:rPr>
      </w:pPr>
    </w:p>
    <w:p w:rsidR="003A0C5B" w:rsidRPr="00164731" w:rsidRDefault="003A0C5B" w:rsidP="003A0C5B">
      <w:pPr>
        <w:spacing w:before="24" w:after="96" w:line="240" w:lineRule="auto"/>
        <w:jc w:val="both"/>
        <w:textAlignment w:val="top"/>
        <w:rPr>
          <w:rFonts w:eastAsia="Times New Roman" w:cs="Times New Roman"/>
          <w:i/>
          <w:color w:val="000000"/>
          <w:sz w:val="24"/>
          <w:szCs w:val="24"/>
          <w:lang w:eastAsia="pl-PL"/>
        </w:rPr>
      </w:pPr>
      <w:r w:rsidRPr="00164731">
        <w:rPr>
          <w:rFonts w:eastAsia="Times New Roman" w:cs="Times New Roman"/>
          <w:i/>
          <w:color w:val="000000"/>
          <w:sz w:val="24"/>
          <w:szCs w:val="24"/>
          <w:lang w:eastAsia="pl-PL"/>
        </w:rPr>
        <w:t>Dzień drugi szkolenia poświęcony będzie udoskonaleniu umiejętności negocjacyjnych uczestników. W trakcie warsztatów uczestnicy dowiedzą się czym są negocjacje, jakie są techniki negocjacyjne, co to jest manipulacja i jak się przed nią bronić.</w:t>
      </w:r>
    </w:p>
    <w:p w:rsidR="003A0C5B" w:rsidRPr="00164731" w:rsidRDefault="003A0C5B" w:rsidP="00164731">
      <w:pPr>
        <w:spacing w:before="24" w:after="96" w:line="240" w:lineRule="auto"/>
        <w:jc w:val="both"/>
        <w:textAlignment w:val="top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164731" w:rsidRPr="00164731" w:rsidRDefault="003A0C5B" w:rsidP="00164731">
      <w:pPr>
        <w:pStyle w:val="Default"/>
        <w:jc w:val="both"/>
        <w:rPr>
          <w:rFonts w:asciiTheme="minorHAnsi" w:hAnsiTheme="minorHAnsi"/>
          <w:i/>
          <w:u w:val="single"/>
        </w:rPr>
      </w:pPr>
      <w:r>
        <w:rPr>
          <w:rFonts w:asciiTheme="minorHAnsi" w:eastAsia="Times New Roman" w:hAnsiTheme="minorHAnsi" w:cs="Times New Roman"/>
          <w:bCs/>
          <w:i/>
          <w:u w:val="single"/>
          <w:lang w:eastAsia="pl-PL"/>
        </w:rPr>
        <w:t>Dzień 2</w:t>
      </w:r>
      <w:r w:rsidR="00164731" w:rsidRPr="00164731">
        <w:rPr>
          <w:rFonts w:asciiTheme="minorHAnsi" w:eastAsia="Times New Roman" w:hAnsiTheme="minorHAnsi" w:cs="Times New Roman"/>
          <w:i/>
          <w:u w:val="single"/>
          <w:lang w:eastAsia="pl-PL"/>
        </w:rPr>
        <w:t xml:space="preserve">: </w:t>
      </w:r>
      <w:r w:rsidR="00164731" w:rsidRPr="00164731">
        <w:rPr>
          <w:rFonts w:asciiTheme="minorHAnsi" w:hAnsiTheme="minorHAnsi"/>
          <w:i/>
          <w:u w:val="single"/>
        </w:rPr>
        <w:t>Zasady kontraktowania świadczeń zdrowotnych w Polsce</w:t>
      </w:r>
    </w:p>
    <w:p w:rsidR="00164731" w:rsidRPr="00164731" w:rsidRDefault="00164731" w:rsidP="00164731">
      <w:pPr>
        <w:pStyle w:val="Default"/>
        <w:jc w:val="both"/>
        <w:rPr>
          <w:rFonts w:asciiTheme="minorHAnsi" w:hAnsiTheme="minorHAnsi"/>
          <w:i/>
        </w:rPr>
      </w:pPr>
    </w:p>
    <w:p w:rsidR="00164731" w:rsidRPr="00164731" w:rsidRDefault="00164731" w:rsidP="00164731">
      <w:pPr>
        <w:spacing w:line="240" w:lineRule="auto"/>
        <w:jc w:val="both"/>
        <w:rPr>
          <w:i/>
          <w:sz w:val="24"/>
          <w:szCs w:val="24"/>
        </w:rPr>
      </w:pPr>
      <w:r w:rsidRPr="00164731">
        <w:rPr>
          <w:i/>
          <w:sz w:val="24"/>
          <w:szCs w:val="24"/>
        </w:rPr>
        <w:t>Celem szkolenia jest zapoznanie uczestników z podstawowymi zagadnieniami gospodarki finansowej NFZ mającymi wpływ na kontraktowanie. W trakcie szkolenia omówione zostaną kwestie związane z planowaniem zakupu świadczeń oraz samym procesem zawierania umów o udzielanie świadczeń opieki zdrowotnej.</w:t>
      </w:r>
    </w:p>
    <w:p w:rsidR="00EA0E6D" w:rsidRPr="00164731" w:rsidRDefault="00EA0E6D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Udział w szkoleniu jest bezpłatny. Koszty dojazdu na szkolenie oraz ewentualnego noclegu pokrywa uczestnik szkolenia</w:t>
      </w:r>
      <w:r w:rsidRPr="00164731">
        <w:rPr>
          <w:rFonts w:eastAsia="Times New Roman" w:cs="Arial"/>
          <w:color w:val="000000"/>
          <w:sz w:val="24"/>
          <w:szCs w:val="24"/>
          <w:u w:val="single"/>
          <w:lang w:eastAsia="pl-PL"/>
        </w:rPr>
        <w:t xml:space="preserve">. </w:t>
      </w:r>
    </w:p>
    <w:p w:rsidR="00E13D6A" w:rsidRPr="00164731" w:rsidRDefault="00E13D6A" w:rsidP="00164731">
      <w:pPr>
        <w:spacing w:before="24" w:after="96" w:line="240" w:lineRule="auto"/>
        <w:jc w:val="both"/>
        <w:textAlignment w:val="top"/>
        <w:rPr>
          <w:rFonts w:eastAsia="Times New Roman" w:cs="Arial"/>
          <w:b/>
          <w:color w:val="000000"/>
          <w:sz w:val="24"/>
          <w:szCs w:val="24"/>
          <w:u w:val="single"/>
          <w:lang w:eastAsia="pl-PL"/>
        </w:rPr>
      </w:pPr>
      <w:r w:rsidRPr="00164731"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Osoby zainteresowane udziałem w szkoleniu prosimy o rejestrowanie się na portalu </w:t>
      </w:r>
      <w:hyperlink r:id="rId6" w:history="1">
        <w:r w:rsidR="00DB5D74" w:rsidRPr="005B379C">
          <w:rPr>
            <w:rStyle w:val="Hipercze"/>
            <w:rFonts w:eastAsia="Times New Roman" w:cs="Times New Roman"/>
            <w:b/>
            <w:sz w:val="24"/>
            <w:szCs w:val="24"/>
          </w:rPr>
          <w:t>http://akademia.nfz.gov.pl/szkolenia-stacjonarne/?</w:t>
        </w:r>
        <w:r w:rsidR="00DB5D74" w:rsidRPr="005B379C">
          <w:rPr>
            <w:rStyle w:val="Hipercze"/>
            <w:rFonts w:eastAsia="Times New Roman" w:cs="Times New Roman"/>
            <w:b/>
            <w:sz w:val="24"/>
            <w:szCs w:val="24"/>
          </w:rPr>
          <w:t>lista=3</w:t>
        </w:r>
      </w:hyperlink>
      <w:r w:rsidR="00DB5D74">
        <w:rPr>
          <w:rFonts w:eastAsia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164731" w:rsidRDefault="00EA0E6D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O kwalifikacji na szkolenie decyduje kolejność zgłoszeń.</w:t>
      </w:r>
      <w:r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D905D5"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Zarejestrowanie się jako </w:t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chętny do wzięcia udziału w szkoleniu </w:t>
      </w:r>
      <w:r w:rsidRPr="00164731">
        <w:rPr>
          <w:rFonts w:eastAsia="Times New Roman" w:cs="Arial"/>
          <w:b/>
          <w:color w:val="000000"/>
          <w:sz w:val="24"/>
          <w:szCs w:val="24"/>
          <w:u w:val="single"/>
          <w:lang w:eastAsia="pl-PL"/>
        </w:rPr>
        <w:t>nie jest</w:t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 jednoznaczne z kwalifikacją do uczestnictwa </w:t>
      </w:r>
      <w:r w:rsidR="00E13D6A" w:rsidRPr="00164731">
        <w:rPr>
          <w:rFonts w:eastAsia="Times New Roman" w:cs="Arial"/>
          <w:color w:val="000000"/>
          <w:sz w:val="24"/>
          <w:szCs w:val="24"/>
          <w:lang w:eastAsia="pl-PL"/>
        </w:rPr>
        <w:br/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w szkoleniu. Rozpatrywane będą wyłącznie zgłoszenia </w:t>
      </w:r>
      <w:r w:rsidR="00D905D5"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prawidłowo zarejestrowane </w:t>
      </w:r>
      <w:r w:rsidR="00E13D6A" w:rsidRPr="00164731">
        <w:rPr>
          <w:rFonts w:eastAsia="Times New Roman" w:cs="Arial"/>
          <w:color w:val="000000"/>
          <w:sz w:val="24"/>
          <w:szCs w:val="24"/>
          <w:lang w:eastAsia="pl-PL"/>
        </w:rPr>
        <w:br/>
      </w:r>
      <w:r w:rsidR="00D905D5" w:rsidRPr="00164731">
        <w:rPr>
          <w:rFonts w:eastAsia="Times New Roman" w:cs="Arial"/>
          <w:color w:val="000000"/>
          <w:sz w:val="24"/>
          <w:szCs w:val="24"/>
          <w:lang w:eastAsia="pl-PL"/>
        </w:rPr>
        <w:t>i zawierające wszystkie wymagane informacje</w:t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</w:p>
    <w:p w:rsidR="00EA0E6D" w:rsidRPr="00164731" w:rsidRDefault="00EA0E6D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Projekt nie ogranicza ilości osób uczestniczących w szkoleniu z jednej instytucji. Niemniej ze względu na ograniczoną liczbę miejsc Biuro Projektu zastrzega sobie prawo do weryfikacji</w:t>
      </w:r>
      <w:r w:rsidR="00176533">
        <w:rPr>
          <w:rFonts w:eastAsia="Times New Roman" w:cs="Arial"/>
          <w:color w:val="000000"/>
          <w:sz w:val="24"/>
          <w:szCs w:val="24"/>
          <w:lang w:eastAsia="pl-PL"/>
        </w:rPr>
        <w:t xml:space="preserve"> liczby osób z jednego podmiotu</w:t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. W celu wyrównania proporcji pomiędzy liczbą kobiet </w:t>
      </w:r>
      <w:r w:rsidR="00164731">
        <w:rPr>
          <w:rFonts w:eastAsia="Times New Roman" w:cs="Arial"/>
          <w:color w:val="000000"/>
          <w:sz w:val="24"/>
          <w:szCs w:val="24"/>
          <w:lang w:eastAsia="pl-PL"/>
        </w:rPr>
        <w:br/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i mężczyzn biorących udział w projekcie pierwszeństwo w kwalifikacji do szkolenia będą miały osoby płci męskiej. Z uwagi na ograniczoną liczbę miejsc udział w szkoleniu będzie każdorazowo potwierdzany telefonicznie i e-mailowo przez organizatora.</w:t>
      </w:r>
    </w:p>
    <w:p w:rsidR="00EA0E6D" w:rsidRPr="00164731" w:rsidRDefault="00EA0E6D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lastRenderedPageBreak/>
        <w:t xml:space="preserve">Brak potwierdzenia przez organizatora uczestnictwa w szkoleniu zgłaszającego, jest jednoznaczne z </w:t>
      </w:r>
      <w:r w:rsidRPr="00164731"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nie zakwalifikowaniem</w:t>
      </w:r>
      <w:r w:rsidRPr="00164731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 xml:space="preserve"> na szkolenie w danym terminie</w:t>
      </w: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:rsidR="00EA0E6D" w:rsidRPr="00164731" w:rsidRDefault="00D905D5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Rejestrując się na platformie i w</w:t>
      </w:r>
      <w:r w:rsidR="00EA0E6D" w:rsidRPr="00164731">
        <w:rPr>
          <w:rFonts w:eastAsia="Times New Roman" w:cs="Arial"/>
          <w:color w:val="000000"/>
          <w:sz w:val="24"/>
          <w:szCs w:val="24"/>
          <w:lang w:eastAsia="pl-PL"/>
        </w:rPr>
        <w:t>ypełniając formularz zgłoszenia kandydat/ka zobowiązuje się do uczestnictwa w szkoleniu w pełnym wymiarze godzin we wskazanym terminie. Uczestnik, który zrezygnuje z udziału w szkoleniu bez powiadomienia organizatora trzy dni przed rozpoczęciem szkolenia może zostać obciążony kosztami uczestnictwa.</w:t>
      </w:r>
    </w:p>
    <w:p w:rsidR="00FD65FE" w:rsidRPr="00164731" w:rsidRDefault="00FD65FE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Jednocześnie przypominamy o istnieniu platformy szkoleniowo-edukacyjnej, gdzie dostępne jest to i inne szkolenia w formie e-</w:t>
      </w:r>
      <w:proofErr w:type="spellStart"/>
      <w:r w:rsidRPr="00164731">
        <w:rPr>
          <w:rFonts w:eastAsia="Times New Roman" w:cs="Arial"/>
          <w:color w:val="000000"/>
          <w:sz w:val="24"/>
          <w:szCs w:val="24"/>
          <w:lang w:eastAsia="pl-PL"/>
        </w:rPr>
        <w:t>learningowej</w:t>
      </w:r>
      <w:proofErr w:type="spellEnd"/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. Więcej informacji na stronie: </w:t>
      </w:r>
      <w:hyperlink r:id="rId7" w:history="1">
        <w:r w:rsidRPr="00164731">
          <w:rPr>
            <w:rStyle w:val="Hipercze"/>
            <w:rFonts w:eastAsia="Times New Roman" w:cs="Arial"/>
            <w:sz w:val="24"/>
            <w:szCs w:val="24"/>
            <w:lang w:eastAsia="pl-PL"/>
          </w:rPr>
          <w:t>http://akademia.nfz.gov.pl/szkolenia-e-learningowe/</w:t>
        </w:r>
      </w:hyperlink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. </w:t>
      </w:r>
    </w:p>
    <w:p w:rsidR="00EA0E6D" w:rsidRPr="00164731" w:rsidRDefault="00EA0E6D" w:rsidP="0016473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164731">
        <w:rPr>
          <w:rFonts w:eastAsia="Times New Roman" w:cs="Arial"/>
          <w:color w:val="000000"/>
          <w:sz w:val="24"/>
          <w:szCs w:val="24"/>
          <w:lang w:eastAsia="pl-PL"/>
        </w:rPr>
        <w:t xml:space="preserve">Dodatkowe informacje można uzyskać pod nr telefonu: (22) </w:t>
      </w:r>
      <w:r w:rsidR="00176533">
        <w:rPr>
          <w:rFonts w:eastAsia="Times New Roman" w:cs="Arial"/>
          <w:color w:val="000000"/>
          <w:sz w:val="24"/>
          <w:szCs w:val="24"/>
          <w:lang w:eastAsia="pl-PL"/>
        </w:rPr>
        <w:t>572 </w:t>
      </w:r>
      <w:r w:rsidR="00176533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64 59, 60 39.</w:t>
      </w:r>
    </w:p>
    <w:p w:rsidR="004749AC" w:rsidRPr="00164731" w:rsidRDefault="003A0C5B" w:rsidP="00164731">
      <w:pPr>
        <w:spacing w:line="240" w:lineRule="auto"/>
        <w:jc w:val="both"/>
        <w:rPr>
          <w:sz w:val="24"/>
          <w:szCs w:val="24"/>
        </w:rPr>
      </w:pPr>
    </w:p>
    <w:sectPr w:rsidR="004749AC" w:rsidRPr="0016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3CE7"/>
    <w:multiLevelType w:val="multilevel"/>
    <w:tmpl w:val="55E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6D"/>
    <w:rsid w:val="00125D9B"/>
    <w:rsid w:val="00164731"/>
    <w:rsid w:val="00176533"/>
    <w:rsid w:val="001C42E7"/>
    <w:rsid w:val="003A0C5B"/>
    <w:rsid w:val="003F5FEE"/>
    <w:rsid w:val="007419A3"/>
    <w:rsid w:val="009B65EA"/>
    <w:rsid w:val="009C56DE"/>
    <w:rsid w:val="00A50485"/>
    <w:rsid w:val="00A95DAA"/>
    <w:rsid w:val="00D905D5"/>
    <w:rsid w:val="00DB5D74"/>
    <w:rsid w:val="00E13D6A"/>
    <w:rsid w:val="00EA0E6D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3D6A"/>
    <w:rPr>
      <w:b w:val="0"/>
      <w:bCs w:val="0"/>
      <w:i w:val="0"/>
      <w:iCs w:val="0"/>
      <w:strike w:val="0"/>
      <w:dstrike w:val="0"/>
      <w:color w:val="3366CC"/>
      <w:u w:val="none"/>
      <w:effect w:val="none"/>
    </w:rPr>
  </w:style>
  <w:style w:type="paragraph" w:customStyle="1" w:styleId="Default">
    <w:name w:val="Default"/>
    <w:rsid w:val="001647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A0C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3D6A"/>
    <w:rPr>
      <w:b w:val="0"/>
      <w:bCs w:val="0"/>
      <w:i w:val="0"/>
      <w:iCs w:val="0"/>
      <w:strike w:val="0"/>
      <w:dstrike w:val="0"/>
      <w:color w:val="3366CC"/>
      <w:u w:val="none"/>
      <w:effect w:val="none"/>
    </w:rPr>
  </w:style>
  <w:style w:type="paragraph" w:customStyle="1" w:styleId="Default">
    <w:name w:val="Default"/>
    <w:rsid w:val="001647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A0C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0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ademia.nfz.gov.pl/szkolenia-e-learningow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ademia.nfz.gov.pl/szkolenia-stacjonarne/?lista=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00SVSCCM62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Rafał</dc:creator>
  <cp:lastModifiedBy>Sześciórka Milena</cp:lastModifiedBy>
  <cp:revision>14</cp:revision>
  <cp:lastPrinted>2013-10-03T07:26:00Z</cp:lastPrinted>
  <dcterms:created xsi:type="dcterms:W3CDTF">2013-10-03T07:31:00Z</dcterms:created>
  <dcterms:modified xsi:type="dcterms:W3CDTF">2014-02-14T08:32:00Z</dcterms:modified>
</cp:coreProperties>
</file>