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E0" w:rsidRPr="00016F37" w:rsidRDefault="004E32E0" w:rsidP="004E32E0">
      <w:pPr>
        <w:spacing w:before="240"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pl-PL"/>
        </w:rPr>
      </w:pPr>
      <w:r w:rsidRPr="00937B99">
        <w:rPr>
          <w:rFonts w:ascii="Times New Roman" w:eastAsia="Times New Roman" w:hAnsi="Times New Roman" w:cs="Arial"/>
          <w:sz w:val="32"/>
          <w:szCs w:val="32"/>
          <w:lang w:eastAsia="pl-PL"/>
        </w:rPr>
        <w:t>Umowa</w:t>
      </w:r>
      <w:r w:rsidRPr="00016F37">
        <w:rPr>
          <w:rFonts w:ascii="Times New Roman" w:eastAsia="Times New Roman" w:hAnsi="Times New Roman" w:cs="Arial"/>
          <w:b/>
          <w:sz w:val="32"/>
          <w:szCs w:val="32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32"/>
          <w:szCs w:val="32"/>
          <w:lang w:eastAsia="pl-PL"/>
        </w:rPr>
        <w:t>WSM-II.261.1.2020</w:t>
      </w:r>
      <w:r w:rsidRPr="00016F37">
        <w:rPr>
          <w:rFonts w:ascii="Times New Roman" w:eastAsia="Times New Roman" w:hAnsi="Times New Roman" w:cs="Arial"/>
          <w:sz w:val="32"/>
          <w:szCs w:val="32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32"/>
          <w:szCs w:val="32"/>
          <w:lang w:eastAsia="pl-PL"/>
        </w:rPr>
        <w:t>- projekt</w:t>
      </w:r>
    </w:p>
    <w:p w:rsidR="004E32E0" w:rsidRPr="00016F37" w:rsidRDefault="004E32E0" w:rsidP="004E32E0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Arial"/>
          <w:sz w:val="24"/>
          <w:szCs w:val="24"/>
          <w:lang w:eastAsia="pl-PL"/>
        </w:rPr>
        <w:t>zawarta w dniu ……………… roku w Zielonej Górze pomiędzy:</w:t>
      </w:r>
    </w:p>
    <w:p w:rsidR="004E32E0" w:rsidRPr="00016F37" w:rsidRDefault="004E32E0" w:rsidP="004E32E0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4E32E0" w:rsidRPr="00016F37" w:rsidRDefault="004E32E0" w:rsidP="004E32E0">
      <w:pPr>
        <w:spacing w:before="120"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LUBUSKIM ODDZIAŁEM WOJEWÓDZKIM NARODOWEGO FUNDUSZU ZDROWIA </w:t>
      </w:r>
      <w:r w:rsidRPr="00016F37">
        <w:rPr>
          <w:rFonts w:ascii="Times New Roman" w:eastAsia="Times New Roman" w:hAnsi="Times New Roman" w:cs="Arial"/>
          <w:sz w:val="24"/>
          <w:szCs w:val="24"/>
          <w:lang w:eastAsia="pl-PL"/>
        </w:rPr>
        <w:br/>
        <w:t>w Zielonej Górze, ul. Podgórna 9b, 65-057 Zielona Góra</w:t>
      </w:r>
    </w:p>
    <w:p w:rsidR="004E32E0" w:rsidRPr="00016F37" w:rsidRDefault="004E32E0" w:rsidP="004E32E0">
      <w:pPr>
        <w:spacing w:after="12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Arial"/>
          <w:sz w:val="24"/>
          <w:szCs w:val="24"/>
          <w:lang w:eastAsia="pl-PL"/>
        </w:rPr>
        <w:t>NIP: 107-000-10-57</w:t>
      </w:r>
    </w:p>
    <w:p w:rsidR="004E32E0" w:rsidRDefault="004E32E0" w:rsidP="004E32E0">
      <w:pPr>
        <w:spacing w:after="0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Arial"/>
          <w:sz w:val="24"/>
          <w:szCs w:val="24"/>
          <w:lang w:eastAsia="pl-PL"/>
        </w:rPr>
        <w:t>zwanym w treści umowy Zamawiającym i reprezentowanym przez:</w:t>
      </w:r>
    </w:p>
    <w:p w:rsidR="004E32E0" w:rsidRDefault="004E32E0" w:rsidP="004E32E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…………………………………………………………………………………………………</w:t>
      </w:r>
    </w:p>
    <w:p w:rsidR="004E32E0" w:rsidRPr="00BE2C57" w:rsidRDefault="004E32E0" w:rsidP="004E32E0">
      <w:pPr>
        <w:spacing w:after="12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BE2C57">
        <w:rPr>
          <w:rFonts w:ascii="Times New Roman" w:eastAsia="Times New Roman" w:hAnsi="Times New Roman" w:cs="Arial"/>
          <w:sz w:val="24"/>
          <w:szCs w:val="24"/>
          <w:lang w:eastAsia="pl-PL"/>
        </w:rPr>
        <w:t>a</w:t>
      </w:r>
    </w:p>
    <w:p w:rsidR="004E32E0" w:rsidRDefault="004E32E0" w:rsidP="004E32E0">
      <w:pPr>
        <w:spacing w:after="12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4E32E0" w:rsidRPr="00BE2C57" w:rsidRDefault="004E32E0" w:rsidP="004E32E0">
      <w:pPr>
        <w:spacing w:after="12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BE2C57">
        <w:rPr>
          <w:rFonts w:ascii="Times New Roman" w:eastAsia="Times New Roman" w:hAnsi="Times New Roman" w:cs="Arial"/>
          <w:sz w:val="24"/>
          <w:szCs w:val="24"/>
          <w:lang w:eastAsia="pl-PL"/>
        </w:rPr>
        <w:t>zwanym dalej Wykonawcą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BE2C57">
        <w:rPr>
          <w:rFonts w:ascii="Times New Roman" w:eastAsia="Times New Roman" w:hAnsi="Times New Roman" w:cs="Arial"/>
          <w:sz w:val="24"/>
          <w:szCs w:val="24"/>
          <w:lang w:eastAsia="pl-PL"/>
        </w:rPr>
        <w:t>i  reprezentowanym przez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>:</w:t>
      </w:r>
    </w:p>
    <w:p w:rsidR="004E32E0" w:rsidRPr="00016F37" w:rsidRDefault="004E32E0" w:rsidP="004E32E0">
      <w:pPr>
        <w:tabs>
          <w:tab w:val="left" w:pos="1712"/>
          <w:tab w:val="center" w:pos="4607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016F37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§ 1</w:t>
      </w:r>
    </w:p>
    <w:p w:rsidR="004E32E0" w:rsidRPr="00016F37" w:rsidRDefault="004E32E0" w:rsidP="004E32E0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 jest dokonywanie</w:t>
      </w:r>
      <w:r w:rsidRPr="00A74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względem celowości leczenia uzdrowiskowego lub rehabilitacji uzdrowiskowej skierowań dzieci i dorosłych, zwane dalej „usługą” zgodnie z warunkami określonymi w </w:t>
      </w:r>
      <w:r w:rsidRPr="00016F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załączniku nr 1 do umowy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E32E0" w:rsidRPr="00016F37" w:rsidRDefault="004E32E0" w:rsidP="004E32E0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Prognozowana ilość skierowań przekazanych do aprobaty wynosi </w:t>
      </w:r>
      <w:r w:rsidRPr="00C60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10 029 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sztuk.</w:t>
      </w:r>
    </w:p>
    <w:p w:rsidR="004E32E0" w:rsidRPr="00016F37" w:rsidRDefault="004E32E0" w:rsidP="004E32E0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16F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może świadczyć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usługi w budynku Zamawiającego </w:t>
      </w:r>
      <w:r w:rsidRPr="00016F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Zielonej Górze,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16F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Podgórna 9b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16F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bądź w siedzibie Wykonawcy, tj.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……………………………………..</w:t>
      </w:r>
    </w:p>
    <w:p w:rsidR="004E32E0" w:rsidRPr="00016F37" w:rsidRDefault="004E32E0" w:rsidP="004E32E0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Zmawiający powierza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ykonawcy przetwarzanie danych w zakresie niezbędnym do realizacji przedmiotu umowy. </w:t>
      </w:r>
    </w:p>
    <w:p w:rsidR="004E32E0" w:rsidRPr="00016F37" w:rsidRDefault="004E32E0" w:rsidP="004E32E0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wykonywania usługi z najwyższą starannością,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sposób w pełni bezstronny i obiektywny, kierując się w każdym przypadku wyłącznie wiedzą medyczną i stanem zdrowia świadczeniobiorcy, którego skierowanie analizuje oraz przepisami prawa i wewnętrznymi regulacjami Zamawiającego, w szczególności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zakresu ochrony danych osobowych. Ponadto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 zobowiązuje się do stosowania technicznych i organizacyjnych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 zapewniających ochronę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przetwarzanych danych osobowych odpowiednich do zagrożeń. </w:t>
      </w:r>
    </w:p>
    <w:p w:rsidR="004E32E0" w:rsidRPr="009D5BF2" w:rsidRDefault="004E32E0" w:rsidP="004E32E0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ma prawo do kontrolowania sposobu przetwarzania przez Wykonawcę powierzonych danych osobowych.</w:t>
      </w:r>
    </w:p>
    <w:p w:rsidR="004E32E0" w:rsidRPr="00016F37" w:rsidRDefault="004E32E0" w:rsidP="004E32E0">
      <w:pPr>
        <w:tabs>
          <w:tab w:val="left" w:pos="1712"/>
          <w:tab w:val="center" w:pos="4607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016F37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§ 2</w:t>
      </w:r>
    </w:p>
    <w:p w:rsidR="004E32E0" w:rsidRPr="00C60DF8" w:rsidRDefault="004E32E0" w:rsidP="004E32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wykonywania niniejszej umowy Zamawiający zobowiązuje się zapłacić Wykonawcy wynagrodzenie odpowiadające sumie faktycznej ilości rozpatrzonych </w:t>
      </w:r>
      <w:r w:rsidRPr="00C60DF8"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skierowań pomnożonej przez cenę jednostkową za rozpatrzenie jednego skierowania.</w:t>
      </w:r>
    </w:p>
    <w:p w:rsidR="004E32E0" w:rsidRPr="00C60DF8" w:rsidRDefault="004E32E0" w:rsidP="004E32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60DF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jednostkowa za rozpatrzenie 1 skierowania, o którym mowa w załączniku nr 1 pkt 6. 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c), d), e) </w:t>
      </w:r>
      <w:r w:rsidRPr="00C60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 </w:t>
      </w:r>
      <w:r w:rsidRPr="00B14B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</w:t>
      </w:r>
      <w:r w:rsidRPr="00B14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0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60DF8">
        <w:rPr>
          <w:rFonts w:ascii="Times New Roman" w:eastAsia="Times New Roman" w:hAnsi="Times New Roman" w:cs="Times New Roman"/>
          <w:sz w:val="24"/>
          <w:szCs w:val="24"/>
          <w:lang w:eastAsia="pl-PL"/>
        </w:rPr>
        <w:t>zł brutto (słownie:………….), przy czym za rozpatrzone skierowanie uważa się takie, w którym w punkcie V skierowania na leczenie uzdrowiskowe/rehabilitację uzdrowiskową „Ocena celowości skierowania na leczenie uzdrowiskowe/rehabilitację uzdrowiskową” będzie merytorycznie wypełnione w zakresie wszystkich wymaganych informacji, opatrzone datą, pieczątką i podpisem</w:t>
      </w:r>
      <w:r w:rsidRPr="00C60D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4E32E0" w:rsidRPr="0066478A" w:rsidRDefault="004E32E0" w:rsidP="004E32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9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Maksymalna</w:t>
      </w:r>
      <w:r w:rsidRPr="00D1390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13903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wynagrodzenia, z tytułu wykonania umowy nie może przekroczyć kwoty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32E0">
        <w:rPr>
          <w:rFonts w:ascii="Times New Roman" w:eastAsia="Times New Roman" w:hAnsi="Times New Roman" w:cs="Times New Roman"/>
          <w:sz w:val="24"/>
          <w:szCs w:val="24"/>
          <w:lang w:eastAsia="pl-PL"/>
        </w:rPr>
        <w:t>90 266,40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39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 brutto</w:t>
      </w:r>
      <w:r w:rsidRPr="00D13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</w:t>
      </w:r>
      <w:r w:rsidR="00486AC7" w:rsidRPr="00486A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dziewięćdziesiąt tysięcy dwieście sześćdziesiąt sześć złotych 40/100</w:t>
      </w:r>
      <w:r w:rsidR="00486A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  <w:r w:rsidRPr="00D13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39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</w:t>
      </w:r>
      <w:r w:rsidR="00486AC7" w:rsidRPr="00486A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:rsidR="004E32E0" w:rsidRPr="00D13903" w:rsidRDefault="004E32E0" w:rsidP="004E32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9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Wynagrodzenie, o którym mowa w pkt.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D139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stanowi iloczyn liczby zaopiniowanych skierowań i ceny jednostkowej określonej w pkt. 2 niniejszego paragrafu.</w:t>
      </w:r>
    </w:p>
    <w:p w:rsidR="004E32E0" w:rsidRDefault="004E32E0" w:rsidP="004E32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określone w niniejszym paragrafie jest niezmienne przez okres obowiązywania umowy i nie będzie podlegało waloryzacji.</w:t>
      </w:r>
    </w:p>
    <w:p w:rsidR="004E32E0" w:rsidRPr="00016F37" w:rsidRDefault="004E32E0" w:rsidP="004E32E0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16F37" w:rsidRDefault="004E32E0" w:rsidP="004E32E0">
      <w:pPr>
        <w:tabs>
          <w:tab w:val="left" w:pos="1712"/>
          <w:tab w:val="center" w:pos="4607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016F37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§ 3</w:t>
      </w:r>
    </w:p>
    <w:p w:rsidR="004E32E0" w:rsidRPr="00016F37" w:rsidRDefault="004E32E0" w:rsidP="004E32E0">
      <w:pPr>
        <w:numPr>
          <w:ilvl w:val="0"/>
          <w:numId w:val="4"/>
        </w:numPr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u w:val="single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Umowa obowiązuje od dnia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zawarcia umowy</w:t>
      </w:r>
      <w:r w:rsidRPr="00016F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</w:t>
      </w:r>
      <w:r w:rsidRPr="00016F3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016F37">
        <w:rPr>
          <w:rFonts w:ascii="Times New Roman" w:eastAsia="Times New Roman" w:hAnsi="Times New Roman" w:cs="Times New Roman"/>
          <w:sz w:val="24"/>
          <w:szCs w:val="20"/>
          <w:lang w:eastAsia="pl-PL"/>
        </w:rPr>
        <w:t>dnia</w:t>
      </w:r>
      <w:r w:rsidRPr="00016F3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29.02.2022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lub do wyczerpania wartości umowy, w zależności które zdarzenie nastąpi wcześniej.</w:t>
      </w:r>
    </w:p>
    <w:p w:rsidR="004E32E0" w:rsidRPr="00016F37" w:rsidRDefault="004E32E0" w:rsidP="004E32E0">
      <w:pPr>
        <w:numPr>
          <w:ilvl w:val="0"/>
          <w:numId w:val="4"/>
        </w:numPr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u w:val="single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Pierwsza partia skierowań zostanie przekazana niezwłocznie po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zawarciu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umowy.</w:t>
      </w:r>
    </w:p>
    <w:p w:rsidR="004E32E0" w:rsidRPr="00016F37" w:rsidRDefault="004E32E0" w:rsidP="004E32E0">
      <w:pPr>
        <w:numPr>
          <w:ilvl w:val="0"/>
          <w:numId w:val="4"/>
        </w:numPr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u w:val="single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dostarczy oryginał rachunku do siedziby Zamawiającego: </w:t>
      </w:r>
    </w:p>
    <w:p w:rsidR="004E32E0" w:rsidRPr="00016F37" w:rsidRDefault="004E32E0" w:rsidP="004E32E0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LOW NFZ, ul. Podgórna 9B, 65-057 Zielona Góra.</w:t>
      </w:r>
    </w:p>
    <w:p w:rsidR="004E32E0" w:rsidRPr="00016F37" w:rsidRDefault="004E32E0" w:rsidP="004E32E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Rachunek winien być wystawiony na </w:t>
      </w:r>
      <w:r w:rsidRPr="00016F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Nabywcę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Narodowy Fundusz Zdrowia,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Grójecka 186, 02-390 Warszawa, NIP: 1070001057 oraz </w:t>
      </w:r>
      <w:r w:rsidRPr="00016F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Odbiorcę i Płatnika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: Lubuski Oddział Wojewódzki Narodowego Funduszu Zdrowia, ul. Podgórna 9b, 65-057 Zielona Góra.</w:t>
      </w:r>
    </w:p>
    <w:p w:rsidR="004E32E0" w:rsidRPr="00016F37" w:rsidRDefault="004E32E0" w:rsidP="004E32E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uważane będą za zrealizowane w dniu obciążenia rachunku bankowego Zamawiającego.</w:t>
      </w:r>
    </w:p>
    <w:p w:rsidR="004E32E0" w:rsidRDefault="004E32E0" w:rsidP="004E32E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nastąpi w formie przelewu, w terminie 14 dni licząc od dnia otrzymania przez Zamawiającego prawidłowo wystawionego rachunku.</w:t>
      </w:r>
    </w:p>
    <w:p w:rsidR="004E32E0" w:rsidRPr="00B14B88" w:rsidRDefault="004E32E0" w:rsidP="004E32E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14B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Rachunek będzie wystawiany nie częściej, niż raz w miesiącu, nie wcześniej niż po upływie całego miesiąca obowiązywania umowy. </w:t>
      </w:r>
    </w:p>
    <w:p w:rsidR="004E32E0" w:rsidRPr="00016F37" w:rsidRDefault="004E32E0" w:rsidP="004E32E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zamieścić na rachunku numer umowy na podstawie, której realizowana jest umowa.</w:t>
      </w:r>
    </w:p>
    <w:p w:rsidR="004E32E0" w:rsidRPr="00016F37" w:rsidRDefault="004E32E0" w:rsidP="004E32E0">
      <w:pPr>
        <w:tabs>
          <w:tab w:val="left" w:pos="1712"/>
          <w:tab w:val="center" w:pos="4607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016F37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§ 4</w:t>
      </w:r>
    </w:p>
    <w:p w:rsidR="004E32E0" w:rsidRPr="00016F37" w:rsidRDefault="004E32E0" w:rsidP="004E32E0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ma prawo do wypowiedzenia umowy ze skutkiem natychmiastowym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zaistnienia, co najmniej jednej z następujących sytuacji:</w:t>
      </w:r>
    </w:p>
    <w:p w:rsidR="004E32E0" w:rsidRPr="00016F37" w:rsidRDefault="004E32E0" w:rsidP="004E32E0">
      <w:pPr>
        <w:widowControl w:val="0"/>
        <w:numPr>
          <w:ilvl w:val="4"/>
          <w:numId w:val="13"/>
        </w:numPr>
        <w:tabs>
          <w:tab w:val="left" w:pos="851"/>
        </w:tabs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naruszenia przez Wykonaw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cę postanowień niniejszej umowy;</w:t>
      </w:r>
    </w:p>
    <w:p w:rsidR="004E32E0" w:rsidRPr="00016F37" w:rsidRDefault="004E32E0" w:rsidP="004E32E0">
      <w:pPr>
        <w:widowControl w:val="0"/>
        <w:numPr>
          <w:ilvl w:val="4"/>
          <w:numId w:val="13"/>
        </w:numPr>
        <w:tabs>
          <w:tab w:val="left" w:pos="851"/>
        </w:tabs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utraty przez Wykonawcę prawa do wykonywania zawodu;</w:t>
      </w:r>
    </w:p>
    <w:p w:rsidR="004E32E0" w:rsidRPr="007846E7" w:rsidRDefault="004E32E0" w:rsidP="004E32E0">
      <w:pPr>
        <w:widowControl w:val="0"/>
        <w:numPr>
          <w:ilvl w:val="4"/>
          <w:numId w:val="13"/>
        </w:numPr>
        <w:tabs>
          <w:tab w:val="left" w:pos="851"/>
        </w:tabs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Wykonawca nie rozpoczął realizacji przedmiotu umowy bez uzasadnionych przyczyn lub nie kontynuuje ich pomimo wezwania Zamawiającego złożonego na piśmie – rozwiązanie w tym przypadku może nastąpić w terminie 7 dni od </w:t>
      </w:r>
      <w:r w:rsidRPr="007846E7">
        <w:rPr>
          <w:rFonts w:ascii="Times New Roman" w:eastAsia="Times New Roman" w:hAnsi="Times New Roman" w:cs="Times New Roman"/>
          <w:sz w:val="24"/>
          <w:szCs w:val="24"/>
          <w:lang w:eastAsia="pl-PL"/>
        </w:rPr>
        <w:t>dnia wezwania Wykonawcy do realizacji zamówienia;</w:t>
      </w:r>
    </w:p>
    <w:p w:rsidR="004E32E0" w:rsidRPr="00016F37" w:rsidRDefault="004E32E0" w:rsidP="004E32E0">
      <w:pPr>
        <w:widowControl w:val="0"/>
        <w:numPr>
          <w:ilvl w:val="4"/>
          <w:numId w:val="13"/>
        </w:numPr>
        <w:tabs>
          <w:tab w:val="left" w:pos="851"/>
        </w:tabs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przekazania Zamawiającemu zaopiniowanych skierowań w terminie 30 dni od daty ich otrzymania,</w:t>
      </w:r>
    </w:p>
    <w:p w:rsidR="004E32E0" w:rsidRPr="00A67DAF" w:rsidRDefault="004E32E0" w:rsidP="004E32E0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67DAF">
        <w:rPr>
          <w:rFonts w:ascii="Times New Roman" w:eastAsia="Times New Roman" w:hAnsi="Times New Roman" w:cs="Times New Roman"/>
          <w:sz w:val="24"/>
          <w:szCs w:val="20"/>
          <w:lang w:eastAsia="pl-PL"/>
        </w:rPr>
        <w:t>Rozwiązanie umowy może nastąpić - pod rygorem nieważności- wyłącznie w formie pisemnej z uzasadnieniem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A67DA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Rozwiązanie umowy następuje w dacie doręczenia oświadczenia  o rozwiązaniu.</w:t>
      </w:r>
    </w:p>
    <w:p w:rsidR="004E32E0" w:rsidRPr="00016F37" w:rsidRDefault="004E32E0" w:rsidP="004E32E0">
      <w:pPr>
        <w:tabs>
          <w:tab w:val="left" w:pos="1712"/>
          <w:tab w:val="center" w:pos="4253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x-none"/>
        </w:rPr>
      </w:pPr>
      <w:r w:rsidRPr="00016F37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x-none" w:eastAsia="x-none"/>
        </w:rPr>
        <w:t xml:space="preserve">§ </w:t>
      </w:r>
      <w:r w:rsidRPr="00016F3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x-none"/>
        </w:rPr>
        <w:t>5</w:t>
      </w:r>
    </w:p>
    <w:p w:rsidR="004E32E0" w:rsidRPr="00016F37" w:rsidRDefault="004E32E0" w:rsidP="004E32E0">
      <w:pPr>
        <w:numPr>
          <w:ilvl w:val="0"/>
          <w:numId w:val="6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16F37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Zamawiający </w:t>
      </w:r>
      <w:r w:rsidRPr="00016F37">
        <w:rPr>
          <w:rFonts w:ascii="Times New Roman" w:eastAsia="Times New Roman" w:hAnsi="Times New Roman" w:cs="Times New Roman"/>
          <w:color w:val="000000"/>
          <w:sz w:val="24"/>
          <w:szCs w:val="20"/>
          <w:lang w:eastAsia="x-none"/>
        </w:rPr>
        <w:t>naliczy</w:t>
      </w:r>
      <w:r w:rsidRPr="00016F37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</w:t>
      </w:r>
      <w:r w:rsidRPr="00016F37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kar</w:t>
      </w:r>
      <w:r w:rsidRPr="00016F37">
        <w:rPr>
          <w:rFonts w:ascii="Times New Roman" w:eastAsia="Times New Roman" w:hAnsi="Times New Roman" w:cs="Times New Roman"/>
          <w:sz w:val="24"/>
          <w:szCs w:val="20"/>
          <w:lang w:eastAsia="x-none"/>
        </w:rPr>
        <w:t>ę</w:t>
      </w:r>
      <w:r w:rsidRPr="00016F37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umown</w:t>
      </w:r>
      <w:r w:rsidRPr="00016F37">
        <w:rPr>
          <w:rFonts w:ascii="Times New Roman" w:eastAsia="Times New Roman" w:hAnsi="Times New Roman" w:cs="Times New Roman"/>
          <w:sz w:val="24"/>
          <w:szCs w:val="20"/>
          <w:lang w:eastAsia="x-none"/>
        </w:rPr>
        <w:t>ą</w:t>
      </w:r>
      <w:r w:rsidRPr="00016F37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w następujących przypadkach i wysokościach:</w:t>
      </w:r>
    </w:p>
    <w:p w:rsidR="004E32E0" w:rsidRPr="00C53074" w:rsidRDefault="004E32E0" w:rsidP="004E32E0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right="-142" w:hanging="425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16F37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z tytułu </w:t>
      </w:r>
      <w:r w:rsidRPr="00016F37">
        <w:rPr>
          <w:rFonts w:ascii="Times New Roman" w:eastAsia="Times New Roman" w:hAnsi="Times New Roman" w:cs="Times New Roman"/>
          <w:sz w:val="24"/>
          <w:szCs w:val="20"/>
          <w:lang w:eastAsia="x-none"/>
        </w:rPr>
        <w:t>bezzasadnego zaprzestania realizacji umowy</w:t>
      </w:r>
      <w:r w:rsidRPr="00016F37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przez Wykonawcę </w:t>
      </w:r>
      <w:r w:rsidRPr="00016F37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br/>
        <w:t xml:space="preserve">w </w:t>
      </w:r>
      <w:r w:rsidRPr="00016F37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x-none"/>
        </w:rPr>
        <w:t xml:space="preserve">wysokości </w:t>
      </w:r>
      <w:r w:rsidRPr="00016F37">
        <w:rPr>
          <w:rFonts w:ascii="Times New Roman" w:eastAsia="Times New Roman" w:hAnsi="Times New Roman" w:cs="Times New Roman"/>
          <w:color w:val="000000"/>
          <w:sz w:val="24"/>
          <w:szCs w:val="20"/>
          <w:lang w:eastAsia="x-none"/>
        </w:rPr>
        <w:t>3 000,00 zł.</w:t>
      </w:r>
    </w:p>
    <w:p w:rsidR="004E32E0" w:rsidRPr="007846E7" w:rsidRDefault="004E32E0" w:rsidP="004E32E0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right="-142" w:hanging="425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C53074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za opóźnienie w przekazywaniu przez Wykonawcę zaopiniowanych skierowań </w:t>
      </w:r>
      <w:r w:rsidRPr="00C53074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br/>
        <w:t>w wysokości</w:t>
      </w:r>
      <w:r w:rsidRPr="00C53074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60,00 zł za </w:t>
      </w:r>
      <w:r w:rsidRPr="00C53074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x-none"/>
        </w:rPr>
        <w:t>każdy rozpoczęty dzień opóźnienia w stosunku do terminu wskazanego w załączniku nr 1 do umowy pkt.7</w:t>
      </w:r>
      <w:r w:rsidRPr="00C53074">
        <w:rPr>
          <w:rFonts w:ascii="Times New Roman" w:eastAsia="Times New Roman" w:hAnsi="Times New Roman" w:cs="Times New Roman"/>
          <w:color w:val="000000"/>
          <w:sz w:val="24"/>
          <w:szCs w:val="20"/>
          <w:lang w:eastAsia="x-none"/>
        </w:rPr>
        <w:t xml:space="preserve">, w związku z </w:t>
      </w:r>
      <w:r w:rsidRPr="007846E7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§ 4</w:t>
      </w:r>
      <w:r w:rsidRPr="007846E7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pkt. 1 d) - </w:t>
      </w:r>
      <w:r w:rsidRPr="007846E7">
        <w:rPr>
          <w:rFonts w:ascii="Times New Roman" w:eastAsia="Times New Roman" w:hAnsi="Times New Roman" w:cs="Times New Roman"/>
          <w:color w:val="000000"/>
          <w:sz w:val="24"/>
          <w:szCs w:val="20"/>
          <w:lang w:eastAsia="x-none"/>
        </w:rPr>
        <w:t xml:space="preserve"> kara w tym przypadku zostanie naliczona max. za 30 dni.</w:t>
      </w:r>
    </w:p>
    <w:p w:rsidR="004E32E0" w:rsidRPr="00016F37" w:rsidRDefault="004E32E0" w:rsidP="004E32E0">
      <w:pPr>
        <w:numPr>
          <w:ilvl w:val="0"/>
          <w:numId w:val="6"/>
        </w:numPr>
        <w:spacing w:after="0" w:line="240" w:lineRule="auto"/>
        <w:ind w:left="425" w:right="-142" w:hanging="425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7846E7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W przypadku naruszenia przepisów obowiązujących</w:t>
      </w:r>
      <w:r w:rsidRPr="00016F37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w zakresie aprobaty skierowań, Wykonawca </w:t>
      </w:r>
      <w:r w:rsidRPr="00D1390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może zostać </w:t>
      </w:r>
      <w:r w:rsidRPr="00016F37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obciążony kosztami, jakie Fundusz poniesie w związku z błędnie zaopiniowanym </w:t>
      </w:r>
      <w:r w:rsidRPr="00016F37">
        <w:rPr>
          <w:rFonts w:ascii="Times New Roman" w:eastAsia="Times New Roman" w:hAnsi="Times New Roman" w:cs="Times New Roman"/>
          <w:sz w:val="24"/>
          <w:szCs w:val="20"/>
          <w:lang w:eastAsia="x-none"/>
        </w:rPr>
        <w:t>skierowaniem</w:t>
      </w:r>
      <w:r w:rsidRPr="00016F37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.</w:t>
      </w:r>
    </w:p>
    <w:p w:rsidR="004E32E0" w:rsidRPr="00016F37" w:rsidRDefault="004E32E0" w:rsidP="004E32E0">
      <w:pPr>
        <w:numPr>
          <w:ilvl w:val="0"/>
          <w:numId w:val="6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16F37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Zamawiający może potrącić należną mu karę umowną z wynagrodzenia przysługującego Wykonawcy.</w:t>
      </w:r>
    </w:p>
    <w:p w:rsidR="004E32E0" w:rsidRDefault="004E32E0" w:rsidP="004E32E0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powstania szkody przewyższającej wysokość kar umownych, Zamawiający zastrzega sobie prawo dochodzenia odszkodowania na zasadach ogólnych.</w:t>
      </w:r>
    </w:p>
    <w:p w:rsidR="004E32E0" w:rsidRDefault="004E32E0" w:rsidP="004E32E0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A4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odstąpienia przez Wykonawcę od umowy z winy Zamawiającego, Zamawiający zapłaci Wykonawcy karę umowną w wysokości 3000,00 zł.</w:t>
      </w:r>
    </w:p>
    <w:p w:rsidR="004E32E0" w:rsidRPr="001A4772" w:rsidRDefault="004E32E0" w:rsidP="004E32E0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4E32E0" w:rsidRPr="001A4772" w:rsidRDefault="004E32E0" w:rsidP="004E32E0">
      <w:pPr>
        <w:tabs>
          <w:tab w:val="left" w:pos="1712"/>
          <w:tab w:val="center" w:pos="4536"/>
        </w:tabs>
        <w:spacing w:after="0" w:line="240" w:lineRule="auto"/>
        <w:ind w:left="1440" w:right="-142" w:hanging="14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x-none"/>
        </w:rPr>
      </w:pPr>
      <w:r w:rsidRPr="001A4772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x-none" w:eastAsia="x-none"/>
        </w:rPr>
        <w:t xml:space="preserve">§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x-none"/>
        </w:rPr>
        <w:t>6</w:t>
      </w:r>
    </w:p>
    <w:p w:rsidR="004E32E0" w:rsidRPr="00016F37" w:rsidRDefault="004E32E0" w:rsidP="004E32E0">
      <w:pPr>
        <w:widowControl w:val="0"/>
        <w:autoSpaceDE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1. Wszelkie spory wynikające z niniejszej umowy rozstrzygane będą na zasadach wzajemnych negocjacji.</w:t>
      </w:r>
    </w:p>
    <w:p w:rsidR="004E32E0" w:rsidRPr="00016F37" w:rsidRDefault="004E32E0" w:rsidP="004E32E0">
      <w:pPr>
        <w:widowControl w:val="0"/>
        <w:autoSpaceDE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2.  Jeżeli strony nie osiągną kompromisu wówczas sprawy sporne kierowane będą do sądu powszechnego właściwego dla siedziby Zamawiającego.</w:t>
      </w:r>
    </w:p>
    <w:p w:rsidR="004E32E0" w:rsidRPr="0017608D" w:rsidRDefault="004E32E0" w:rsidP="004E32E0">
      <w:pPr>
        <w:widowControl w:val="0"/>
        <w:autoSpaceDE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3.  W sprawach nieuregulowanych niniejszą umową mają zastosowanie przepisy Kodeksu Cywilnego.</w:t>
      </w:r>
    </w:p>
    <w:p w:rsidR="004E32E0" w:rsidRPr="00016F37" w:rsidRDefault="004E32E0" w:rsidP="004E32E0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:rsidR="004E32E0" w:rsidRDefault="004E32E0" w:rsidP="004E32E0">
      <w:pPr>
        <w:pStyle w:val="Akapitzlist"/>
        <w:numPr>
          <w:ilvl w:val="0"/>
          <w:numId w:val="21"/>
        </w:numPr>
        <w:shd w:val="clear" w:color="auto" w:fill="FFFFFF"/>
        <w:tabs>
          <w:tab w:val="left" w:pos="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FE7DB2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Integralną częścią niniejszej umowy są następujące załączniki:</w:t>
      </w:r>
    </w:p>
    <w:p w:rsidR="004E32E0" w:rsidRPr="00FE7DB2" w:rsidRDefault="004E32E0" w:rsidP="004E32E0">
      <w:pPr>
        <w:pStyle w:val="Akapitzlist"/>
        <w:shd w:val="clear" w:color="auto" w:fill="FFFFFF"/>
        <w:tabs>
          <w:tab w:val="left" w:pos="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FE7DB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>- załącznik nr 1 do umowy – szczegółowy opis przedmiotu zamówienia,</w:t>
      </w:r>
    </w:p>
    <w:p w:rsidR="004E32E0" w:rsidRDefault="004E32E0" w:rsidP="004E32E0">
      <w:p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ab/>
        <w:t xml:space="preserve">- załącznik nr 2 do umowy - </w:t>
      </w:r>
      <w:r w:rsidRPr="00C04994">
        <w:rPr>
          <w:rFonts w:ascii="Times New Roman" w:hAnsi="Times New Roman" w:cs="Times New Roman"/>
          <w:b/>
          <w:sz w:val="24"/>
          <w:szCs w:val="24"/>
        </w:rPr>
        <w:t>umowa o zachowaniu poufności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4E32E0" w:rsidRDefault="004E32E0" w:rsidP="004E32E0">
      <w:p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     -</w:t>
      </w:r>
      <w:r>
        <w:rPr>
          <w:rFonts w:ascii="Times New Roman" w:hAnsi="Times New Roman" w:cs="Times New Roman"/>
          <w:b/>
          <w:sz w:val="24"/>
          <w:szCs w:val="24"/>
        </w:rPr>
        <w:t xml:space="preserve"> załącznik nr 3 do umowy – umowa powierzenia przetwarzania danych osobowych.</w:t>
      </w:r>
    </w:p>
    <w:p w:rsidR="004E32E0" w:rsidRPr="00FE7DB2" w:rsidRDefault="004E32E0" w:rsidP="004E32E0">
      <w:pPr>
        <w:pStyle w:val="Akapitzlist"/>
        <w:numPr>
          <w:ilvl w:val="0"/>
          <w:numId w:val="21"/>
        </w:numPr>
        <w:shd w:val="clear" w:color="auto" w:fill="FFFFFF"/>
        <w:tabs>
          <w:tab w:val="left" w:pos="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FE7DB2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została sporządzona w dwóch jednobrzmiących egzemplarzach po jednym dla każdej ze stron</w:t>
      </w:r>
      <w:r w:rsidRPr="00FE7DB2">
        <w:rPr>
          <w:rFonts w:ascii="Times New Roman" w:eastAsia="Times New Roman" w:hAnsi="Times New Roman" w:cs="Times New Roman"/>
          <w:spacing w:val="-12"/>
          <w:sz w:val="24"/>
          <w:szCs w:val="24"/>
          <w:lang w:eastAsia="pl-PL"/>
        </w:rPr>
        <w:t>.</w:t>
      </w:r>
      <w:r w:rsidRPr="00FE7DB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</w:p>
    <w:p w:rsidR="004E32E0" w:rsidRPr="00FE7DB2" w:rsidRDefault="004E32E0" w:rsidP="004E32E0">
      <w:pPr>
        <w:pStyle w:val="Akapitzlist"/>
        <w:numPr>
          <w:ilvl w:val="0"/>
          <w:numId w:val="21"/>
        </w:numPr>
        <w:shd w:val="clear" w:color="auto" w:fill="FFFFFF"/>
        <w:tabs>
          <w:tab w:val="left" w:pos="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FE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pisemnej zgody Zamawiającego przenieść wierzytelności wynikających z niniejszej umowy na osobę trzecią. </w:t>
      </w:r>
    </w:p>
    <w:p w:rsidR="004E32E0" w:rsidRPr="00FE7DB2" w:rsidRDefault="004E32E0" w:rsidP="004E32E0">
      <w:pPr>
        <w:pStyle w:val="Akapitzlist"/>
        <w:numPr>
          <w:ilvl w:val="0"/>
          <w:numId w:val="21"/>
        </w:numPr>
        <w:shd w:val="clear" w:color="auto" w:fill="FFFFFF"/>
        <w:tabs>
          <w:tab w:val="left" w:pos="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FE7DB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może wypowiedzieć umowę zachowując jedno miesięczny okres wypowiedzenia ze skutkiem na koniec miesiąca kalendarzowego.</w:t>
      </w:r>
    </w:p>
    <w:p w:rsidR="004E32E0" w:rsidRPr="00FE7DB2" w:rsidRDefault="004E32E0" w:rsidP="004E32E0">
      <w:pPr>
        <w:pStyle w:val="Akapitzlist"/>
        <w:numPr>
          <w:ilvl w:val="0"/>
          <w:numId w:val="21"/>
        </w:numPr>
        <w:shd w:val="clear" w:color="auto" w:fill="FFFFFF"/>
        <w:tabs>
          <w:tab w:val="left" w:pos="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FE7DB2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Osobami upoważnionymi do kontaktu podczas realizacji umowy w  tym do odbioru </w:t>
      </w:r>
      <w:r w:rsidRPr="00FE7DB2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br/>
        <w:t>i przekazywania skierowań są (podać imię, nazwisko i nr telefonu)</w:t>
      </w:r>
      <w:r w:rsidRPr="00FE7D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E32E0" w:rsidRPr="00016F37" w:rsidRDefault="004E32E0" w:rsidP="004E32E0">
      <w:pPr>
        <w:widowControl w:val="0"/>
        <w:tabs>
          <w:tab w:val="left" w:pos="142"/>
        </w:tabs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Zamawiającego: </w:t>
      </w:r>
      <w:r w:rsidRPr="00016F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Sylwia Wojciech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kierownik Działu Lecznictwa     Uzdrowiskowego </w:t>
      </w:r>
      <w:r w:rsidRPr="00016F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tel. 68 328 76 25   lub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inna wskazana przez kierownika osoba z Działu Lecznictwa Uzdrowiskowego. </w:t>
      </w:r>
    </w:p>
    <w:p w:rsidR="004E32E0" w:rsidRPr="00016F37" w:rsidRDefault="004E32E0" w:rsidP="004E32E0">
      <w:pPr>
        <w:widowControl w:val="0"/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Wykonawcy: </w:t>
      </w:r>
    </w:p>
    <w:p w:rsidR="004E32E0" w:rsidRPr="00016F37" w:rsidRDefault="004E32E0" w:rsidP="004E32E0">
      <w:pPr>
        <w:widowControl w:val="0"/>
        <w:tabs>
          <w:tab w:val="left" w:pos="426"/>
        </w:tabs>
        <w:autoSpaceDE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16F37" w:rsidRDefault="004E32E0" w:rsidP="004E32E0">
      <w:pPr>
        <w:widowControl w:val="0"/>
        <w:tabs>
          <w:tab w:val="left" w:pos="426"/>
          <w:tab w:val="left" w:pos="851"/>
        </w:tabs>
        <w:suppressAutoHyphens/>
        <w:autoSpaceDE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16F37" w:rsidRDefault="004E32E0" w:rsidP="004E32E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016F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Zamawiający:                                       </w:t>
      </w:r>
      <w:r w:rsidRPr="00016F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16F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Wykonawca: </w:t>
      </w:r>
    </w:p>
    <w:p w:rsidR="004E32E0" w:rsidRPr="00016F37" w:rsidRDefault="004E32E0" w:rsidP="004E32E0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Pr="00016F37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Pr="00016F37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Pr="00016F37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Pr="00016F37" w:rsidRDefault="004E32E0" w:rsidP="004E32E0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</w:t>
      </w:r>
    </w:p>
    <w:p w:rsidR="004E32E0" w:rsidRPr="00016F37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Pr="00016F37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Pr="00016F37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Default="004E32E0" w:rsidP="004E32E0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Pr="00016F37" w:rsidRDefault="004E32E0" w:rsidP="004E32E0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do umowy</w:t>
      </w:r>
    </w:p>
    <w:p w:rsidR="004E32E0" w:rsidRPr="00016F37" w:rsidRDefault="004E32E0" w:rsidP="004E32E0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szCs w:val="24"/>
          <w:lang w:eastAsia="pl-PL"/>
        </w:rPr>
      </w:pPr>
    </w:p>
    <w:p w:rsidR="004E32E0" w:rsidRPr="00016F37" w:rsidRDefault="004E32E0" w:rsidP="004E32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016F3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Szczegółowy opis przedmiotu zamówienia</w:t>
      </w:r>
    </w:p>
    <w:p w:rsidR="004E32E0" w:rsidRPr="00B97BE2" w:rsidRDefault="004E32E0" w:rsidP="004E32E0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</w:pPr>
      <w:r w:rsidRPr="00B97BE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Przedmiotem zamówienia jest dokonywanie oceny skierowań pod względem celowości leczenia uzdrowiskowego lub rehabilitacji uzdrowiskowej dzieci i dorosłych przez lekarza specjalistę w dziedzinie balneoklimatologii i medycyny fizykalnej lub rehabilitacji medycznej, czego efekt końcowy stanowi orzeczenie o dopuszczalności </w:t>
      </w:r>
      <w:r w:rsidRPr="00B97BE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br/>
        <w:t>i celowości leczenia uzdrowiskowego pacjenta lub niezaaprobowanie celowości leczenia.</w:t>
      </w:r>
    </w:p>
    <w:p w:rsidR="004E32E0" w:rsidRPr="00B97BE2" w:rsidRDefault="004E32E0" w:rsidP="004E32E0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</w:pPr>
      <w:r w:rsidRPr="00B97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Prognozowana ilość skierowań objętych zamówieniem wynosi </w:t>
      </w:r>
      <w:r w:rsidRPr="00C60D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60D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029 sztuk</w:t>
      </w:r>
      <w:r w:rsidRPr="00B97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Ilości podane powyżej są ilościami szacunkowymi, Wykonawcy nie przysługują żadne roszczenia z tytułu przekazania do oceny innej: mniejszej bądź większej liczby skierowań, przy założeniu, że nie zostanie przekroczona wartość umowy. </w:t>
      </w:r>
    </w:p>
    <w:p w:rsidR="004E32E0" w:rsidRPr="00B97BE2" w:rsidRDefault="004E32E0" w:rsidP="004E32E0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</w:pPr>
      <w:r w:rsidRPr="00B97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Specjalizację z zakresu balneoklimatologii i medycyny fizykalnej uznaje się za tożsamą ze specjalizacją z balneologii i medycyny fizykalnej.</w:t>
      </w:r>
    </w:p>
    <w:p w:rsidR="004E32E0" w:rsidRPr="00016F37" w:rsidRDefault="004E32E0" w:rsidP="004E32E0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winny być znane zasady aprobaty skierowań pod względem celowości leczenia uzdrowiskowego lub rehabilitacji uzdrowiskowej oraz zakres obowiązków lekarza specjalisty w dziedzinie balneologii i medycyny fizykalnej lub rehabilitacji medycznej.</w:t>
      </w:r>
    </w:p>
    <w:p w:rsidR="004E32E0" w:rsidRPr="00016F37" w:rsidRDefault="004E32E0" w:rsidP="004E32E0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Aprobata wykonywana jest zgodnie z obowiązującymi w tym zakresie przepisami prawa, w szczególności zgodnie z Ustawą o świadczeniach opieki zdrowotnej finansowanych ze środków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2019 r. poz. 1373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Rozporządzeniem 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istra Zdrowia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sposobu kierowania i kwalifikowania pacjentów do zakł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adów lecznictwa uzdrowiskowego (Dz. U. z 2012 r. poz. 14),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 Ministra Zdrowia w sprawie kierowania na leczenie uzdrowiskowe albo rehabilitację uzdrowiskową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7 lipca.2011 r. (Dz.U. Nr 142, poz. 835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Zdrowia w sprawie świadczeń gwarantowanych z zakresu lecznictwa uzdrowiskowego z dnia 23.07.2013 r. (Dz. U. z 2019 poz. 168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zgodnie z zasadami wiedzy medycznej.</w:t>
      </w:r>
    </w:p>
    <w:p w:rsidR="004E32E0" w:rsidRPr="00016F37" w:rsidRDefault="004E32E0" w:rsidP="004E32E0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zakresu obowiązków Wykonawcy - lekarza specjalisty z zakresu balneologii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medycyny fizykalnej lub lekarza rehabilitacji medycznej należą:</w:t>
      </w:r>
    </w:p>
    <w:p w:rsidR="004E32E0" w:rsidRDefault="004E32E0" w:rsidP="004E32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aprobaty/oceny skierowań na leczenie uzdrowiskowe lub rehabilitację uzdrowisk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ową wraz ze wskazaniem zakresu,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miejsca  leczenia uzdrowiskowego </w:t>
      </w:r>
    </w:p>
    <w:p w:rsidR="004E32E0" w:rsidRDefault="004E32E0" w:rsidP="004E32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do lekarza kierującego o uzupełnienie lub aktualizację dokumentacji oraz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zeprowadzenia dodatkowych badań,</w:t>
      </w:r>
    </w:p>
    <w:p w:rsidR="004E32E0" w:rsidRPr="00016F37" w:rsidRDefault="004E32E0" w:rsidP="004E32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ponownej aprobaty skierowań po uzupełnieniu dokumentacji;</w:t>
      </w:r>
    </w:p>
    <w:p w:rsidR="004E32E0" w:rsidRPr="00016F37" w:rsidRDefault="004E32E0" w:rsidP="004E32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niezaaprobowanie celowości leczenia i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uzasadnianie dokonanej oceny skierowania w przypadku przeciwwskazań lub braku wskazania do leczenia uzdrowiskowego albo rehabilitacji uzdrowiskowej;</w:t>
      </w:r>
    </w:p>
    <w:p w:rsidR="004E32E0" w:rsidRDefault="004E32E0" w:rsidP="004E32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opiniowanie pod względem medycznym </w:t>
      </w:r>
      <w:proofErr w:type="spellStart"/>
      <w:r w:rsidRPr="00B97BE2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97BE2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proofErr w:type="spellEnd"/>
      <w:r w:rsidRPr="00B97BE2">
        <w:rPr>
          <w:rFonts w:ascii="Times New Roman" w:eastAsia="Times New Roman" w:hAnsi="Times New Roman" w:cs="Times New Roman"/>
          <w:sz w:val="24"/>
          <w:szCs w:val="24"/>
          <w:lang w:eastAsia="pl-PL"/>
        </w:rPr>
        <w:t>, zwrotów i skarg skierowań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ubezpieczonych dotyczących potwierdzenia lub nie potwierdzenia skierowania na leczenie uzdrowiskowe albo rehabilitacje uzdrowiskową;</w:t>
      </w:r>
    </w:p>
    <w:p w:rsidR="004E32E0" w:rsidRDefault="004E32E0" w:rsidP="004E32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uzasadnionej konieczności kontakt z świadczeniodawcą lub świadczeniobiorcą;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32E0" w:rsidRDefault="004E32E0" w:rsidP="004E32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uzasadnionej konieczności kontakt z mediami. </w:t>
      </w:r>
    </w:p>
    <w:p w:rsidR="004E32E0" w:rsidRDefault="004E32E0" w:rsidP="004E3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FB67A9" w:rsidRDefault="004E32E0" w:rsidP="004E32E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67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dokonania aprobaty jednej partii przekazanych skierowań w ramach umowy nie może być dłuższy niż 14 dni licząc od dnia otrzymania partii skierowań od Zamawiającego. </w:t>
      </w:r>
      <w:r w:rsidRPr="00FB67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okresie obowiązywania umowy Zamawiający będzie przekazywał </w:t>
      </w:r>
      <w:r w:rsidRPr="00FB67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Wykonawcy skierowania do aprobaty, jednorazowo w ilości nie większej niż 1000 sztuk, </w:t>
      </w:r>
    </w:p>
    <w:p w:rsidR="004E32E0" w:rsidRPr="00016F37" w:rsidRDefault="004E32E0" w:rsidP="004E32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zwiększenia liczby skierowań przekazywanych jednorazowo, po wyrażeniu na to zgody przez Wykonawcę, przy czym Wykonawca zobowiązany jest zachować </w:t>
      </w:r>
      <w:r w:rsidRPr="00B97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terminowość wykonania usługi </w:t>
      </w:r>
      <w:proofErr w:type="spellStart"/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, dokonać ap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robaty w terminie maksymalnie 14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otrzymania skierowań.</w:t>
      </w:r>
    </w:p>
    <w:p w:rsidR="004E32E0" w:rsidRPr="00016F37" w:rsidRDefault="004E32E0" w:rsidP="004E32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Pierwsza partia skierowań przekazana zostanie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7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niezwłocznie po zawarciu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umowy. </w:t>
      </w:r>
    </w:p>
    <w:p w:rsidR="004E32E0" w:rsidRPr="00016F37" w:rsidRDefault="004E32E0" w:rsidP="004E32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Zamawiającego odpowiedzialny za realizację umowy skontaktuje się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Wykonawcą maksymalnie na dwa dni przed terminem przekazania partii skierowań, celem uzgodnienia dokładnego terminu przekazania.</w:t>
      </w:r>
    </w:p>
    <w:p w:rsidR="004E32E0" w:rsidRPr="00016F37" w:rsidRDefault="004E32E0" w:rsidP="004E32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maksymalnie na dwa dni przed dniem przekazania zaaprobowanych skierowań skontaktuje się z pracownikiem Zamawiającego odpowiedzialnym za realizację umowy, w celu uzgodnienia dokładnego terminu przekazania skierowań.</w:t>
      </w:r>
    </w:p>
    <w:p w:rsidR="004E32E0" w:rsidRPr="00016F37" w:rsidRDefault="004E32E0" w:rsidP="004E32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 Zamawiającego przekaże skierowania do aprobaty oraz dokona odbioru skierowań po wykonaniu usługi, co potwierdzone zostanie stosownym 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tokołem, o którym mowa w ust. 14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E32E0" w:rsidRPr="00016F37" w:rsidRDefault="004E32E0" w:rsidP="004E32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Miejscem odbioru i przekazania skierowań jest siedziba Zamawiającego, tj. Lubuskiego Oddziału Wojewódzkiego Narodowego Funduszu Zdrowia w Zielonej Górze,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Podgórna 9b, pomieszczenie nr 3.</w:t>
      </w:r>
    </w:p>
    <w:p w:rsidR="004E32E0" w:rsidRDefault="004E32E0" w:rsidP="004E32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Przekazanie skierowań do aprobaty oraz ich odbiór po wykonaniu usługi potwierdzony zostanie protokołem przekazania/odbioru, który będzie zawierał między innymi: liczbę skierowań, datę przekazania/odbioru, listę osób, których skierowania dotyczą (imię </w:t>
      </w:r>
      <w:r w:rsidRPr="00016F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nazwisko), ewentualne uwagi Stron, podpisy osób upoważnionych do kontaktu w czasie realizacji umowy w tym do odbioru i przekazywania skierowań.</w:t>
      </w:r>
    </w:p>
    <w:p w:rsidR="004E32E0" w:rsidRPr="00016F37" w:rsidRDefault="004E32E0" w:rsidP="004E32E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Default="004E32E0" w:rsidP="004E32E0">
      <w:pPr>
        <w:ind w:righ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32E0" w:rsidRDefault="004E32E0" w:rsidP="004E32E0">
      <w:pPr>
        <w:ind w:righ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32E0" w:rsidRDefault="004E32E0" w:rsidP="004E32E0">
      <w:pPr>
        <w:ind w:righ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32E0" w:rsidRDefault="004E32E0" w:rsidP="004E32E0">
      <w:pPr>
        <w:ind w:righ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32E0" w:rsidRDefault="004E32E0" w:rsidP="004E32E0">
      <w:pPr>
        <w:ind w:righ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32E0" w:rsidRDefault="004E32E0" w:rsidP="004E32E0">
      <w:pPr>
        <w:ind w:righ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32E0" w:rsidRDefault="004E32E0" w:rsidP="004E32E0">
      <w:pPr>
        <w:ind w:righ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32E0" w:rsidRDefault="004E32E0" w:rsidP="004E32E0">
      <w:pPr>
        <w:ind w:righ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32E0" w:rsidRDefault="004E32E0" w:rsidP="004E32E0">
      <w:pPr>
        <w:ind w:righ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32E0" w:rsidRDefault="004E32E0" w:rsidP="004E32E0">
      <w:pPr>
        <w:ind w:righ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32E0" w:rsidRDefault="004E32E0" w:rsidP="004E32E0">
      <w:pPr>
        <w:spacing w:after="0"/>
        <w:ind w:right="-14"/>
        <w:rPr>
          <w:rFonts w:ascii="Times New Roman" w:hAnsi="Times New Roman" w:cs="Times New Roman"/>
          <w:color w:val="000000"/>
          <w:sz w:val="24"/>
          <w:szCs w:val="24"/>
        </w:rPr>
      </w:pPr>
    </w:p>
    <w:p w:rsidR="004E32E0" w:rsidRDefault="004E32E0" w:rsidP="004E32E0">
      <w:pPr>
        <w:spacing w:after="0"/>
        <w:ind w:right="-14"/>
        <w:rPr>
          <w:rFonts w:ascii="Times New Roman" w:hAnsi="Times New Roman" w:cs="Times New Roman"/>
          <w:color w:val="000000"/>
          <w:sz w:val="24"/>
          <w:szCs w:val="24"/>
        </w:rPr>
      </w:pPr>
    </w:p>
    <w:p w:rsidR="004E32E0" w:rsidRDefault="004E32E0" w:rsidP="004E32E0">
      <w:pPr>
        <w:spacing w:after="0"/>
        <w:ind w:right="-14"/>
        <w:rPr>
          <w:rFonts w:ascii="Times New Roman" w:hAnsi="Times New Roman" w:cs="Times New Roman"/>
          <w:color w:val="000000"/>
          <w:sz w:val="24"/>
          <w:szCs w:val="24"/>
        </w:rPr>
      </w:pPr>
    </w:p>
    <w:p w:rsidR="004E32E0" w:rsidRDefault="004E32E0" w:rsidP="004E32E0">
      <w:pPr>
        <w:spacing w:after="0"/>
        <w:ind w:right="-14"/>
        <w:rPr>
          <w:rFonts w:ascii="Times New Roman" w:hAnsi="Times New Roman" w:cs="Times New Roman"/>
          <w:color w:val="000000"/>
          <w:sz w:val="24"/>
          <w:szCs w:val="24"/>
        </w:rPr>
      </w:pPr>
    </w:p>
    <w:p w:rsidR="004E32E0" w:rsidRPr="000B16C7" w:rsidRDefault="004E32E0" w:rsidP="004E32E0">
      <w:pPr>
        <w:spacing w:after="0"/>
        <w:ind w:right="-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ind w:right="-1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6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2 do umowy</w:t>
      </w:r>
      <w:r w:rsidRPr="000B16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E32E0" w:rsidRPr="000B16C7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O ZACHOWANIU POUFNOŚCI </w:t>
      </w:r>
    </w:p>
    <w:p w:rsidR="004E32E0" w:rsidRPr="000B16C7" w:rsidRDefault="004E32E0" w:rsidP="004E32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dnia … ……………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Zielonej Górze pomiędzy:</w:t>
      </w:r>
    </w:p>
    <w:p w:rsidR="004E32E0" w:rsidRPr="000B16C7" w:rsidRDefault="004E32E0" w:rsidP="004E32E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LUBUSKIM ODDZIAŁEM WOJEWÓDZKIM NARODOWEGO FUNDUSZU ZDROWIA</w:t>
      </w:r>
    </w:p>
    <w:p w:rsidR="004E32E0" w:rsidRPr="000B16C7" w:rsidRDefault="004E32E0" w:rsidP="004E32E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w Zielonej Górze, ul. Podgórna 9b, 65-057 Zielona Góra</w:t>
      </w:r>
    </w:p>
    <w:p w:rsidR="004E32E0" w:rsidRPr="000B16C7" w:rsidRDefault="004E32E0" w:rsidP="004E32E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NIP: 107-000-10-57</w:t>
      </w:r>
    </w:p>
    <w:p w:rsidR="004E32E0" w:rsidRPr="000B16C7" w:rsidRDefault="004E32E0" w:rsidP="004E32E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„Zamawiającym”, </w:t>
      </w:r>
    </w:p>
    <w:p w:rsidR="004E32E0" w:rsidRPr="000B16C7" w:rsidRDefault="004E32E0" w:rsidP="004E32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:rsidR="004E32E0" w:rsidRPr="000B16C7" w:rsidRDefault="004E32E0" w:rsidP="004E32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…………………………. - ………………………</w:t>
      </w:r>
    </w:p>
    <w:p w:rsidR="004E32E0" w:rsidRPr="000B16C7" w:rsidRDefault="004E32E0" w:rsidP="004E32E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4E32E0" w:rsidRPr="000B16C7" w:rsidRDefault="004E32E0" w:rsidP="004E32E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 </w:t>
      </w:r>
    </w:p>
    <w:p w:rsidR="004E32E0" w:rsidRPr="000B16C7" w:rsidRDefault="004E32E0" w:rsidP="004E32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zwany dalej „Wykonawcą”, reprezentowanym przez:</w:t>
      </w:r>
    </w:p>
    <w:p w:rsidR="004E32E0" w:rsidRPr="000B16C7" w:rsidRDefault="004E32E0" w:rsidP="004E32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B16C7" w:rsidRDefault="004E32E0" w:rsidP="004E32E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 – ………………………..</w:t>
      </w:r>
    </w:p>
    <w:p w:rsidR="004E32E0" w:rsidRPr="000B16C7" w:rsidRDefault="004E32E0" w:rsidP="004E32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zawarciem umowy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WSM-II.261.1.2020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… ……………...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której przedmiotem jest </w:t>
      </w:r>
      <w:r w:rsidRPr="00D92D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dokonywanie oceny pod względem celowości leczenia uzdrowiskowego lub rehabilitacji uzdrowiskowej skierowań dzieci i dorosłych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zwanej dalej „umową podstawową”, strony w celu właściwej ochrony danych poufnych udostępnianych wzajemnie w trakcie realizacji umowy podstawowej postanawiają co następuje:</w:t>
      </w:r>
    </w:p>
    <w:p w:rsidR="004E32E0" w:rsidRPr="000B16C7" w:rsidRDefault="004E32E0" w:rsidP="004E32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1. </w:t>
      </w:r>
    </w:p>
    <w:p w:rsidR="004E32E0" w:rsidRPr="000B16C7" w:rsidRDefault="004E32E0" w:rsidP="004E32E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Ilekroć w umowie użyte zostają wyrazy „Informacje Poufne” oznaczają one:</w:t>
      </w:r>
    </w:p>
    <w:p w:rsidR="004E32E0" w:rsidRPr="000B16C7" w:rsidRDefault="004E32E0" w:rsidP="004E32E0">
      <w:pPr>
        <w:widowControl w:val="0"/>
        <w:numPr>
          <w:ilvl w:val="0"/>
          <w:numId w:val="24"/>
        </w:numPr>
        <w:suppressAutoHyphens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przekazywane Wykonawcy wszelkie informacje lub dane, ustne, na piśmie lub zapisane w inny sposób, dotyczące spraw, planów działalności gospodarczej lub przedsięwzięć strony związanych z realizacją umowy podstawowej,  </w:t>
      </w:r>
    </w:p>
    <w:p w:rsidR="004E32E0" w:rsidRPr="000B16C7" w:rsidRDefault="004E32E0" w:rsidP="004E32E0">
      <w:pPr>
        <w:widowControl w:val="0"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wszelkie rozmowy lub rokowania prowadzone pomiędzy przedstawicielami stron w związku z realizacją umowy oraz informacje przekazywane w ich trakcie przez Zamawiającego.</w:t>
      </w:r>
    </w:p>
    <w:p w:rsidR="004E32E0" w:rsidRPr="000B16C7" w:rsidRDefault="004E32E0" w:rsidP="004E32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</w:p>
    <w:p w:rsidR="004E32E0" w:rsidRPr="000B16C7" w:rsidRDefault="004E32E0" w:rsidP="004E32E0">
      <w:pPr>
        <w:numPr>
          <w:ilvl w:val="0"/>
          <w:numId w:val="25"/>
        </w:numPr>
        <w:tabs>
          <w:tab w:val="left" w:pos="284"/>
        </w:tabs>
        <w:spacing w:after="0" w:line="240" w:lineRule="auto"/>
        <w:ind w:hanging="25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udostępnianie Informacji Poufnych Wykonawca, zobowiązuje się do:</w:t>
      </w:r>
    </w:p>
    <w:p w:rsidR="004E32E0" w:rsidRPr="000B16C7" w:rsidRDefault="004E32E0" w:rsidP="004E32E0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zachowania w tajemnicy wszystkich Informacji Poufnych, niezależnie od formy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jakiej zostały mu przekazane;</w:t>
      </w:r>
    </w:p>
    <w:p w:rsidR="004E32E0" w:rsidRPr="000B16C7" w:rsidRDefault="004E32E0" w:rsidP="004E32E0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wykorzystywania Informacji Poufnych wyłącznie na użytek prowadzonej współpracy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zakresie realizacji umowy; </w:t>
      </w:r>
    </w:p>
    <w:p w:rsidR="004E32E0" w:rsidRPr="000B16C7" w:rsidRDefault="004E32E0" w:rsidP="004E32E0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zapewnienia odpowiedniego i bezpiecznego sposobu przechowywania wszystkich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uzyskanych Informacji Poufnych w czasie, gdy znajdują się one w posiadaniu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Wykonawcy;</w:t>
      </w:r>
    </w:p>
    <w:p w:rsidR="004E32E0" w:rsidRPr="000B16C7" w:rsidRDefault="004E32E0" w:rsidP="004E32E0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ujawnienia Informacji Poufnych wyłącznie osobom biorącym udział w realizacji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umowy podstawowej ze strony Wykonawcy, którym  informacje te są niezbędne dla prawidłowej realizacji umowy; </w:t>
      </w:r>
    </w:p>
    <w:p w:rsidR="004E32E0" w:rsidRPr="000B16C7" w:rsidRDefault="004E32E0" w:rsidP="004E32E0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poinformowania pracowników, o których mowa w § 2 ust. 1 pkt 4) umowy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o zachowaniu poufności, o poufnym charakterze udostępnianych i przekazywanych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i formacji, pouczenia w sprawie ich traktowania jako poufnych oraz odebrania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oświadczenia wskazanego w § 2 ust. 4 umowy o zachowaniu poufności;</w:t>
      </w:r>
    </w:p>
    <w:p w:rsidR="004E32E0" w:rsidRPr="000B16C7" w:rsidRDefault="004E32E0" w:rsidP="004E32E0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niekopiowania, niepowielania ani niezwielokrotniania Informacji Poufnych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jakikolwiek sposób, chyba że wcześniej w sposób wyraźny udzielona zostanie na taką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czynność pisemna zgoda i dokonanie czynności jest obiektywnie niezbędne w związku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z realizacją umowy. Zamawiający zobowiązuje się do ujawnienia Informacji Poufnych na potrzeby realizacji umowy osobom biorącym udział w realizacji umowy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podstawowej ze strony Wykonawcy, które okażą upoważnienie Zamawiającemu do udziału w realizacji umowy;</w:t>
      </w:r>
    </w:p>
    <w:p w:rsidR="004E32E0" w:rsidRPr="000B16C7" w:rsidRDefault="004E32E0" w:rsidP="004E32E0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pisemny wniosek Zamawiającego lub w przypadku zakończenia współpracy,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niezwłocznego zwrócenia lub zniszczenia na własny koszt wszelkich materiałów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zawierających jakiekolwiek Informacje Poufne Zamawiającemu, wraz ze wszystkimi kopiami, będącymi w jego posiadaniu.</w:t>
      </w:r>
    </w:p>
    <w:p w:rsidR="004E32E0" w:rsidRPr="000B16C7" w:rsidRDefault="004E32E0" w:rsidP="004E32E0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naruszenia przez Wykonawcę obowiązków dotyczących Informacji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Poufnych, o których mowa w niniejszej Umowie, Wykonawca zapłaci Zamawiającemu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karę umowną w wysokości 1000 zł za każdą ujawnioną Informację Poufną, na żądanie Zamawiającego, w terminie do 30 dni od dnia w którym Zamawiający dowiedział się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ujawnieniu informacji poufnej. </w:t>
      </w:r>
    </w:p>
    <w:p w:rsidR="004E32E0" w:rsidRPr="000B16C7" w:rsidRDefault="004E32E0" w:rsidP="004E32E0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do dochodzenia, na zasadach ogólnych,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odszkodowania w wysokości przewyższającej karę umowną, w przypadku, gdy szkoda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poniesiona przez Stronę poszkodowaną przekracza wysokość kary umownej, o której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mowa w ust. 2. </w:t>
      </w:r>
    </w:p>
    <w:p w:rsidR="004E32E0" w:rsidRPr="000B16C7" w:rsidRDefault="004E32E0" w:rsidP="004E32E0">
      <w:pPr>
        <w:numPr>
          <w:ilvl w:val="0"/>
          <w:numId w:val="2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biorące udział w realizacji umowy ze strony Wykonawcy złożą oświadczenie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zobowiązujące ich do zachowania w tajemnicy Informacji Poufnych według wzoru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określonego w załączniku do umowy, które Wykonawca niezwłocznie przekaże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Zamawiającemu. </w:t>
      </w:r>
    </w:p>
    <w:p w:rsidR="004E32E0" w:rsidRPr="000B16C7" w:rsidRDefault="004E32E0" w:rsidP="004E32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</w:p>
    <w:p w:rsidR="004E32E0" w:rsidRPr="000B16C7" w:rsidRDefault="004E32E0" w:rsidP="004E32E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Zobowiązania określone w § 2 nie mają zastosowania do Informacji Poufnych:</w:t>
      </w:r>
    </w:p>
    <w:p w:rsidR="004E32E0" w:rsidRPr="000B16C7" w:rsidRDefault="004E32E0" w:rsidP="004E32E0">
      <w:pPr>
        <w:numPr>
          <w:ilvl w:val="0"/>
          <w:numId w:val="2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są w dniu ujawnienia publicznie znane; </w:t>
      </w:r>
    </w:p>
    <w:p w:rsidR="004E32E0" w:rsidRPr="000B16C7" w:rsidRDefault="004E32E0" w:rsidP="004E32E0">
      <w:pPr>
        <w:numPr>
          <w:ilvl w:val="0"/>
          <w:numId w:val="2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ujawnienie wymagane jest od Wykonawcy na mocy przepisów prawa.</w:t>
      </w:r>
    </w:p>
    <w:p w:rsidR="004E32E0" w:rsidRPr="000B16C7" w:rsidRDefault="004E32E0" w:rsidP="004E32E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Wykonawca zostanie zobowiązany na mocy prawa lub wezwania sądu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ujawnienia jakichkolwiek Informacji Poufnych, niezwłocznie zawiadomi na piśmie Zamawiającego przed dokonaniem ujawnienia.</w:t>
      </w:r>
    </w:p>
    <w:p w:rsidR="004E32E0" w:rsidRPr="000B16C7" w:rsidRDefault="004E32E0" w:rsidP="004E32E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na mocy prawa lub wezwania sądu do ujawnienia Informacji Poufnych, będzie uprawniony do ujawnienia Informacji Poufnej wyłącznie w zakresie wymaganym prawem oraz zobowiązany do podjęcia wszelkich uzasadnionych środków, mających na celu upewnienie się, że Informacje Poufne są traktowane jako poufne.</w:t>
      </w:r>
    </w:p>
    <w:p w:rsidR="004E32E0" w:rsidRPr="000B16C7" w:rsidRDefault="004E32E0" w:rsidP="004E32E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:rsidR="004E32E0" w:rsidRPr="000B16C7" w:rsidRDefault="004E32E0" w:rsidP="004E32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odpowiedzialność za przestrzeganie postanowień niniejszej umowy przez swoich pracowników lub inne osoby, które będą zaangażowane w proces realizacji umowy.</w:t>
      </w:r>
    </w:p>
    <w:p w:rsidR="004E32E0" w:rsidRPr="000B16C7" w:rsidRDefault="004E32E0" w:rsidP="004E32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</w:t>
      </w:r>
    </w:p>
    <w:p w:rsidR="004E32E0" w:rsidRPr="000B16C7" w:rsidRDefault="004E32E0" w:rsidP="004E32E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Niniejsza Umowa zostaje zawarta na okres obowiązywania umowy podstawowej, z tym że zobowiązanie do zachowania tajemnicy i poufności Informacji Poufnych i odpowiedzialność </w:t>
      </w:r>
      <w:r w:rsidRPr="000B16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z tego tytułu, pozostają w mocy także po wygaśnięciu niniejszej Umowy oraz umowy </w:t>
      </w:r>
      <w:r w:rsidRPr="000B16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podstawowej.</w:t>
      </w:r>
    </w:p>
    <w:p w:rsidR="004E32E0" w:rsidRPr="000B16C7" w:rsidRDefault="004E32E0" w:rsidP="004E32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:rsidR="004E32E0" w:rsidRPr="000B16C7" w:rsidRDefault="004E32E0" w:rsidP="004E32E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potwierdza i wyraża zgodę na to, że nie będzie uprawniony do nabycia żadnych praw do Informacji Poufnych przekazanych przez Zamawiającego lub od niego uzyskanych.</w:t>
      </w:r>
    </w:p>
    <w:p w:rsidR="004E32E0" w:rsidRPr="000B16C7" w:rsidRDefault="004E32E0" w:rsidP="004E32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:rsidR="004E32E0" w:rsidRPr="000B16C7" w:rsidRDefault="004E32E0" w:rsidP="004E32E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poddają pod rozstrzygnięcie sporów, powstałych na gruncie niniejszej umowy, 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właściwemu miejscowo ze względu na siedzibę Zamawiającego sądowi powszechnemu. </w:t>
      </w:r>
    </w:p>
    <w:p w:rsidR="004E32E0" w:rsidRPr="000B16C7" w:rsidRDefault="004E32E0" w:rsidP="004E32E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</w:p>
    <w:p w:rsidR="004E32E0" w:rsidRPr="000B16C7" w:rsidRDefault="004E32E0" w:rsidP="004E32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Zmiany niniejszej umowy wymagają formy pisemnej pod rygorem nieważności. </w:t>
      </w:r>
    </w:p>
    <w:p w:rsidR="004E32E0" w:rsidRPr="000B16C7" w:rsidRDefault="004E32E0" w:rsidP="004E32E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9.</w:t>
      </w:r>
    </w:p>
    <w:p w:rsidR="004E32E0" w:rsidRDefault="004E32E0" w:rsidP="004E32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do umowy stanowi integralną część umowy o zachowaniu poufności.</w:t>
      </w:r>
    </w:p>
    <w:p w:rsidR="004E32E0" w:rsidRDefault="004E32E0" w:rsidP="004E32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Podpisano w imieniu Zamawiającego:                                 Podpisano w imieniu Wykonawcy:</w:t>
      </w:r>
    </w:p>
    <w:p w:rsidR="004E32E0" w:rsidRDefault="004E32E0" w:rsidP="004E32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ind w:right="-2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…………………………...……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lastRenderedPageBreak/>
        <w:t>Załącznik do Umowy o zachowaniu poufności</w:t>
      </w:r>
    </w:p>
    <w:p w:rsidR="004E32E0" w:rsidRPr="000B16C7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60" w:type="dxa"/>
        <w:tblInd w:w="-12" w:type="dxa"/>
        <w:tblBorders>
          <w:top w:val="single" w:sz="4" w:space="0" w:color="4472C4"/>
          <w:bottom w:val="single" w:sz="4" w:space="0" w:color="4472C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4E32E0" w:rsidRPr="000B16C7" w:rsidTr="00F67800">
        <w:trPr>
          <w:trHeight w:val="227"/>
        </w:trPr>
        <w:tc>
          <w:tcPr>
            <w:tcW w:w="9660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F2F2F2"/>
          </w:tcPr>
          <w:p w:rsidR="004E32E0" w:rsidRPr="000B16C7" w:rsidRDefault="004E32E0" w:rsidP="00F67800">
            <w:pPr>
              <w:spacing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KLAUZULA INFORMACYJNA</w:t>
            </w:r>
          </w:p>
          <w:p w:rsidR="004E32E0" w:rsidRPr="000B16C7" w:rsidRDefault="004E32E0" w:rsidP="00F67800">
            <w:pPr>
              <w:spacing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DOTYCZĄCA PRZETWARZANIA DANYCH OSOBOWYCH </w:t>
            </w:r>
          </w:p>
          <w:p w:rsidR="004E32E0" w:rsidRPr="000B16C7" w:rsidRDefault="004E32E0" w:rsidP="00F67800">
            <w:pPr>
              <w:spacing w:after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OFERENTÓW I KONTRAHENTÓW WSPÓŁPRACUJĄCYCH LUB ZAMIERZAJĄCYCH WSPÓŁPRACOWAĆ Z LUBUSKIM ODDZIAŁEM WOJEWÓDZKIM NFZ</w:t>
            </w:r>
          </w:p>
        </w:tc>
      </w:tr>
      <w:tr w:rsidR="004E32E0" w:rsidRPr="000B16C7" w:rsidTr="00F67800">
        <w:trPr>
          <w:trHeight w:val="315"/>
        </w:trPr>
        <w:tc>
          <w:tcPr>
            <w:tcW w:w="9660" w:type="dxa"/>
          </w:tcPr>
          <w:p w:rsidR="004E32E0" w:rsidRPr="000B16C7" w:rsidRDefault="004E32E0" w:rsidP="00F67800">
            <w:pPr>
              <w:spacing w:after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Zgodnie z art. 13 ust. 1 i 2 </w:t>
            </w:r>
            <w:r w:rsidRPr="000B16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0B1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Rozporządzenia Parlamentu Europejskiego i Rady (UE) 2016/679 z dnia 27 kwietnia 2016 r. w sprawie ochrony osób fizycznych w związku z przetwarzaniem danych osobowych i w sprawie swobodnego przepływu takich danych oraz uchylenia dyrektywy 95/46/WE</w:t>
            </w:r>
            <w:r w:rsidRPr="000B16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(Ogólne rozporządzenie o ochronie danych) (dalej: RODO)</w:t>
            </w:r>
            <w:r w:rsidRPr="000B16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, </w:t>
            </w: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podajemy następujące informacje:   </w:t>
            </w:r>
            <w:r w:rsidRPr="000B16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</w:p>
          <w:p w:rsidR="004E32E0" w:rsidRPr="000B16C7" w:rsidRDefault="004E32E0" w:rsidP="00F67800">
            <w:pPr>
              <w:shd w:val="clear" w:color="auto" w:fill="DEEAF6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● </w:t>
            </w:r>
            <w:r w:rsidRPr="000B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ADMINISTRATOR DANYCH OSOBOWYCH</w:t>
            </w:r>
          </w:p>
          <w:p w:rsidR="004E32E0" w:rsidRPr="000B16C7" w:rsidRDefault="004E32E0" w:rsidP="00F67800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Narodowy Fundusz Zdrowia, reprezentowany przez Dyrektora Lubuskiego Oddziału Wojewódzkiego NFZ, w zakresie danych osobowych przetwarzanych w oddziale wojewódzkim, z którym mogą się Państwo skontaktować w następujący sposób: </w:t>
            </w:r>
          </w:p>
          <w:p w:rsidR="004E32E0" w:rsidRPr="000B16C7" w:rsidRDefault="004E32E0" w:rsidP="00F67800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listownie na adres siedziby administratora: ul. Podgórna 9b, 65-057 Zielona Góra</w:t>
            </w:r>
          </w:p>
          <w:p w:rsidR="004E32E0" w:rsidRPr="000B16C7" w:rsidRDefault="004E32E0" w:rsidP="00F67800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▪ za pomocą platformy </w:t>
            </w:r>
            <w:proofErr w:type="spellStart"/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ePUAP</w:t>
            </w:r>
            <w:proofErr w:type="spellEnd"/>
          </w:p>
          <w:p w:rsidR="004E32E0" w:rsidRPr="000B16C7" w:rsidRDefault="004E32E0" w:rsidP="00F67800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▪ e-mailem: sekretariat@nfz-zielonagora.pl </w:t>
            </w:r>
          </w:p>
          <w:p w:rsidR="004E32E0" w:rsidRPr="000B16C7" w:rsidRDefault="004E32E0" w:rsidP="00F67800">
            <w:pPr>
              <w:shd w:val="clear" w:color="auto" w:fill="DEEAF6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● </w:t>
            </w:r>
            <w:r w:rsidRPr="000B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INSPEKTOR OCHRONY DANYCH</w:t>
            </w:r>
          </w:p>
          <w:p w:rsidR="004E32E0" w:rsidRPr="000B16C7" w:rsidRDefault="004E32E0" w:rsidP="00F67800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sprawach dotyczących przetwarzania Państwa danych przez Lubuski Oddział Wojewódzki NFZ można kontaktować się z Inspektorem Ochrony Danych w  następujący sposób:</w:t>
            </w:r>
          </w:p>
          <w:p w:rsidR="004E32E0" w:rsidRPr="000B16C7" w:rsidRDefault="004E32E0" w:rsidP="00F67800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▪ listownie na adres siedziby administratora: </w:t>
            </w: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Podgórna 9b, 65-057 Zielona Góra</w:t>
            </w:r>
          </w:p>
          <w:p w:rsidR="004E32E0" w:rsidRPr="000B16C7" w:rsidRDefault="004E32E0" w:rsidP="00F67800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▪ telefonicznie: 68 3287 684</w:t>
            </w:r>
          </w:p>
          <w:p w:rsidR="004E32E0" w:rsidRPr="000B16C7" w:rsidRDefault="004E32E0" w:rsidP="00F67800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▪ e-mailem: </w:t>
            </w:r>
            <w:hyperlink r:id="rId9" w:history="1">
              <w:r w:rsidRPr="000B16C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iod@nfz-zielonagora.pl</w:t>
              </w:r>
            </w:hyperlink>
          </w:p>
          <w:p w:rsidR="004E32E0" w:rsidRPr="000B16C7" w:rsidRDefault="004E32E0" w:rsidP="00F67800">
            <w:pPr>
              <w:shd w:val="clear" w:color="auto" w:fill="DEEAF6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● </w:t>
            </w:r>
            <w:r w:rsidRPr="000B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 I PODSTAWY PRZETWARZANIA</w:t>
            </w:r>
          </w:p>
          <w:p w:rsidR="004E32E0" w:rsidRPr="000B16C7" w:rsidRDefault="004E32E0" w:rsidP="00F678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Państwa dane osobowe będą przetwarzane w związku ze złożoną ofertą, a następnie w związku z ewentualnym zawarciem i realizacją umowy, zleceniem usług lub zamówieniem dostaw oraz ich realizacją.</w:t>
            </w:r>
          </w:p>
          <w:p w:rsidR="004E32E0" w:rsidRPr="000B16C7" w:rsidRDefault="004E32E0" w:rsidP="00F678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Podstawą prawną przetwarzania Państwa danych są w szczególności: </w:t>
            </w:r>
          </w:p>
          <w:p w:rsidR="004E32E0" w:rsidRPr="000B16C7" w:rsidRDefault="004E32E0" w:rsidP="00F67800">
            <w:pPr>
              <w:spacing w:after="0"/>
              <w:ind w:left="166" w:hanging="16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▪ </w:t>
            </w:r>
            <w:r w:rsidRPr="000B1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RODO, w szczególności</w:t>
            </w: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art. 6 ust. 1 lit c - </w:t>
            </w:r>
            <w:r w:rsidRPr="000B1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zakresie danych osobowych zawartych w dokumentach wynikających z ustawy o </w:t>
            </w: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świadczeniach opieki zdrowotnej finansowanych ze środków publicznych</w:t>
            </w:r>
            <w:r w:rsidRPr="000B1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oraz podlegających archiwizacji na podstawie przepisów prawa;</w:t>
            </w:r>
          </w:p>
          <w:p w:rsidR="004E32E0" w:rsidRPr="000B16C7" w:rsidRDefault="004E32E0" w:rsidP="00F678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▪ </w:t>
            </w:r>
            <w:r w:rsidRPr="000B1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RODO, w szczególności</w:t>
            </w: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art. 6 ust. 1 lit b – w zakresie niezbędnym do zawarcia i realizacji umowy;</w:t>
            </w:r>
          </w:p>
          <w:p w:rsidR="004E32E0" w:rsidRPr="000B16C7" w:rsidRDefault="004E32E0" w:rsidP="00F67800">
            <w:pPr>
              <w:spacing w:after="0"/>
              <w:ind w:left="166" w:hanging="16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▪ </w:t>
            </w:r>
            <w:r w:rsidRPr="000B1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RODO, w szczególności</w:t>
            </w: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art. 6 ust. 1 lit f – w zakresie niezbędnym do realizacji prawnie uzasadnionego interesu polegającego na weryfikacji i wyborze najkorzystniejszej oferty;</w:t>
            </w:r>
          </w:p>
          <w:p w:rsidR="004E32E0" w:rsidRPr="000B16C7" w:rsidRDefault="004E32E0" w:rsidP="00F678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▪ ustawa z dnia 10 maja 2018 r. o ochronie danych osobowych; </w:t>
            </w:r>
          </w:p>
          <w:p w:rsidR="004E32E0" w:rsidRPr="000B16C7" w:rsidRDefault="004E32E0" w:rsidP="00F67800">
            <w:pPr>
              <w:spacing w:after="0"/>
              <w:ind w:left="222" w:hanging="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▪ ustawa z dnia 27 sierpnia 2004 r. o świadczeniach opieki zdrowotnej finansowanych ze środków publicznych; </w:t>
            </w:r>
          </w:p>
          <w:p w:rsidR="004E32E0" w:rsidRPr="000B16C7" w:rsidRDefault="004E32E0" w:rsidP="00F678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ustawa z dnia 29 stycznia 2004 r. prawo zamówień publicznych;</w:t>
            </w:r>
          </w:p>
          <w:p w:rsidR="004E32E0" w:rsidRPr="000B16C7" w:rsidRDefault="004E32E0" w:rsidP="00F678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ustawa z dnia 23 kwietnia 1964 r. kodeks cywilny;</w:t>
            </w:r>
          </w:p>
          <w:p w:rsidR="004E32E0" w:rsidRPr="000B16C7" w:rsidRDefault="004E32E0" w:rsidP="00F678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ustawa z dnia 27 sierpnia 2009 r. o finansach publicznych;</w:t>
            </w:r>
          </w:p>
          <w:p w:rsidR="004E32E0" w:rsidRPr="000B16C7" w:rsidRDefault="004E32E0" w:rsidP="00F67800">
            <w:pPr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▪ ustawa z dnia 29 września 1994 r. o rachunkowości;</w:t>
            </w:r>
          </w:p>
          <w:p w:rsidR="004E32E0" w:rsidRPr="000B16C7" w:rsidRDefault="004E32E0" w:rsidP="00F67800">
            <w:pPr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ustawa z dnia 6 września 2001 r. o dostępie do informacji publicznej;</w:t>
            </w:r>
          </w:p>
          <w:p w:rsidR="004E32E0" w:rsidRPr="000B16C7" w:rsidRDefault="004E32E0" w:rsidP="00F67800">
            <w:pPr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ustawa z dnia 14 lipca 1983 r. o narodowym zasobie archiwalnym i archiwach.</w:t>
            </w:r>
          </w:p>
          <w:p w:rsidR="004E32E0" w:rsidRPr="000B16C7" w:rsidRDefault="004E32E0" w:rsidP="00F67800">
            <w:pPr>
              <w:shd w:val="clear" w:color="auto" w:fill="DEEAF6"/>
              <w:spacing w:after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● </w:t>
            </w:r>
            <w:r w:rsidRPr="000B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ODBIORCY DANYCH OSOBOWYCH</w:t>
            </w:r>
          </w:p>
          <w:p w:rsidR="004E32E0" w:rsidRPr="000B16C7" w:rsidRDefault="004E32E0" w:rsidP="00F67800">
            <w:pPr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Odbiorcami Państwa danych osobowych mogą być podmioty posiadające upoważnienie do pozyskiwania danych osobowych na postawie przepisów prawa powszechnie obowiązującego (w tym na podstawie ustawy o dostępie do informacji publicznej, ustawy prawo zamówień publicznych oraz ustawy o świadczeniach opieki zdrowotnej finansowanych ze środków publicznych). Dane osobowe mogą zostać przekazane podmiotom, z którymi administrator danych osobowych zawarł umowę powierzenia przetwarzania danych osobowych. Administrator danych osobowych nie zamierza przekazywać Państwa danych osobowych do państwa trzeciego, z zastrzeżeniem sytuacji gdy taki obowiązek wynika z przepisu prawa powszechnie obowiązującego.</w:t>
            </w:r>
          </w:p>
          <w:p w:rsidR="004E32E0" w:rsidRPr="000B16C7" w:rsidRDefault="004E32E0" w:rsidP="00F67800">
            <w:pPr>
              <w:shd w:val="clear" w:color="auto" w:fill="DEEAF6"/>
              <w:spacing w:after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● </w:t>
            </w:r>
            <w:r w:rsidRPr="000B1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OKRES PRZECHOWYWANIA DANYCH</w:t>
            </w:r>
          </w:p>
          <w:p w:rsidR="004E32E0" w:rsidRPr="000B16C7" w:rsidRDefault="004E32E0" w:rsidP="00F67800">
            <w:pPr>
              <w:spacing w:after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Państwa dane osobowe będą przechowywane do chwili realizacji zadania, do którego zostały zebrane oraz przez czas niezbędny do obrony roszczeń, a także przez czas wynikający z przepisów ustawy o narodowym zasobie archiwalnym i archiwach.</w:t>
            </w:r>
          </w:p>
          <w:p w:rsidR="004E32E0" w:rsidRPr="000B16C7" w:rsidRDefault="004E32E0" w:rsidP="00F67800">
            <w:pPr>
              <w:shd w:val="clear" w:color="auto" w:fill="DEEAF6"/>
              <w:spacing w:after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● </w:t>
            </w:r>
            <w:r w:rsidRPr="000B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PRAWA OSÓB, KTÓRYCH DANE DOTYCZĄ</w:t>
            </w:r>
          </w:p>
          <w:p w:rsidR="004E32E0" w:rsidRPr="000B16C7" w:rsidRDefault="004E32E0" w:rsidP="00F67800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odniesieniu do danych przetwarzanych we wskazanym celu osobie, której dane dotyczą przysługuje:</w:t>
            </w:r>
          </w:p>
          <w:p w:rsidR="004E32E0" w:rsidRPr="000B16C7" w:rsidRDefault="004E32E0" w:rsidP="00F67800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▪ prawo dostępu do treści swoich danych;  </w:t>
            </w:r>
          </w:p>
          <w:p w:rsidR="004E32E0" w:rsidRPr="000B16C7" w:rsidRDefault="004E32E0" w:rsidP="00F67800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prawo do sprostowania danych;</w:t>
            </w:r>
          </w:p>
          <w:p w:rsidR="004E32E0" w:rsidRPr="000B16C7" w:rsidRDefault="004E32E0" w:rsidP="00F67800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prawo do ograniczenia przetwarzania</w:t>
            </w:r>
            <w:r w:rsidRPr="000B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:rsidR="004E32E0" w:rsidRPr="000B16C7" w:rsidRDefault="004E32E0" w:rsidP="00F67800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prawo do wniesienia sprzeciwu wobec przetwarzania;</w:t>
            </w:r>
          </w:p>
          <w:p w:rsidR="004E32E0" w:rsidRPr="000B16C7" w:rsidRDefault="004E32E0" w:rsidP="00F67800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▪ prawo do wniesienia skargi do Prezesa Urzędu Ochrony Danych Osobowych.</w:t>
            </w:r>
          </w:p>
          <w:p w:rsidR="004E32E0" w:rsidRPr="000B16C7" w:rsidRDefault="004E32E0" w:rsidP="00F67800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Każde z w/w żądań zostanie indywidualnie rozpatrzone, zgodnie z RODO.</w:t>
            </w:r>
          </w:p>
          <w:p w:rsidR="004E32E0" w:rsidRPr="000B16C7" w:rsidRDefault="004E32E0" w:rsidP="00F67800">
            <w:pPr>
              <w:shd w:val="clear" w:color="auto" w:fill="DEEAF6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● </w:t>
            </w:r>
            <w:r w:rsidRPr="000B1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INFORMACJA O WYMOGU PODANIA DANYCH</w:t>
            </w:r>
          </w:p>
          <w:p w:rsidR="004E32E0" w:rsidRPr="000B16C7" w:rsidRDefault="004E32E0" w:rsidP="00F67800">
            <w:pPr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przez Państwa danych osobowych jest dobrowolne, jednak niezbędne do rozpatrzenia oferty, zawarcia umowy lub/i jej realizacji, zlecenia usług lub zamówienia dostaw oraz ich realizacji. Ich niepodanie może uniemożliwić realizację ww. czynności.</w:t>
            </w:r>
          </w:p>
          <w:p w:rsidR="004E32E0" w:rsidRPr="000B16C7" w:rsidRDefault="004E32E0" w:rsidP="00F67800">
            <w:pPr>
              <w:shd w:val="clear" w:color="auto" w:fill="DEEAF6"/>
              <w:spacing w:after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EEAF6"/>
                <w:lang w:eastAsia="pl-PL"/>
              </w:rPr>
              <w:t>●</w:t>
            </w: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1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INFORMACJA W ZAKRESIE ZAUTOMATYZOWANEGO PODEJMOWANIA DECYZJI ORAZ PROFILOWANIA      </w:t>
            </w:r>
          </w:p>
          <w:p w:rsidR="004E32E0" w:rsidRPr="000B16C7" w:rsidRDefault="004E32E0" w:rsidP="00F67800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Państwa dane nie posłużą do zautomatyzowanego podejmowania decyzji jak również profilowania.</w:t>
            </w:r>
          </w:p>
        </w:tc>
      </w:tr>
    </w:tbl>
    <w:p w:rsidR="004E32E0" w:rsidRPr="000B16C7" w:rsidRDefault="004E32E0" w:rsidP="004E32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Default="004E32E0" w:rsidP="004E32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Default="004E32E0" w:rsidP="004E32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Default="004E32E0" w:rsidP="004E32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Default="004E32E0" w:rsidP="004E32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Default="004E32E0" w:rsidP="004E32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Default="004E32E0" w:rsidP="004E32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…………………………………………</w:t>
      </w:r>
    </w:p>
    <w:p w:rsidR="004E32E0" w:rsidRPr="000B16C7" w:rsidRDefault="004E32E0" w:rsidP="004E32E0">
      <w:pPr>
        <w:spacing w:after="0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nazwisko)</w:t>
      </w:r>
    </w:p>
    <w:p w:rsidR="004E32E0" w:rsidRPr="000B16C7" w:rsidRDefault="004E32E0" w:rsidP="004E32E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4E32E0" w:rsidRPr="000B16C7" w:rsidRDefault="004E32E0" w:rsidP="004E32E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zobowiązaniu do zachowania poufności</w:t>
      </w:r>
    </w:p>
    <w:p w:rsidR="004E32E0" w:rsidRPr="000B16C7" w:rsidRDefault="004E32E0" w:rsidP="004E32E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Wykonawcy / osoby reprezentującej Wykonawcę</w:t>
      </w:r>
    </w:p>
    <w:p w:rsidR="004E32E0" w:rsidRPr="000B16C7" w:rsidRDefault="004E32E0" w:rsidP="004E32E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podpisany, w związku z realizacją umowy nr</w:t>
      </w:r>
      <w:r w:rsidRPr="00D92D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WSM-II.261.1.2020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, z uwagi na udostępnianie Informacji Poufnych, zobowiązuje się do:</w:t>
      </w:r>
    </w:p>
    <w:p w:rsidR="004E32E0" w:rsidRPr="000B16C7" w:rsidRDefault="004E32E0" w:rsidP="004E32E0">
      <w:pPr>
        <w:numPr>
          <w:ilvl w:val="0"/>
          <w:numId w:val="23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zachowania w tajemnicy wszystkich Informacji Poufnych uzyskanych podczas realizacji umowy, przedmiotem której jest </w:t>
      </w:r>
      <w:r w:rsidRPr="00D92D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dokonywanie oceny pod względem celowości leczenia uzdrowiskowego lub rehabilitacji uzdrowiskowej skierowań dzieci i dorosłych</w:t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realizacji zamówienia, a także po wygaśnięciu lub rozwiązaniu umowy, niezależnie od formy w jakiej zostały mi przekazane.</w:t>
      </w:r>
    </w:p>
    <w:p w:rsidR="004E32E0" w:rsidRPr="000B16C7" w:rsidRDefault="004E32E0" w:rsidP="004E32E0">
      <w:pPr>
        <w:numPr>
          <w:ilvl w:val="0"/>
          <w:numId w:val="23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wykorzystywania Informacji Poufnych uzyskanych podczas realizacji umowy wyłącznie w celu realizacji umowy.</w:t>
      </w:r>
    </w:p>
    <w:p w:rsidR="004E32E0" w:rsidRPr="000B16C7" w:rsidRDefault="004E32E0" w:rsidP="004E32E0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16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</w:p>
    <w:p w:rsidR="004E32E0" w:rsidRPr="000B16C7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miejscowość, data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                               </w:t>
      </w:r>
      <w:r w:rsidRPr="000B16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czytelny podpis</w:t>
      </w:r>
    </w:p>
    <w:p w:rsidR="004E32E0" w:rsidRPr="000B16C7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 w:line="340" w:lineRule="exac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32E0" w:rsidRPr="000B16C7" w:rsidRDefault="004E32E0" w:rsidP="004E32E0">
      <w:pPr>
        <w:spacing w:after="0" w:line="340" w:lineRule="exac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Załącznik nr 3 do umowy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Umowa powierzenia przetwarzania danych osobowych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zawarta dnia …</w:t>
      </w:r>
      <w:r>
        <w:rPr>
          <w:rFonts w:ascii="Times New Roman" w:eastAsia="Calibri" w:hAnsi="Times New Roman" w:cs="Times New Roman"/>
          <w:sz w:val="24"/>
          <w:szCs w:val="24"/>
        </w:rPr>
        <w:t>……………</w:t>
      </w:r>
      <w:r w:rsidRPr="000B16C7">
        <w:rPr>
          <w:rFonts w:ascii="Times New Roman" w:eastAsia="Calibri" w:hAnsi="Times New Roman" w:cs="Times New Roman"/>
          <w:sz w:val="24"/>
          <w:szCs w:val="24"/>
        </w:rPr>
        <w:t xml:space="preserve"> pomiędzy: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(zwana dalej „umową powierzenia”)</w:t>
      </w:r>
    </w:p>
    <w:p w:rsidR="004E32E0" w:rsidRPr="000B16C7" w:rsidRDefault="004E32E0" w:rsidP="004E32E0">
      <w:pPr>
        <w:spacing w:before="120"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Arial"/>
          <w:sz w:val="24"/>
          <w:szCs w:val="24"/>
          <w:lang w:eastAsia="pl-PL"/>
        </w:rPr>
        <w:t>Lubuskim Oddziałem Wojewódzkim Narodowego Funduszu Zdrowia w Zielonej Górze, ul. Podgórna 9b, 65-057 Zielona Góra</w:t>
      </w:r>
    </w:p>
    <w:p w:rsidR="004E32E0" w:rsidRPr="000B16C7" w:rsidRDefault="004E32E0" w:rsidP="004E32E0">
      <w:pPr>
        <w:spacing w:after="12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Arial"/>
          <w:sz w:val="24"/>
          <w:szCs w:val="24"/>
          <w:lang w:eastAsia="pl-PL"/>
        </w:rPr>
        <w:t>NIP: 107-000-10-57</w:t>
      </w:r>
    </w:p>
    <w:p w:rsidR="004E32E0" w:rsidRDefault="004E32E0" w:rsidP="004E32E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Arial"/>
          <w:sz w:val="24"/>
          <w:szCs w:val="24"/>
          <w:lang w:eastAsia="pl-PL"/>
        </w:rPr>
        <w:t>zwanym w treści umowy</w:t>
      </w:r>
      <w:r w:rsidRPr="000B16C7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 xml:space="preserve"> Administratorem danych,</w:t>
      </w:r>
      <w:r w:rsidRPr="000B16C7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reprezentowanym przez </w:t>
      </w:r>
    </w:p>
    <w:p w:rsidR="004E32E0" w:rsidRDefault="004E32E0" w:rsidP="004E32E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Arial"/>
          <w:sz w:val="24"/>
          <w:szCs w:val="24"/>
          <w:lang w:eastAsia="pl-PL"/>
        </w:rPr>
        <w:t>................................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>..........................</w:t>
      </w:r>
      <w:r w:rsidRPr="000B16C7">
        <w:rPr>
          <w:rFonts w:ascii="Times New Roman" w:eastAsia="Times New Roman" w:hAnsi="Times New Roman" w:cs="Arial"/>
          <w:sz w:val="24"/>
          <w:szCs w:val="24"/>
          <w:lang w:eastAsia="pl-PL"/>
        </w:rPr>
        <w:t>.............,</w:t>
      </w:r>
    </w:p>
    <w:p w:rsidR="004E32E0" w:rsidRDefault="004E32E0" w:rsidP="004E32E0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a</w:t>
      </w:r>
    </w:p>
    <w:p w:rsidR="004E32E0" w:rsidRPr="000B16C7" w:rsidRDefault="004E32E0" w:rsidP="004E32E0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12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E32E0" w:rsidRDefault="004E32E0" w:rsidP="004E32E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0B16C7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zwanym dalej </w:t>
      </w:r>
      <w:r w:rsidRPr="000B16C7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Podmiotem przetwarzającym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>,  reprezentowanym przez</w:t>
      </w:r>
    </w:p>
    <w:p w:rsidR="004E32E0" w:rsidRDefault="004E32E0" w:rsidP="004E32E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4E32E0" w:rsidRPr="000B16C7" w:rsidRDefault="004E32E0" w:rsidP="004E32E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………………….……………………………</w:t>
      </w:r>
    </w:p>
    <w:p w:rsidR="004E32E0" w:rsidRPr="000B16C7" w:rsidRDefault="004E32E0" w:rsidP="004E32E0">
      <w:pPr>
        <w:spacing w:after="0" w:line="34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Powierzenie przetwarzania danych osobowych</w:t>
      </w:r>
    </w:p>
    <w:p w:rsidR="004E32E0" w:rsidRPr="000B16C7" w:rsidRDefault="004E32E0" w:rsidP="004E32E0">
      <w:pPr>
        <w:numPr>
          <w:ilvl w:val="0"/>
          <w:numId w:val="30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Administrator danych powierza Podmiotowi przetwarzającemu, w trybie art. 28 ogólnego rozporządzenia o ochronie danych z dnia 27 kwietnia 2016 r. (</w:t>
      </w:r>
      <w:proofErr w:type="spellStart"/>
      <w:r w:rsidRPr="000B16C7">
        <w:rPr>
          <w:rFonts w:ascii="Times New Roman" w:eastAsia="Calibri" w:hAnsi="Times New Roman" w:cs="Times New Roman"/>
          <w:sz w:val="24"/>
          <w:szCs w:val="24"/>
        </w:rPr>
        <w:t>Dz.Urz.UE.L</w:t>
      </w:r>
      <w:proofErr w:type="spellEnd"/>
      <w:r w:rsidRPr="000B16C7">
        <w:rPr>
          <w:rFonts w:ascii="Times New Roman" w:eastAsia="Calibri" w:hAnsi="Times New Roman" w:cs="Times New Roman"/>
          <w:sz w:val="24"/>
          <w:szCs w:val="24"/>
        </w:rPr>
        <w:t xml:space="preserve"> nr 119 str.1 ze zm.), zwanego w  dalszej części „RODO”, dane osobowe, w związku z realizacją umowy nr</w:t>
      </w:r>
      <w:r w:rsidRPr="00D92D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WSM-II.261.1.2020,</w:t>
      </w:r>
      <w:r w:rsidRPr="000B16C7">
        <w:rPr>
          <w:rFonts w:ascii="Times New Roman" w:eastAsia="Calibri" w:hAnsi="Times New Roman" w:cs="Times New Roman"/>
          <w:sz w:val="24"/>
          <w:szCs w:val="24"/>
        </w:rPr>
        <w:t xml:space="preserve"> z dnia ……………………..., zwanej dalej „umową podstawową”, do przetwarzania, na zasadach i w celu określonym w niniejszej umowie powierzenia.</w:t>
      </w:r>
    </w:p>
    <w:p w:rsidR="004E32E0" w:rsidRDefault="004E32E0" w:rsidP="004E32E0">
      <w:pPr>
        <w:numPr>
          <w:ilvl w:val="0"/>
          <w:numId w:val="30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Podmiot przetwarzający zobowiązuje się przetwarzać powierzone mu dane osobowe zgodnie z umową powierzenia, RODO oraz z innymi przepisami prawa powszechnie obowiązującego chroniącymi p</w:t>
      </w:r>
      <w:r w:rsidRPr="00C53074">
        <w:rPr>
          <w:rFonts w:ascii="Times New Roman" w:eastAsia="Calibri" w:hAnsi="Times New Roman" w:cs="Times New Roman"/>
          <w:sz w:val="24"/>
          <w:szCs w:val="24"/>
        </w:rPr>
        <w:t>rawa osób, których dane dotyczą.</w:t>
      </w:r>
      <w:r w:rsidRPr="000B16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32E0" w:rsidRPr="000B16C7" w:rsidRDefault="004E32E0" w:rsidP="004E32E0">
      <w:pPr>
        <w:numPr>
          <w:ilvl w:val="0"/>
          <w:numId w:val="30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środki bezpieczeństwa spełniające wymogi zawarte w przepisach wskazanych w pkt 2. 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§2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Zakres i cel przetwarzania danych</w:t>
      </w:r>
    </w:p>
    <w:p w:rsidR="004E32E0" w:rsidRPr="00A46567" w:rsidRDefault="004E32E0" w:rsidP="004E32E0">
      <w:pPr>
        <w:pStyle w:val="Akapitzlist"/>
        <w:numPr>
          <w:ilvl w:val="0"/>
          <w:numId w:val="37"/>
        </w:numPr>
        <w:spacing w:after="0" w:line="34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6567">
        <w:rPr>
          <w:rFonts w:ascii="Times New Roman" w:hAnsi="Times New Roman" w:cs="Times New Roman"/>
          <w:sz w:val="24"/>
          <w:szCs w:val="24"/>
        </w:rPr>
        <w:t>Podmiot przetwarzający będzie przetwarzał powierzone na podstawie umowy</w:t>
      </w:r>
      <w:r>
        <w:rPr>
          <w:rFonts w:ascii="Times New Roman" w:hAnsi="Times New Roman" w:cs="Times New Roman"/>
          <w:sz w:val="24"/>
          <w:szCs w:val="24"/>
        </w:rPr>
        <w:t xml:space="preserve"> powierzenia</w:t>
      </w:r>
      <w:r w:rsidRPr="00A46567">
        <w:rPr>
          <w:rFonts w:ascii="Times New Roman" w:hAnsi="Times New Roman" w:cs="Times New Roman"/>
          <w:sz w:val="24"/>
          <w:szCs w:val="24"/>
        </w:rPr>
        <w:t xml:space="preserve"> dane  </w:t>
      </w:r>
      <w:r>
        <w:rPr>
          <w:rFonts w:ascii="Times New Roman" w:hAnsi="Times New Roman" w:cs="Times New Roman"/>
          <w:sz w:val="24"/>
          <w:szCs w:val="24"/>
        </w:rPr>
        <w:t>pacjentów zawarte w przekazanej dokumentacji, w tym dane dotyczące zdrowia</w:t>
      </w:r>
      <w:r w:rsidRPr="00A465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32E0" w:rsidRPr="00D92D44" w:rsidRDefault="004E32E0" w:rsidP="004E32E0">
      <w:pPr>
        <w:pStyle w:val="Akapitzlist"/>
        <w:numPr>
          <w:ilvl w:val="0"/>
          <w:numId w:val="37"/>
        </w:numPr>
        <w:spacing w:after="0" w:line="340" w:lineRule="exact"/>
        <w:ind w:left="426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A46567">
        <w:rPr>
          <w:rFonts w:ascii="Times New Roman" w:hAnsi="Times New Roman" w:cs="Times New Roman"/>
          <w:sz w:val="24"/>
          <w:szCs w:val="24"/>
        </w:rPr>
        <w:t xml:space="preserve">Powierzone przez Administratora danych dane osobowe będą przetwarzane przez Podmiot przetwarzający wyłącznie w celu </w:t>
      </w:r>
      <w:r>
        <w:rPr>
          <w:rFonts w:ascii="Times New Roman" w:hAnsi="Times New Roman" w:cs="Times New Roman"/>
          <w:sz w:val="24"/>
          <w:szCs w:val="24"/>
        </w:rPr>
        <w:t>oceny skierowań na leczenie uzdrowiskowe, zgodnie z </w:t>
      </w:r>
      <w:r w:rsidRPr="00676C62">
        <w:rPr>
          <w:rFonts w:ascii="Times New Roman" w:hAnsi="Times New Roman" w:cs="Times New Roman"/>
          <w:sz w:val="24"/>
          <w:szCs w:val="24"/>
        </w:rPr>
        <w:t>§1 pkt 1</w:t>
      </w:r>
      <w:r>
        <w:rPr>
          <w:rFonts w:ascii="Times New Roman" w:hAnsi="Times New Roman" w:cs="Times New Roman"/>
          <w:sz w:val="24"/>
          <w:szCs w:val="24"/>
        </w:rPr>
        <w:t>umowy podstawowej.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§3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 xml:space="preserve">Obowiązki podmiotu przetwarzającego </w:t>
      </w:r>
    </w:p>
    <w:p w:rsidR="004E32E0" w:rsidRPr="000B16C7" w:rsidRDefault="004E32E0" w:rsidP="004E32E0">
      <w:pPr>
        <w:numPr>
          <w:ilvl w:val="0"/>
          <w:numId w:val="32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 xml:space="preserve">Podmiot przetwarzający zobowiązuje się przy przetwarzaniu powierzonych danych osobowych do ich zabezpieczenia poprzez stosowanie odpowiednich środków </w:t>
      </w:r>
      <w:r w:rsidRPr="000B16C7">
        <w:rPr>
          <w:rFonts w:ascii="Times New Roman" w:eastAsia="Calibri" w:hAnsi="Times New Roman" w:cs="Times New Roman"/>
          <w:sz w:val="24"/>
          <w:szCs w:val="24"/>
        </w:rPr>
        <w:lastRenderedPageBreak/>
        <w:t>technicznych i organizacyjnych zapewniających adekwatny stopień bezpieczeństwa odpowiadający ryzyku związanym z przetwarzaniem danych osobowych, o których mowa w art. 32 RODO.</w:t>
      </w:r>
    </w:p>
    <w:p w:rsidR="004E32E0" w:rsidRPr="000B16C7" w:rsidRDefault="004E32E0" w:rsidP="004E32E0">
      <w:pPr>
        <w:numPr>
          <w:ilvl w:val="0"/>
          <w:numId w:val="32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Podmiot przetwarzający zobowiązuje się dołożyć należytej staranności przy przetwarzaniu powierzonych danych osobowych.</w:t>
      </w:r>
    </w:p>
    <w:p w:rsidR="004E32E0" w:rsidRPr="000B16C7" w:rsidRDefault="004E32E0" w:rsidP="004E32E0">
      <w:pPr>
        <w:numPr>
          <w:ilvl w:val="0"/>
          <w:numId w:val="32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 xml:space="preserve">Podmiot przetwarzający zobowiązuje się do odpowiedniego przeszkolenia, a następnie nadania upoważnień do przetwarzania danych osobowych wszystkim osobom, które będą przetwarzały powierzone dane w celu realizacji umowy podstawowej oraz do niezwłocznego przedstawienia wykazu tych osób na każde żądanie Administratora danych.  </w:t>
      </w:r>
    </w:p>
    <w:p w:rsidR="004E32E0" w:rsidRPr="000B16C7" w:rsidRDefault="004E32E0" w:rsidP="004E32E0">
      <w:pPr>
        <w:numPr>
          <w:ilvl w:val="0"/>
          <w:numId w:val="32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 xml:space="preserve">Podmiot przetwarzający zobowiązuje się zapewnić zachowanie w tajemnicy, </w:t>
      </w:r>
      <w:r w:rsidRPr="000B16C7">
        <w:rPr>
          <w:rFonts w:ascii="Times New Roman" w:eastAsia="Calibri" w:hAnsi="Times New Roman" w:cs="Times New Roman"/>
          <w:sz w:val="24"/>
          <w:szCs w:val="24"/>
        </w:rPr>
        <w:br/>
        <w:t>o której mowa w art. 28 ust 3 pkt b RODO przetwarzanych danych przez osoby, które upoważnia do przetwarzania tych danych w celu realizacji umowy podstawowej, zarówno w trakcie zatrudnienia ich w Podmiocie przetwarzającym, jak i po jego ustaniu.</w:t>
      </w:r>
    </w:p>
    <w:p w:rsidR="004E32E0" w:rsidRPr="000B16C7" w:rsidRDefault="004E32E0" w:rsidP="004E32E0">
      <w:pPr>
        <w:numPr>
          <w:ilvl w:val="0"/>
          <w:numId w:val="32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 xml:space="preserve">Podmiot przetwarzający, po zakończeniu świadczenia usług związanych </w:t>
      </w:r>
      <w:r w:rsidRPr="000B16C7">
        <w:rPr>
          <w:rFonts w:ascii="Times New Roman" w:eastAsia="Calibri" w:hAnsi="Times New Roman" w:cs="Times New Roman"/>
          <w:sz w:val="24"/>
          <w:szCs w:val="24"/>
        </w:rPr>
        <w:br/>
        <w:t>z przetwarzaniem, niezwłocznie zwraca Administratorowi danych wszelkie dane osobowe  oraz usuwa wszelkie ich istniejące kopie, chyba że prawo Unii lub prawo państwa członkowskiego nakazują przechowywanie danych osobowych.</w:t>
      </w:r>
    </w:p>
    <w:p w:rsidR="004E32E0" w:rsidRPr="000B16C7" w:rsidRDefault="004E32E0" w:rsidP="004E32E0">
      <w:pPr>
        <w:numPr>
          <w:ilvl w:val="0"/>
          <w:numId w:val="32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 xml:space="preserve">W miarę możliwości Podmiot przetwarzający pomaga Administratorowi danych </w:t>
      </w:r>
      <w:r w:rsidRPr="000B16C7">
        <w:rPr>
          <w:rFonts w:ascii="Times New Roman" w:eastAsia="Calibri" w:hAnsi="Times New Roman" w:cs="Times New Roman"/>
          <w:sz w:val="24"/>
          <w:szCs w:val="24"/>
        </w:rPr>
        <w:br/>
        <w:t xml:space="preserve">w niezbędnym zakresie wywiązywać się z obowiązku odpowiadania na żądania osoby, której dane dotyczą oraz wywiązywania się z obowiązków określonych w art. 32-36 RODO. </w:t>
      </w:r>
    </w:p>
    <w:p w:rsidR="004E32E0" w:rsidRPr="000B16C7" w:rsidRDefault="004E32E0" w:rsidP="004E32E0">
      <w:pPr>
        <w:numPr>
          <w:ilvl w:val="0"/>
          <w:numId w:val="32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Podmiot przetwarzający, po stwierdzeniu naruszenia ochrony danych osobowych bez zbędnej zwłoki, nie później niż w ciągu 24 h od stwierdzenia naruszenia, zgłasza je Administratorowi danych.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§4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Prawo kontroli</w:t>
      </w:r>
    </w:p>
    <w:p w:rsidR="004E32E0" w:rsidRPr="000B16C7" w:rsidRDefault="004E32E0" w:rsidP="004E32E0">
      <w:pPr>
        <w:numPr>
          <w:ilvl w:val="0"/>
          <w:numId w:val="33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 xml:space="preserve">Administrator danych, zgodnie z art. 28 ust. 3 pkt h RODO ma prawo kontroli, czy środki zastosowane przez Podmiot przetwarzający przy przetwarzaniu i zabezpieczeniu powierzonych danych osobowych spełniają postanowienia umowy powierzenia. </w:t>
      </w:r>
    </w:p>
    <w:p w:rsidR="004E32E0" w:rsidRPr="000B16C7" w:rsidRDefault="004E32E0" w:rsidP="004E32E0">
      <w:pPr>
        <w:numPr>
          <w:ilvl w:val="0"/>
          <w:numId w:val="33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Administrator danych realizować będzie prawo kontroli w godzinach pracy Podmiotu przetwarzającego z minimum 3 dniowym  jego uprzedzeniem.</w:t>
      </w:r>
    </w:p>
    <w:p w:rsidR="004E32E0" w:rsidRPr="000B16C7" w:rsidRDefault="004E32E0" w:rsidP="004E32E0">
      <w:pPr>
        <w:numPr>
          <w:ilvl w:val="0"/>
          <w:numId w:val="33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Podmiot przetwarzający zobowiązuje się do usunięcia uchybień stwierdzonych podczas kontroli w terminie wskazanym przez Administratora danych nie dłuższym niż 7 dni.</w:t>
      </w:r>
    </w:p>
    <w:p w:rsidR="004E32E0" w:rsidRPr="000B16C7" w:rsidRDefault="004E32E0" w:rsidP="004E32E0">
      <w:pPr>
        <w:numPr>
          <w:ilvl w:val="0"/>
          <w:numId w:val="33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 xml:space="preserve">Podmiot przetwarzający udostępnia Administratorowi danych wszelkie informacje niezbędne do wykazania spełnienia obowiązków określonych w art. 28 RODO. 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§5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Dalsze powierzenie danych do przetwarzania</w:t>
      </w:r>
    </w:p>
    <w:p w:rsidR="004E32E0" w:rsidRPr="000B16C7" w:rsidRDefault="004E32E0" w:rsidP="004E32E0">
      <w:pPr>
        <w:spacing w:after="0" w:line="340" w:lineRule="exact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Podmiot przetwarzający nie może powierzać danych osobowych objętych umową powierzenia do dalszego przetwarzania innym podmiotom (podwykonawcom).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§ 6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Odpowiedzialność Podmiotu przetwarzającego</w:t>
      </w:r>
    </w:p>
    <w:p w:rsidR="004E32E0" w:rsidRPr="000B16C7" w:rsidRDefault="004E32E0" w:rsidP="004E32E0">
      <w:pPr>
        <w:numPr>
          <w:ilvl w:val="0"/>
          <w:numId w:val="34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 xml:space="preserve">Podmiot przetwarzający jest odpowiedzialny za udostępnienie lub wykorzystanie danych osobowych niezgodnie z treścią umowy powierzenia, a w szczególności za udostępnienie powierzonych do przetwarzania danych osobowych osobom nieupoważnionym. </w:t>
      </w:r>
    </w:p>
    <w:p w:rsidR="004E32E0" w:rsidRPr="000B16C7" w:rsidRDefault="004E32E0" w:rsidP="004E32E0">
      <w:pPr>
        <w:numPr>
          <w:ilvl w:val="0"/>
          <w:numId w:val="34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 podstawowej,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danych osobowych, w szczególności prowadzonych przez inspektorów upoważnionych przez Prezesa Urzędu Ochrony Danych. Niniejszy ustęp dotyczy wyłącznie danych osobowych powierzonych przez Administratora danych. 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§7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Czas obowiązywania umowy</w:t>
      </w:r>
    </w:p>
    <w:p w:rsidR="004E32E0" w:rsidRPr="000B16C7" w:rsidRDefault="004E32E0" w:rsidP="004E32E0">
      <w:pPr>
        <w:spacing w:after="0" w:line="3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Niniejsza umowa obowiązuje przez okres obowiązywania umowy podstawowej.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§8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Rozwiązanie umowy podstawowej</w:t>
      </w:r>
    </w:p>
    <w:p w:rsidR="004E32E0" w:rsidRPr="000B16C7" w:rsidRDefault="004E32E0" w:rsidP="004E32E0">
      <w:pPr>
        <w:spacing w:after="0" w:line="34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Administrator danych może rozwiązać umowę podstawową ze skutkiem natychmiastowym gdy Podmiot przetwarzający:</w:t>
      </w:r>
    </w:p>
    <w:p w:rsidR="004E32E0" w:rsidRPr="000B16C7" w:rsidRDefault="004E32E0" w:rsidP="004E32E0">
      <w:pPr>
        <w:numPr>
          <w:ilvl w:val="0"/>
          <w:numId w:val="35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pomimo zobowiązania go do usunięcia uchybień stwierdzonych podczas kontroli nie usunie ich w wyznaczonym terminie;</w:t>
      </w:r>
    </w:p>
    <w:p w:rsidR="004E32E0" w:rsidRPr="000B16C7" w:rsidRDefault="004E32E0" w:rsidP="004E32E0">
      <w:pPr>
        <w:numPr>
          <w:ilvl w:val="0"/>
          <w:numId w:val="35"/>
        </w:numPr>
        <w:spacing w:after="0" w:line="340" w:lineRule="exact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przetwarza dane osobowe w sposób niezgodny z umową powierzenia;</w:t>
      </w:r>
    </w:p>
    <w:p w:rsidR="004E32E0" w:rsidRPr="000B16C7" w:rsidRDefault="004E32E0" w:rsidP="004E32E0">
      <w:pPr>
        <w:numPr>
          <w:ilvl w:val="0"/>
          <w:numId w:val="35"/>
        </w:numPr>
        <w:spacing w:after="0" w:line="340" w:lineRule="exact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powierzył przetwarzanie danych osobowych innemu podmiotowi bez zgody Administratora danych.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§9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Zasady zachowania poufności</w:t>
      </w:r>
    </w:p>
    <w:p w:rsidR="004E32E0" w:rsidRPr="000B16C7" w:rsidRDefault="004E32E0" w:rsidP="004E32E0">
      <w:pPr>
        <w:spacing w:after="0" w:line="3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Zasady zachowania poufności zostały ujęte w umowie o zachowaniu poufności, stanowiącej załącznik nr 2 do umowy podstawowej.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 xml:space="preserve">§10 </w:t>
      </w:r>
    </w:p>
    <w:p w:rsidR="004E32E0" w:rsidRPr="000B16C7" w:rsidRDefault="004E32E0" w:rsidP="004E32E0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C7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:rsidR="004E32E0" w:rsidRPr="000B16C7" w:rsidRDefault="004E32E0" w:rsidP="004E32E0">
      <w:pPr>
        <w:numPr>
          <w:ilvl w:val="0"/>
          <w:numId w:val="36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W sprawach nieuregulowanych zastosowanie będą miały przepisy Kodeksu cywilnego oraz RODO.</w:t>
      </w:r>
    </w:p>
    <w:p w:rsidR="004E32E0" w:rsidRPr="000B16C7" w:rsidRDefault="004E32E0" w:rsidP="004E32E0">
      <w:pPr>
        <w:numPr>
          <w:ilvl w:val="0"/>
          <w:numId w:val="36"/>
        </w:numPr>
        <w:spacing w:after="0" w:line="340" w:lineRule="exact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Sądem właściwym dla rozpatrzenia sporów wynikających z niniejszej umowy będzie sąd właściwy  dla umowy podstawowej.</w:t>
      </w:r>
    </w:p>
    <w:p w:rsidR="004E32E0" w:rsidRPr="000B16C7" w:rsidRDefault="004E32E0" w:rsidP="004E32E0">
      <w:pPr>
        <w:spacing w:after="0" w:line="3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4E32E0" w:rsidRPr="000B16C7" w:rsidRDefault="004E32E0" w:rsidP="004E32E0">
      <w:pPr>
        <w:spacing w:after="0" w:line="3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4E32E0" w:rsidRPr="000B16C7" w:rsidRDefault="004E32E0" w:rsidP="004E32E0">
      <w:pPr>
        <w:spacing w:after="0" w:line="340" w:lineRule="exact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>_______________________                                                           ____________________</w:t>
      </w:r>
    </w:p>
    <w:p w:rsidR="000B16C7" w:rsidRPr="009F313F" w:rsidRDefault="004E32E0" w:rsidP="009F313F">
      <w:pPr>
        <w:spacing w:after="0" w:line="3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16C7">
        <w:rPr>
          <w:rFonts w:ascii="Times New Roman" w:eastAsia="Calibri" w:hAnsi="Times New Roman" w:cs="Times New Roman"/>
          <w:sz w:val="24"/>
          <w:szCs w:val="24"/>
        </w:rPr>
        <w:t xml:space="preserve">Administrator danych </w:t>
      </w:r>
      <w:r w:rsidRPr="000B16C7">
        <w:rPr>
          <w:rFonts w:ascii="Times New Roman" w:eastAsia="Calibri" w:hAnsi="Times New Roman" w:cs="Times New Roman"/>
          <w:sz w:val="24"/>
          <w:szCs w:val="24"/>
        </w:rPr>
        <w:tab/>
      </w:r>
      <w:r w:rsidRPr="000B16C7">
        <w:rPr>
          <w:rFonts w:ascii="Times New Roman" w:eastAsia="Calibri" w:hAnsi="Times New Roman" w:cs="Times New Roman"/>
          <w:sz w:val="24"/>
          <w:szCs w:val="24"/>
        </w:rPr>
        <w:tab/>
      </w:r>
      <w:r w:rsidRPr="000B16C7">
        <w:rPr>
          <w:rFonts w:ascii="Times New Roman" w:eastAsia="Calibri" w:hAnsi="Times New Roman" w:cs="Times New Roman"/>
          <w:sz w:val="24"/>
          <w:szCs w:val="24"/>
        </w:rPr>
        <w:tab/>
      </w:r>
      <w:r w:rsidRPr="000B16C7">
        <w:rPr>
          <w:rFonts w:ascii="Times New Roman" w:eastAsia="Calibri" w:hAnsi="Times New Roman" w:cs="Times New Roman"/>
          <w:sz w:val="24"/>
          <w:szCs w:val="24"/>
        </w:rPr>
        <w:tab/>
      </w:r>
      <w:r w:rsidRPr="000B16C7">
        <w:rPr>
          <w:rFonts w:ascii="Times New Roman" w:eastAsia="Calibri" w:hAnsi="Times New Roman" w:cs="Times New Roman"/>
          <w:sz w:val="24"/>
          <w:szCs w:val="24"/>
        </w:rPr>
        <w:tab/>
        <w:t>Podmiot przetwarzający</w:t>
      </w:r>
      <w:bookmarkStart w:id="0" w:name="_GoBack"/>
      <w:bookmarkEnd w:id="0"/>
    </w:p>
    <w:sectPr w:rsidR="000B16C7" w:rsidRPr="009F313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00" w:rsidRDefault="009F1800" w:rsidP="007307F8">
      <w:pPr>
        <w:spacing w:after="0" w:line="240" w:lineRule="auto"/>
      </w:pPr>
      <w:r>
        <w:separator/>
      </w:r>
    </w:p>
  </w:endnote>
  <w:endnote w:type="continuationSeparator" w:id="0">
    <w:p w:rsidR="009F1800" w:rsidRDefault="009F1800" w:rsidP="0073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5766872"/>
      <w:docPartObj>
        <w:docPartGallery w:val="Page Numbers (Bottom of Page)"/>
        <w:docPartUnique/>
      </w:docPartObj>
    </w:sdtPr>
    <w:sdtEndPr/>
    <w:sdtContent>
      <w:p w:rsidR="007307F8" w:rsidRDefault="007307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13F">
          <w:rPr>
            <w:noProof/>
          </w:rPr>
          <w:t>14</w:t>
        </w:r>
        <w:r>
          <w:fldChar w:fldCharType="end"/>
        </w:r>
      </w:p>
    </w:sdtContent>
  </w:sdt>
  <w:p w:rsidR="007307F8" w:rsidRDefault="00730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00" w:rsidRDefault="009F1800" w:rsidP="007307F8">
      <w:pPr>
        <w:spacing w:after="0" w:line="240" w:lineRule="auto"/>
      </w:pPr>
      <w:r>
        <w:separator/>
      </w:r>
    </w:p>
  </w:footnote>
  <w:footnote w:type="continuationSeparator" w:id="0">
    <w:p w:rsidR="009F1800" w:rsidRDefault="009F1800" w:rsidP="00730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8DC"/>
    <w:multiLevelType w:val="hybridMultilevel"/>
    <w:tmpl w:val="B082F9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8336E6"/>
    <w:multiLevelType w:val="hybridMultilevel"/>
    <w:tmpl w:val="2372315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3521E"/>
    <w:multiLevelType w:val="hybridMultilevel"/>
    <w:tmpl w:val="1D9A033C"/>
    <w:lvl w:ilvl="0" w:tplc="43AEF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A7DB0"/>
    <w:multiLevelType w:val="hybridMultilevel"/>
    <w:tmpl w:val="74D47C98"/>
    <w:lvl w:ilvl="0" w:tplc="A5B8FA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B6E0B"/>
    <w:multiLevelType w:val="hybridMultilevel"/>
    <w:tmpl w:val="2D162BBA"/>
    <w:lvl w:ilvl="0" w:tplc="092AD6C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01791B"/>
    <w:multiLevelType w:val="hybridMultilevel"/>
    <w:tmpl w:val="9D8CA1E6"/>
    <w:lvl w:ilvl="0" w:tplc="3DD8D60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211B4248"/>
    <w:multiLevelType w:val="hybridMultilevel"/>
    <w:tmpl w:val="24C042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sz w:val="24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94EDA"/>
    <w:multiLevelType w:val="hybridMultilevel"/>
    <w:tmpl w:val="91F01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36CCB"/>
    <w:multiLevelType w:val="hybridMultilevel"/>
    <w:tmpl w:val="2DEC1738"/>
    <w:lvl w:ilvl="0" w:tplc="1BA629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1CC8104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E9CA7EF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83BD6"/>
    <w:multiLevelType w:val="hybridMultilevel"/>
    <w:tmpl w:val="9E1617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467993"/>
    <w:multiLevelType w:val="hybridMultilevel"/>
    <w:tmpl w:val="473C3080"/>
    <w:lvl w:ilvl="0" w:tplc="4B08D5B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6B735E"/>
    <w:multiLevelType w:val="hybridMultilevel"/>
    <w:tmpl w:val="1CA09ADA"/>
    <w:lvl w:ilvl="0" w:tplc="6ADE4C5E">
      <w:start w:val="1"/>
      <w:numFmt w:val="decimal"/>
      <w:lvlText w:val="%1."/>
      <w:lvlJc w:val="left"/>
      <w:pPr>
        <w:ind w:left="717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3DDC68A3"/>
    <w:multiLevelType w:val="hybridMultilevel"/>
    <w:tmpl w:val="E17AC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C79AB"/>
    <w:multiLevelType w:val="hybridMultilevel"/>
    <w:tmpl w:val="C2629D8A"/>
    <w:lvl w:ilvl="0" w:tplc="4B30D634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896876"/>
    <w:multiLevelType w:val="hybridMultilevel"/>
    <w:tmpl w:val="FDF2D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14CC3"/>
    <w:multiLevelType w:val="hybridMultilevel"/>
    <w:tmpl w:val="29C0F94E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49B61BC4"/>
    <w:multiLevelType w:val="hybridMultilevel"/>
    <w:tmpl w:val="9D8CA1E6"/>
    <w:lvl w:ilvl="0" w:tplc="3DD8D60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4C36735C"/>
    <w:multiLevelType w:val="hybridMultilevel"/>
    <w:tmpl w:val="9E1617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E2294E"/>
    <w:multiLevelType w:val="hybridMultilevel"/>
    <w:tmpl w:val="B082F9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522394D"/>
    <w:multiLevelType w:val="hybridMultilevel"/>
    <w:tmpl w:val="14381D8E"/>
    <w:lvl w:ilvl="0" w:tplc="1BA629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1CC8104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E9CA7EF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789C8C88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31556"/>
    <w:multiLevelType w:val="hybridMultilevel"/>
    <w:tmpl w:val="68AACE2E"/>
    <w:lvl w:ilvl="0" w:tplc="AEA4391C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4">
    <w:nsid w:val="5BDC4CCD"/>
    <w:multiLevelType w:val="hybridMultilevel"/>
    <w:tmpl w:val="3B98C03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D1C4077"/>
    <w:multiLevelType w:val="hybridMultilevel"/>
    <w:tmpl w:val="5F140386"/>
    <w:lvl w:ilvl="0" w:tplc="6246A5F0">
      <w:start w:val="1"/>
      <w:numFmt w:val="decimal"/>
      <w:lvlText w:val="%1."/>
      <w:lvlJc w:val="left"/>
      <w:pPr>
        <w:tabs>
          <w:tab w:val="num" w:pos="867"/>
        </w:tabs>
        <w:ind w:left="867" w:hanging="51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</w:rPr>
    </w:lvl>
    <w:lvl w:ilvl="1" w:tplc="789C8C88">
      <w:start w:val="1"/>
      <w:numFmt w:val="lowerLetter"/>
      <w:lvlText w:val="%2)"/>
      <w:lvlJc w:val="left"/>
      <w:pPr>
        <w:tabs>
          <w:tab w:val="num" w:pos="207"/>
        </w:tabs>
        <w:ind w:left="207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150011">
      <w:start w:val="1"/>
      <w:numFmt w:val="decimal"/>
      <w:lvlText w:val="%4)"/>
      <w:lvlJc w:val="left"/>
      <w:pPr>
        <w:tabs>
          <w:tab w:val="num" w:pos="1647"/>
        </w:tabs>
        <w:ind w:left="1647" w:hanging="360"/>
      </w:pPr>
      <w:rPr>
        <w:b w:val="0"/>
        <w:i w:val="0"/>
        <w:sz w:val="24"/>
      </w:rPr>
    </w:lvl>
    <w:lvl w:ilvl="4" w:tplc="748EEDAC">
      <w:start w:val="1"/>
      <w:numFmt w:val="lowerLetter"/>
      <w:lvlText w:val="%5."/>
      <w:lvlJc w:val="left"/>
      <w:pPr>
        <w:ind w:left="236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26">
    <w:nsid w:val="5E970D10"/>
    <w:multiLevelType w:val="hybridMultilevel"/>
    <w:tmpl w:val="25AA6118"/>
    <w:lvl w:ilvl="0" w:tplc="4CD84E9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48A416F"/>
    <w:multiLevelType w:val="hybridMultilevel"/>
    <w:tmpl w:val="E004B0DE"/>
    <w:lvl w:ilvl="0" w:tplc="DE343442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44B18"/>
    <w:multiLevelType w:val="hybridMultilevel"/>
    <w:tmpl w:val="CB169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00495"/>
    <w:multiLevelType w:val="hybridMultilevel"/>
    <w:tmpl w:val="FDF2D84E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B9304B"/>
    <w:multiLevelType w:val="hybridMultilevel"/>
    <w:tmpl w:val="D2D485FC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2">
    <w:nsid w:val="7AAE2653"/>
    <w:multiLevelType w:val="hybridMultilevel"/>
    <w:tmpl w:val="3B98C0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B605A13"/>
    <w:multiLevelType w:val="hybridMultilevel"/>
    <w:tmpl w:val="916C5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14647"/>
    <w:multiLevelType w:val="hybridMultilevel"/>
    <w:tmpl w:val="80F4B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F439E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5D819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2255DA">
      <w:start w:val="3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28"/>
  </w:num>
  <w:num w:numId="4">
    <w:abstractNumId w:val="13"/>
  </w:num>
  <w:num w:numId="5">
    <w:abstractNumId w:val="15"/>
  </w:num>
  <w:num w:numId="6">
    <w:abstractNumId w:val="26"/>
  </w:num>
  <w:num w:numId="7">
    <w:abstractNumId w:val="9"/>
  </w:num>
  <w:num w:numId="8">
    <w:abstractNumId w:val="6"/>
  </w:num>
  <w:num w:numId="9">
    <w:abstractNumId w:val="4"/>
  </w:num>
  <w:num w:numId="10">
    <w:abstractNumId w:val="34"/>
  </w:num>
  <w:num w:numId="11">
    <w:abstractNumId w:val="33"/>
  </w:num>
  <w:num w:numId="12">
    <w:abstractNumId w:val="14"/>
  </w:num>
  <w:num w:numId="13">
    <w:abstractNumId w:val="22"/>
  </w:num>
  <w:num w:numId="14">
    <w:abstractNumId w:val="19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23"/>
  </w:num>
  <w:num w:numId="23">
    <w:abstractNumId w:val="12"/>
  </w:num>
  <w:num w:numId="24">
    <w:abstractNumId w:val="16"/>
  </w:num>
  <w:num w:numId="25">
    <w:abstractNumId w:val="18"/>
  </w:num>
  <w:num w:numId="26">
    <w:abstractNumId w:val="0"/>
  </w:num>
  <w:num w:numId="27">
    <w:abstractNumId w:val="32"/>
  </w:num>
  <w:num w:numId="28">
    <w:abstractNumId w:val="20"/>
  </w:num>
  <w:num w:numId="29">
    <w:abstractNumId w:val="3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37"/>
    <w:rsid w:val="00016F37"/>
    <w:rsid w:val="000337EA"/>
    <w:rsid w:val="000B16C7"/>
    <w:rsid w:val="000B7560"/>
    <w:rsid w:val="000E300E"/>
    <w:rsid w:val="000E5459"/>
    <w:rsid w:val="000E5C99"/>
    <w:rsid w:val="000F4FA0"/>
    <w:rsid w:val="00104C1B"/>
    <w:rsid w:val="00161003"/>
    <w:rsid w:val="0017608D"/>
    <w:rsid w:val="001A4772"/>
    <w:rsid w:val="001B7B9F"/>
    <w:rsid w:val="001E2802"/>
    <w:rsid w:val="002A7118"/>
    <w:rsid w:val="002C2D42"/>
    <w:rsid w:val="003303F0"/>
    <w:rsid w:val="003A3360"/>
    <w:rsid w:val="003B5B40"/>
    <w:rsid w:val="003C036D"/>
    <w:rsid w:val="00414BFD"/>
    <w:rsid w:val="004366B8"/>
    <w:rsid w:val="004701C9"/>
    <w:rsid w:val="00486AC7"/>
    <w:rsid w:val="00493771"/>
    <w:rsid w:val="004A3266"/>
    <w:rsid w:val="004B1698"/>
    <w:rsid w:val="004E32E0"/>
    <w:rsid w:val="004F10A4"/>
    <w:rsid w:val="0053182F"/>
    <w:rsid w:val="005443BE"/>
    <w:rsid w:val="005B609F"/>
    <w:rsid w:val="005D17EE"/>
    <w:rsid w:val="005E2528"/>
    <w:rsid w:val="0066478A"/>
    <w:rsid w:val="0068255C"/>
    <w:rsid w:val="00683E1C"/>
    <w:rsid w:val="006B322A"/>
    <w:rsid w:val="006C0E9A"/>
    <w:rsid w:val="006D250F"/>
    <w:rsid w:val="006D6ECC"/>
    <w:rsid w:val="007307F8"/>
    <w:rsid w:val="007846E7"/>
    <w:rsid w:val="00790486"/>
    <w:rsid w:val="007C638E"/>
    <w:rsid w:val="008752A2"/>
    <w:rsid w:val="00883D26"/>
    <w:rsid w:val="00885824"/>
    <w:rsid w:val="00931606"/>
    <w:rsid w:val="00934142"/>
    <w:rsid w:val="00937B99"/>
    <w:rsid w:val="009864B4"/>
    <w:rsid w:val="009A61F5"/>
    <w:rsid w:val="009D5BF2"/>
    <w:rsid w:val="009F1800"/>
    <w:rsid w:val="009F313F"/>
    <w:rsid w:val="00A43B5C"/>
    <w:rsid w:val="00A44873"/>
    <w:rsid w:val="00A4523C"/>
    <w:rsid w:val="00A46824"/>
    <w:rsid w:val="00A67DAF"/>
    <w:rsid w:val="00A74396"/>
    <w:rsid w:val="00A8378A"/>
    <w:rsid w:val="00A948AF"/>
    <w:rsid w:val="00AA15D4"/>
    <w:rsid w:val="00AB464F"/>
    <w:rsid w:val="00AD5CD4"/>
    <w:rsid w:val="00AD6E70"/>
    <w:rsid w:val="00B10138"/>
    <w:rsid w:val="00B14B88"/>
    <w:rsid w:val="00B41B4B"/>
    <w:rsid w:val="00B56039"/>
    <w:rsid w:val="00B9027E"/>
    <w:rsid w:val="00B97BE2"/>
    <w:rsid w:val="00BA04BA"/>
    <w:rsid w:val="00BA674E"/>
    <w:rsid w:val="00BB3D48"/>
    <w:rsid w:val="00BC4800"/>
    <w:rsid w:val="00C044E7"/>
    <w:rsid w:val="00C04994"/>
    <w:rsid w:val="00C2015C"/>
    <w:rsid w:val="00C249C4"/>
    <w:rsid w:val="00C30A79"/>
    <w:rsid w:val="00C53074"/>
    <w:rsid w:val="00C60DF8"/>
    <w:rsid w:val="00CA2702"/>
    <w:rsid w:val="00CF1549"/>
    <w:rsid w:val="00D13903"/>
    <w:rsid w:val="00D31D39"/>
    <w:rsid w:val="00D53079"/>
    <w:rsid w:val="00D56450"/>
    <w:rsid w:val="00D92D44"/>
    <w:rsid w:val="00DF0563"/>
    <w:rsid w:val="00E64644"/>
    <w:rsid w:val="00ED591C"/>
    <w:rsid w:val="00EE1D53"/>
    <w:rsid w:val="00F064E6"/>
    <w:rsid w:val="00F8039E"/>
    <w:rsid w:val="00FA3EED"/>
    <w:rsid w:val="00FB3FC4"/>
    <w:rsid w:val="00FB67A9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7F8"/>
  </w:style>
  <w:style w:type="paragraph" w:styleId="Stopka">
    <w:name w:val="footer"/>
    <w:basedOn w:val="Normalny"/>
    <w:link w:val="StopkaZnak"/>
    <w:uiPriority w:val="99"/>
    <w:unhideWhenUsed/>
    <w:rsid w:val="0073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7F8"/>
  </w:style>
  <w:style w:type="paragraph" w:styleId="Tekstdymka">
    <w:name w:val="Balloon Text"/>
    <w:basedOn w:val="Normalny"/>
    <w:link w:val="TekstdymkaZnak"/>
    <w:uiPriority w:val="99"/>
    <w:semiHidden/>
    <w:unhideWhenUsed/>
    <w:rsid w:val="0073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7F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0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0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09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D6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7F8"/>
  </w:style>
  <w:style w:type="paragraph" w:styleId="Stopka">
    <w:name w:val="footer"/>
    <w:basedOn w:val="Normalny"/>
    <w:link w:val="StopkaZnak"/>
    <w:uiPriority w:val="99"/>
    <w:unhideWhenUsed/>
    <w:rsid w:val="0073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7F8"/>
  </w:style>
  <w:style w:type="paragraph" w:styleId="Tekstdymka">
    <w:name w:val="Balloon Text"/>
    <w:basedOn w:val="Normalny"/>
    <w:link w:val="TekstdymkaZnak"/>
    <w:uiPriority w:val="99"/>
    <w:semiHidden/>
    <w:unhideWhenUsed/>
    <w:rsid w:val="0073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7F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0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0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09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D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nfz-zielona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25E25-5621-4E82-BA21-5A3704A8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14</Pages>
  <Words>4269</Words>
  <Characters>25616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Gurgurewicz</dc:creator>
  <cp:lastModifiedBy>Sylwia Gurgurewicz</cp:lastModifiedBy>
  <cp:revision>9</cp:revision>
  <cp:lastPrinted>2020-01-23T11:10:00Z</cp:lastPrinted>
  <dcterms:created xsi:type="dcterms:W3CDTF">2020-01-23T11:08:00Z</dcterms:created>
  <dcterms:modified xsi:type="dcterms:W3CDTF">2020-01-29T09:13:00Z</dcterms:modified>
</cp:coreProperties>
</file>