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color w:val="000000"/>
          <w:sz w:val="27"/>
          <w:szCs w:val="27"/>
          <w:lang w:eastAsia="pl-PL"/>
        </w:rPr>
        <w:t>Ogłoszenie nr 776459-N-2020 z dnia 31.12.2020 r.</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jc w:val="center"/>
        <w:rPr>
          <w:rFonts w:ascii="Times New Roman" w:eastAsia="Times New Roman" w:hAnsi="Times New Roman" w:cs="Times New Roman"/>
          <w:b/>
          <w:bCs/>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Lubuski Oddział Wojewódzki Narodowego Funduszu Zdrowia: Przebudowa zewnętrzna i wewnętrzna oraz wykonanie instalacji systemu alarmu pożaru w budynku LOW NFZ w Zielonej Górze.</w:t>
      </w:r>
      <w:r w:rsidRPr="008C0976">
        <w:rPr>
          <w:rFonts w:ascii="Times New Roman" w:eastAsia="Times New Roman" w:hAnsi="Times New Roman" w:cs="Times New Roman"/>
          <w:b/>
          <w:bCs/>
          <w:noProof w:val="0"/>
          <w:color w:val="000000"/>
          <w:sz w:val="27"/>
          <w:szCs w:val="27"/>
          <w:lang w:eastAsia="pl-PL"/>
        </w:rPr>
        <w:br/>
        <w:t>OGŁOSZENIE O ZAMÓWIENIU - Roboty budowlane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Zamieszczanie ogłoszenia:</w:t>
      </w:r>
      <w:r w:rsidRPr="008C0976">
        <w:rPr>
          <w:rFonts w:ascii="Times New Roman" w:eastAsia="Times New Roman" w:hAnsi="Times New Roman" w:cs="Times New Roman"/>
          <w:noProof w:val="0"/>
          <w:color w:val="000000"/>
          <w:sz w:val="27"/>
          <w:szCs w:val="27"/>
          <w:lang w:eastAsia="pl-PL"/>
        </w:rPr>
        <w:t> Zamieszczanie obowiązkowe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Ogłoszenie dotyczy:</w:t>
      </w:r>
      <w:r w:rsidRPr="008C0976">
        <w:rPr>
          <w:rFonts w:ascii="Times New Roman" w:eastAsia="Times New Roman" w:hAnsi="Times New Roman" w:cs="Times New Roman"/>
          <w:noProof w:val="0"/>
          <w:color w:val="000000"/>
          <w:sz w:val="27"/>
          <w:szCs w:val="27"/>
          <w:lang w:eastAsia="pl-PL"/>
        </w:rPr>
        <w:t> Zamówienia publicznego</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Zamówienie dotyczy projektu lub programu współfinansowanego ze środków Unii Europejskiej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Nazwa projektu lub programu</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C0976">
        <w:rPr>
          <w:rFonts w:ascii="Times New Roman" w:eastAsia="Times New Roman" w:hAnsi="Times New Roman" w:cs="Times New Roman"/>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t>, nie mniejszy niż 30%, osób zatrudnionych przez zakłady pracy chronionej lub wykonawców albo ich jednostki (w %)</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b/>
          <w:bCs/>
          <w:noProof w:val="0"/>
          <w:color w:val="000000"/>
          <w:sz w:val="36"/>
          <w:szCs w:val="36"/>
          <w:lang w:eastAsia="pl-PL"/>
        </w:rPr>
      </w:pPr>
      <w:r w:rsidRPr="008C0976">
        <w:rPr>
          <w:rFonts w:ascii="Times New Roman" w:eastAsia="Times New Roman" w:hAnsi="Times New Roman" w:cs="Times New Roman"/>
          <w:b/>
          <w:bCs/>
          <w:noProof w:val="0"/>
          <w:color w:val="000000"/>
          <w:sz w:val="36"/>
          <w:szCs w:val="36"/>
          <w:u w:val="single"/>
          <w:lang w:eastAsia="pl-PL"/>
        </w:rPr>
        <w:t>SEKCJA I: ZAMAWIAJĄCY</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Postępowanie przeprowadza centralny zamawiający</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Postępowanie przeprowadza podmiot, któremu zamawiający powierzył/powierzyli przeprowadzenie postępowania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lastRenderedPageBreak/>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Informacje na temat podmiotu któremu zamawiający powierzył/powierzyli prowadzenie postępowania: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Postępowanie jest przeprowadzane wspólnie przez zamawiających</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Postępowanie jest przeprowadzane wspólnie z zamawiającymi z innych państw członkowskich Unii Europejskiej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W przypadku przeprowadzania postępowania wspólnie z zamawiającymi z innych państw członkowskich Unii Europejskiej – mające zastosowanie krajowe prawo zamówień publicznych:</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Informacje dodatkowe: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 1) NAZWA I ADRES: </w:t>
      </w:r>
      <w:r w:rsidRPr="008C0976">
        <w:rPr>
          <w:rFonts w:ascii="Times New Roman" w:eastAsia="Times New Roman" w:hAnsi="Times New Roman" w:cs="Times New Roman"/>
          <w:noProof w:val="0"/>
          <w:color w:val="000000"/>
          <w:sz w:val="27"/>
          <w:szCs w:val="27"/>
          <w:lang w:eastAsia="pl-PL"/>
        </w:rPr>
        <w:t>Lubuski Oddział Wojewódzki Narodowego Funduszu Zdrowia, krajowy numer identyfikacyjny 15447382000930, ul. ul. Podgórna  , 65-057  Zielona Góra, woj. lubuskie, państwo Polska, tel. 68 32 87 656, e-mail u.ruszel@nfz-zielonagora.pl, faks 683 287 657.</w:t>
      </w:r>
      <w:r w:rsidRPr="008C0976">
        <w:rPr>
          <w:rFonts w:ascii="Times New Roman" w:eastAsia="Times New Roman" w:hAnsi="Times New Roman" w:cs="Times New Roman"/>
          <w:noProof w:val="0"/>
          <w:color w:val="000000"/>
          <w:sz w:val="27"/>
          <w:szCs w:val="27"/>
          <w:lang w:eastAsia="pl-PL"/>
        </w:rPr>
        <w:br/>
        <w:t>Adres strony internetowej (URL): www.nfz-zielonagóra.pl</w:t>
      </w:r>
      <w:r w:rsidRPr="008C0976">
        <w:rPr>
          <w:rFonts w:ascii="Times New Roman" w:eastAsia="Times New Roman" w:hAnsi="Times New Roman" w:cs="Times New Roman"/>
          <w:noProof w:val="0"/>
          <w:color w:val="000000"/>
          <w:sz w:val="27"/>
          <w:szCs w:val="27"/>
          <w:lang w:eastAsia="pl-PL"/>
        </w:rPr>
        <w:br/>
        <w:t>Adres profilu nabywcy:</w:t>
      </w:r>
      <w:r w:rsidRPr="008C0976">
        <w:rPr>
          <w:rFonts w:ascii="Times New Roman" w:eastAsia="Times New Roman" w:hAnsi="Times New Roman" w:cs="Times New Roman"/>
          <w:noProof w:val="0"/>
          <w:color w:val="000000"/>
          <w:sz w:val="27"/>
          <w:szCs w:val="27"/>
          <w:lang w:eastAsia="pl-PL"/>
        </w:rPr>
        <w:br/>
        <w:t>Adres strony internetowej pod którym można uzyskać dostęp do narzędzi i urządzeń lub formatów plików, które nie są ogólnie dostępne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 2) RODZAJ ZAMAWIAJĄCEGO: </w:t>
      </w:r>
      <w:r w:rsidRPr="008C0976">
        <w:rPr>
          <w:rFonts w:ascii="Times New Roman" w:eastAsia="Times New Roman" w:hAnsi="Times New Roman" w:cs="Times New Roman"/>
          <w:noProof w:val="0"/>
          <w:color w:val="000000"/>
          <w:sz w:val="27"/>
          <w:szCs w:val="27"/>
          <w:lang w:eastAsia="pl-PL"/>
        </w:rPr>
        <w:t>Podmiot prawa publicznego</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I.3) WSPÓLNE UDZIELANIE ZAMÓWIENIA </w:t>
      </w:r>
      <w:r w:rsidRPr="008C0976">
        <w:rPr>
          <w:rFonts w:ascii="Times New Roman" w:eastAsia="Times New Roman" w:hAnsi="Times New Roman" w:cs="Times New Roman"/>
          <w:b/>
          <w:bCs/>
          <w:i/>
          <w:iCs/>
          <w:noProof w:val="0"/>
          <w:color w:val="000000"/>
          <w:sz w:val="27"/>
          <w:szCs w:val="27"/>
          <w:lang w:eastAsia="pl-PL"/>
        </w:rPr>
        <w:t>(jeżeli dotyczy)</w:t>
      </w:r>
      <w:r w:rsidRPr="008C0976">
        <w:rPr>
          <w:rFonts w:ascii="Times New Roman" w:eastAsia="Times New Roman" w:hAnsi="Times New Roman" w:cs="Times New Roman"/>
          <w:b/>
          <w:bCs/>
          <w:noProof w:val="0"/>
          <w:color w:val="000000"/>
          <w:sz w:val="27"/>
          <w:szCs w:val="27"/>
          <w:lang w:eastAsia="pl-PL"/>
        </w:rPr>
        <w:t>:</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8C0976">
        <w:rPr>
          <w:rFonts w:ascii="Times New Roman" w:eastAsia="Times New Roman" w:hAnsi="Times New Roman" w:cs="Times New Roman"/>
          <w:noProof w:val="0"/>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I.4) KOMUNIKACJA: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Nieograniczony, pełny i bezpośredni dostęp do dokumentów z postępowania można uzyskać pod adresem (URL)</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Tak</w:t>
      </w:r>
      <w:r w:rsidRPr="008C0976">
        <w:rPr>
          <w:rFonts w:ascii="Times New Roman" w:eastAsia="Times New Roman" w:hAnsi="Times New Roman" w:cs="Times New Roman"/>
          <w:noProof w:val="0"/>
          <w:color w:val="000000"/>
          <w:sz w:val="27"/>
          <w:szCs w:val="27"/>
          <w:lang w:eastAsia="pl-PL"/>
        </w:rPr>
        <w:br/>
        <w:t>www.nfz-zielonagora.pl</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Adres strony internetowej, na której zamieszczona będzie specyfikacja istotnych warunków zamówienia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Tak</w:t>
      </w:r>
      <w:r w:rsidRPr="008C0976">
        <w:rPr>
          <w:rFonts w:ascii="Times New Roman" w:eastAsia="Times New Roman" w:hAnsi="Times New Roman" w:cs="Times New Roman"/>
          <w:noProof w:val="0"/>
          <w:color w:val="000000"/>
          <w:sz w:val="27"/>
          <w:szCs w:val="27"/>
          <w:lang w:eastAsia="pl-PL"/>
        </w:rPr>
        <w:br/>
        <w:t>www.nfz-zielonagora.pl</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Dostęp do dokumentów z postępowania jest ograniczony - więcej informacji można uzyskać pod adresem</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Oferty lub wnioski o dopuszczenie do udziału w postępowaniu należy przesyłać:</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Elektronicznie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adres</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Dopuszczone jest przesłanie ofert lub wniosków o dopuszczenie do udziału w postępowaniu w inny sposób:</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lastRenderedPageBreak/>
        <w:t>Nie</w:t>
      </w:r>
      <w:r w:rsidRPr="008C0976">
        <w:rPr>
          <w:rFonts w:ascii="Times New Roman" w:eastAsia="Times New Roman" w:hAnsi="Times New Roman" w:cs="Times New Roman"/>
          <w:noProof w:val="0"/>
          <w:color w:val="000000"/>
          <w:sz w:val="27"/>
          <w:szCs w:val="27"/>
          <w:lang w:eastAsia="pl-PL"/>
        </w:rPr>
        <w:br/>
        <w:t>Inny sposób:</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Wymagane jest przesłanie ofert lub wniosków o dopuszczenie do udziału w postępowaniu w inny sposób:</w:t>
      </w:r>
      <w:r w:rsidRPr="008C0976">
        <w:rPr>
          <w:rFonts w:ascii="Times New Roman" w:eastAsia="Times New Roman" w:hAnsi="Times New Roman" w:cs="Times New Roman"/>
          <w:noProof w:val="0"/>
          <w:color w:val="000000"/>
          <w:sz w:val="27"/>
          <w:szCs w:val="27"/>
          <w:lang w:eastAsia="pl-PL"/>
        </w:rPr>
        <w:br/>
        <w:t>Tak</w:t>
      </w:r>
      <w:r w:rsidRPr="008C0976">
        <w:rPr>
          <w:rFonts w:ascii="Times New Roman" w:eastAsia="Times New Roman" w:hAnsi="Times New Roman" w:cs="Times New Roman"/>
          <w:noProof w:val="0"/>
          <w:color w:val="000000"/>
          <w:sz w:val="27"/>
          <w:szCs w:val="27"/>
          <w:lang w:eastAsia="pl-PL"/>
        </w:rPr>
        <w:br/>
        <w:t>Inny sposób:</w:t>
      </w:r>
      <w:r w:rsidRPr="008C0976">
        <w:rPr>
          <w:rFonts w:ascii="Times New Roman" w:eastAsia="Times New Roman" w:hAnsi="Times New Roman" w:cs="Times New Roman"/>
          <w:noProof w:val="0"/>
          <w:color w:val="000000"/>
          <w:sz w:val="27"/>
          <w:szCs w:val="27"/>
          <w:lang w:eastAsia="pl-PL"/>
        </w:rPr>
        <w:br/>
        <w:t>pisemnie</w:t>
      </w:r>
      <w:r w:rsidRPr="008C0976">
        <w:rPr>
          <w:rFonts w:ascii="Times New Roman" w:eastAsia="Times New Roman" w:hAnsi="Times New Roman" w:cs="Times New Roman"/>
          <w:noProof w:val="0"/>
          <w:color w:val="000000"/>
          <w:sz w:val="27"/>
          <w:szCs w:val="27"/>
          <w:lang w:eastAsia="pl-PL"/>
        </w:rPr>
        <w:br/>
        <w:t>Adres:</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Komunikacja elektroniczna wymaga korzystania z narzędzi i urządzeń lub formatów plików, które nie są ogólnie dostępne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Nieograniczony, pełny, bezpośredni i bezpłatny dostęp do tych narzędzi można uzyskać pod adresem: (URL)</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b/>
          <w:bCs/>
          <w:noProof w:val="0"/>
          <w:color w:val="000000"/>
          <w:sz w:val="36"/>
          <w:szCs w:val="36"/>
          <w:lang w:eastAsia="pl-PL"/>
        </w:rPr>
      </w:pPr>
      <w:r w:rsidRPr="008C0976">
        <w:rPr>
          <w:rFonts w:ascii="Times New Roman" w:eastAsia="Times New Roman" w:hAnsi="Times New Roman" w:cs="Times New Roman"/>
          <w:b/>
          <w:bCs/>
          <w:noProof w:val="0"/>
          <w:color w:val="000000"/>
          <w:sz w:val="36"/>
          <w:szCs w:val="36"/>
          <w:u w:val="single"/>
          <w:lang w:eastAsia="pl-PL"/>
        </w:rPr>
        <w:t>SEKCJA II: PRZEDMIOT ZAMÓWIENIA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II.1) Nazwa nadana zamówieniu przez zamawiającego: </w:t>
      </w:r>
      <w:r w:rsidRPr="008C0976">
        <w:rPr>
          <w:rFonts w:ascii="Times New Roman" w:eastAsia="Times New Roman" w:hAnsi="Times New Roman" w:cs="Times New Roman"/>
          <w:noProof w:val="0"/>
          <w:color w:val="000000"/>
          <w:sz w:val="27"/>
          <w:szCs w:val="27"/>
          <w:lang w:eastAsia="pl-PL"/>
        </w:rPr>
        <w:t>Przebudowa zewnętrzna i wewnętrzna oraz wykonanie instalacji systemu alarmu pożaru w budynku LOW NFZ w Zielonej Górze.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Numer referencyjny: </w:t>
      </w:r>
      <w:r w:rsidRPr="008C0976">
        <w:rPr>
          <w:rFonts w:ascii="Times New Roman" w:eastAsia="Times New Roman" w:hAnsi="Times New Roman" w:cs="Times New Roman"/>
          <w:noProof w:val="0"/>
          <w:color w:val="000000"/>
          <w:sz w:val="27"/>
          <w:szCs w:val="27"/>
          <w:lang w:eastAsia="pl-PL"/>
        </w:rPr>
        <w:t>WAG-III.261.13.2020</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Przed wszczęciem postępowania o udzielenie zamówienia przeprowadzono dialog techniczny</w:t>
      </w:r>
    </w:p>
    <w:p w:rsidR="008C0976" w:rsidRPr="008C0976" w:rsidRDefault="008C0976" w:rsidP="008C0976">
      <w:pPr>
        <w:spacing w:after="0" w:line="450" w:lineRule="atLeast"/>
        <w:jc w:val="both"/>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II.2) Rodzaj zamówienia: </w:t>
      </w:r>
      <w:r w:rsidRPr="008C0976">
        <w:rPr>
          <w:rFonts w:ascii="Times New Roman" w:eastAsia="Times New Roman" w:hAnsi="Times New Roman" w:cs="Times New Roman"/>
          <w:noProof w:val="0"/>
          <w:color w:val="000000"/>
          <w:sz w:val="27"/>
          <w:szCs w:val="27"/>
          <w:lang w:eastAsia="pl-PL"/>
        </w:rPr>
        <w:t>Roboty budowlane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II.3) Informacja o możliwości składania ofert częściowych</w:t>
      </w:r>
      <w:r w:rsidRPr="008C0976">
        <w:rPr>
          <w:rFonts w:ascii="Times New Roman" w:eastAsia="Times New Roman" w:hAnsi="Times New Roman" w:cs="Times New Roman"/>
          <w:noProof w:val="0"/>
          <w:color w:val="000000"/>
          <w:sz w:val="27"/>
          <w:szCs w:val="27"/>
          <w:lang w:eastAsia="pl-PL"/>
        </w:rPr>
        <w:br/>
        <w:t>Zamówienie podzielone jest na części:</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lastRenderedPageBreak/>
        <w:t>Nie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Oferty lub wnioski o dopuszczenie do udziału w postępowaniu można składać w odniesieniu do:</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Zamawiający zastrzega sobie prawo do udzielenia łącznie następujących części lub grup części:</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Maksymalna liczba części zamówienia, na które może zostać udzielone zamówienie jednemu wykonawcy: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II.4) Krótki opis przedmiotu zamówienia </w:t>
      </w:r>
      <w:r w:rsidRPr="008C0976">
        <w:rPr>
          <w:rFonts w:ascii="Times New Roman" w:eastAsia="Times New Roman" w:hAnsi="Times New Roman" w:cs="Times New Roman"/>
          <w:i/>
          <w:iCs/>
          <w:noProof w:val="0"/>
          <w:color w:val="000000"/>
          <w:sz w:val="27"/>
          <w:szCs w:val="27"/>
          <w:lang w:eastAsia="pl-PL"/>
        </w:rPr>
        <w:t>(wielkość, zakres, rodzaj i ilość dostaw, usług lub robót budowlanych lub określenie zapotrzebowania i wymagań )</w:t>
      </w:r>
      <w:r w:rsidRPr="008C0976">
        <w:rPr>
          <w:rFonts w:ascii="Times New Roman" w:eastAsia="Times New Roman" w:hAnsi="Times New Roman" w:cs="Times New Roman"/>
          <w:b/>
          <w:bCs/>
          <w:noProof w:val="0"/>
          <w:color w:val="000000"/>
          <w:sz w:val="27"/>
          <w:szCs w:val="27"/>
          <w:lang w:eastAsia="pl-PL"/>
        </w:rPr>
        <w:t> a w przypadku partnerstwa innowacyjnego - określenie zapotrzebowania na innowacyjny produkt, usługę lub roboty budowlane: </w:t>
      </w:r>
      <w:r w:rsidRPr="008C0976">
        <w:rPr>
          <w:rFonts w:ascii="Times New Roman" w:eastAsia="Times New Roman" w:hAnsi="Times New Roman" w:cs="Times New Roman"/>
          <w:noProof w:val="0"/>
          <w:color w:val="000000"/>
          <w:sz w:val="27"/>
          <w:szCs w:val="27"/>
          <w:lang w:eastAsia="pl-PL"/>
        </w:rPr>
        <w:t>Przedmiotem zamówienia są roboty budowlane w zakresie Przebudowy zewnętrznej i wewnętrznej oraz wykonanie instalacji systemu alarmu pożaru w budynku Lubuskiego Oddziału Wojewódzkiego NFZ, mieszczącego się w Zielonej Górze, przy ul. Podgórnej 9b, działka 128/5, obręb ewidencyjny 17. Opis przedmiotu zamówienia został określony w szczególności w dokumentacji projektowej: projekcie budowlanym, wykonawczym, przedmiarze robót oraz specyfikacji technicznej wykonania i odbioru robót, projekcie umowy stanowiących załączniki do SIWZ.</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II.5) Główny kod CPV: </w:t>
      </w:r>
      <w:r w:rsidRPr="008C0976">
        <w:rPr>
          <w:rFonts w:ascii="Times New Roman" w:eastAsia="Times New Roman" w:hAnsi="Times New Roman" w:cs="Times New Roman"/>
          <w:noProof w:val="0"/>
          <w:color w:val="000000"/>
          <w:sz w:val="27"/>
          <w:szCs w:val="27"/>
          <w:lang w:eastAsia="pl-PL"/>
        </w:rPr>
        <w:t>45213150-9</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Kod CPV</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45111300-1</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45410000-4</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45421152-4</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45432100-5</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45442100-8</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45421100-5</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lastRenderedPageBreak/>
              <w:t>45310000-3</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45111200-0</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45262210-6</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45262311-4</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45261210-9</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45261410-1</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45443000-4</w:t>
            </w:r>
          </w:p>
        </w:tc>
      </w:tr>
    </w:tbl>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II.6) Całkowita wartość zamówienia </w:t>
      </w:r>
      <w:r w:rsidRPr="008C0976">
        <w:rPr>
          <w:rFonts w:ascii="Times New Roman" w:eastAsia="Times New Roman" w:hAnsi="Times New Roman" w:cs="Times New Roman"/>
          <w:i/>
          <w:iCs/>
          <w:noProof w:val="0"/>
          <w:color w:val="000000"/>
          <w:sz w:val="27"/>
          <w:szCs w:val="27"/>
          <w:lang w:eastAsia="pl-PL"/>
        </w:rPr>
        <w:t>(jeżeli zamawiający podaje informacje o wartości zamówienia)</w:t>
      </w:r>
      <w:r w:rsidRPr="008C0976">
        <w:rPr>
          <w:rFonts w:ascii="Times New Roman" w:eastAsia="Times New Roman" w:hAnsi="Times New Roman" w:cs="Times New Roman"/>
          <w:noProof w:val="0"/>
          <w:color w:val="000000"/>
          <w:sz w:val="27"/>
          <w:szCs w:val="27"/>
          <w:lang w:eastAsia="pl-PL"/>
        </w:rPr>
        <w:t>:</w:t>
      </w:r>
      <w:r w:rsidRPr="008C0976">
        <w:rPr>
          <w:rFonts w:ascii="Times New Roman" w:eastAsia="Times New Roman" w:hAnsi="Times New Roman" w:cs="Times New Roman"/>
          <w:noProof w:val="0"/>
          <w:color w:val="000000"/>
          <w:sz w:val="27"/>
          <w:szCs w:val="27"/>
          <w:lang w:eastAsia="pl-PL"/>
        </w:rPr>
        <w:br/>
        <w:t>Wartość bez VAT:</w:t>
      </w:r>
      <w:r w:rsidRPr="008C0976">
        <w:rPr>
          <w:rFonts w:ascii="Times New Roman" w:eastAsia="Times New Roman" w:hAnsi="Times New Roman" w:cs="Times New Roman"/>
          <w:noProof w:val="0"/>
          <w:color w:val="000000"/>
          <w:sz w:val="27"/>
          <w:szCs w:val="27"/>
          <w:lang w:eastAsia="pl-PL"/>
        </w:rPr>
        <w:br/>
        <w:t>Waluta: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i/>
          <w:iCs/>
          <w:noProof w:val="0"/>
          <w:color w:val="000000"/>
          <w:sz w:val="27"/>
          <w:szCs w:val="27"/>
          <w:lang w:eastAsia="pl-PL"/>
        </w:rPr>
        <w:t>(w przypadku umów ramowych lub dynamicznego systemu zakupów – szacunkowa całkowita maksymalna wartość w całym okresie obowiązywania umowy ramowej lub dynamicznego systemu zakupów)</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 xml:space="preserve">II.7) Czy przewiduje się udzielenie zamówień, o których mowa w art. 67 ust. 1 pkt 6 i 7 lub w art. 134 ust. 6 pkt 3 ustawy </w:t>
      </w:r>
      <w:proofErr w:type="spellStart"/>
      <w:r w:rsidRPr="008C0976">
        <w:rPr>
          <w:rFonts w:ascii="Times New Roman" w:eastAsia="Times New Roman" w:hAnsi="Times New Roman" w:cs="Times New Roman"/>
          <w:b/>
          <w:bCs/>
          <w:noProof w:val="0"/>
          <w:color w:val="000000"/>
          <w:sz w:val="27"/>
          <w:szCs w:val="27"/>
          <w:lang w:eastAsia="pl-PL"/>
        </w:rPr>
        <w:t>Pzp</w:t>
      </w:r>
      <w:proofErr w:type="spellEnd"/>
      <w:r w:rsidRPr="008C0976">
        <w:rPr>
          <w:rFonts w:ascii="Times New Roman" w:eastAsia="Times New Roman" w:hAnsi="Times New Roman" w:cs="Times New Roman"/>
          <w:b/>
          <w:bCs/>
          <w:noProof w:val="0"/>
          <w:color w:val="000000"/>
          <w:sz w:val="27"/>
          <w:szCs w:val="27"/>
          <w:lang w:eastAsia="pl-PL"/>
        </w:rPr>
        <w:t>: </w:t>
      </w: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C0976">
        <w:rPr>
          <w:rFonts w:ascii="Times New Roman" w:eastAsia="Times New Roman" w:hAnsi="Times New Roman" w:cs="Times New Roman"/>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t>:</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II.8) Okres, w którym realizowane będzie zamówienie lub okres, na który została zawarta umowa ramowa lub okres, na który został ustanowiony dynamiczny system zakupów:</w:t>
      </w:r>
      <w:r w:rsidRPr="008C0976">
        <w:rPr>
          <w:rFonts w:ascii="Times New Roman" w:eastAsia="Times New Roman" w:hAnsi="Times New Roman" w:cs="Times New Roman"/>
          <w:noProof w:val="0"/>
          <w:color w:val="000000"/>
          <w:sz w:val="27"/>
          <w:szCs w:val="27"/>
          <w:lang w:eastAsia="pl-PL"/>
        </w:rPr>
        <w:br/>
        <w:t>miesiącach:  5  </w:t>
      </w:r>
      <w:r w:rsidRPr="008C0976">
        <w:rPr>
          <w:rFonts w:ascii="Times New Roman" w:eastAsia="Times New Roman" w:hAnsi="Times New Roman" w:cs="Times New Roman"/>
          <w:i/>
          <w:iCs/>
          <w:noProof w:val="0"/>
          <w:color w:val="000000"/>
          <w:sz w:val="27"/>
          <w:szCs w:val="27"/>
          <w:lang w:eastAsia="pl-PL"/>
        </w:rPr>
        <w:t> lub </w:t>
      </w:r>
      <w:r w:rsidRPr="008C0976">
        <w:rPr>
          <w:rFonts w:ascii="Times New Roman" w:eastAsia="Times New Roman" w:hAnsi="Times New Roman" w:cs="Times New Roman"/>
          <w:b/>
          <w:bCs/>
          <w:noProof w:val="0"/>
          <w:color w:val="000000"/>
          <w:sz w:val="27"/>
          <w:szCs w:val="27"/>
          <w:lang w:eastAsia="pl-PL"/>
        </w:rPr>
        <w:t>dniach:</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i/>
          <w:iCs/>
          <w:noProof w:val="0"/>
          <w:color w:val="000000"/>
          <w:sz w:val="27"/>
          <w:szCs w:val="27"/>
          <w:lang w:eastAsia="pl-PL"/>
        </w:rPr>
        <w:t>lub</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data rozpoczęcia: </w:t>
      </w:r>
      <w:r w:rsidRPr="008C0976">
        <w:rPr>
          <w:rFonts w:ascii="Times New Roman" w:eastAsia="Times New Roman" w:hAnsi="Times New Roman" w:cs="Times New Roman"/>
          <w:noProof w:val="0"/>
          <w:color w:val="000000"/>
          <w:sz w:val="27"/>
          <w:szCs w:val="27"/>
          <w:lang w:eastAsia="pl-PL"/>
        </w:rPr>
        <w:t> </w:t>
      </w:r>
      <w:r w:rsidRPr="008C0976">
        <w:rPr>
          <w:rFonts w:ascii="Times New Roman" w:eastAsia="Times New Roman" w:hAnsi="Times New Roman" w:cs="Times New Roman"/>
          <w:i/>
          <w:iCs/>
          <w:noProof w:val="0"/>
          <w:color w:val="000000"/>
          <w:sz w:val="27"/>
          <w:szCs w:val="27"/>
          <w:lang w:eastAsia="pl-PL"/>
        </w:rPr>
        <w:t> lub </w:t>
      </w:r>
      <w:r w:rsidRPr="008C0976">
        <w:rPr>
          <w:rFonts w:ascii="Times New Roman" w:eastAsia="Times New Roman" w:hAnsi="Times New Roman" w:cs="Times New Roman"/>
          <w:b/>
          <w:bCs/>
          <w:noProof w:val="0"/>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Data zakończenia</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p>
        </w:tc>
      </w:tr>
    </w:tbl>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II.9) Informacje dodatkowe:</w:t>
      </w:r>
    </w:p>
    <w:p w:rsidR="008C0976" w:rsidRPr="008C0976" w:rsidRDefault="008C0976" w:rsidP="008C0976">
      <w:pPr>
        <w:spacing w:after="0" w:line="450" w:lineRule="atLeast"/>
        <w:rPr>
          <w:rFonts w:ascii="Times New Roman" w:eastAsia="Times New Roman" w:hAnsi="Times New Roman" w:cs="Times New Roman"/>
          <w:b/>
          <w:bCs/>
          <w:noProof w:val="0"/>
          <w:color w:val="000000"/>
          <w:sz w:val="36"/>
          <w:szCs w:val="36"/>
          <w:lang w:eastAsia="pl-PL"/>
        </w:rPr>
      </w:pPr>
      <w:r w:rsidRPr="008C0976">
        <w:rPr>
          <w:rFonts w:ascii="Times New Roman" w:eastAsia="Times New Roman" w:hAnsi="Times New Roman" w:cs="Times New Roman"/>
          <w:b/>
          <w:bCs/>
          <w:noProof w:val="0"/>
          <w:color w:val="000000"/>
          <w:sz w:val="36"/>
          <w:szCs w:val="36"/>
          <w:u w:val="single"/>
          <w:lang w:eastAsia="pl-PL"/>
        </w:rPr>
        <w:lastRenderedPageBreak/>
        <w:t>SEKCJA III: INFORMACJE O CHARAKTERZE PRAWNYM, EKONOMICZNYM, FINANSOWYM I TECHNICZNYM</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III.1) WARUNKI UDZIAŁU W POSTĘPOWANIU</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III.1.1) Kompetencje lub uprawnienia do prowadzenia określonej działalności zawodowej, o ile wynika to z odrębnych przepisów</w:t>
      </w:r>
      <w:r w:rsidRPr="008C0976">
        <w:rPr>
          <w:rFonts w:ascii="Times New Roman" w:eastAsia="Times New Roman" w:hAnsi="Times New Roman" w:cs="Times New Roman"/>
          <w:noProof w:val="0"/>
          <w:color w:val="000000"/>
          <w:sz w:val="27"/>
          <w:szCs w:val="27"/>
          <w:lang w:eastAsia="pl-PL"/>
        </w:rPr>
        <w:br/>
        <w:t>Określenie warunków: Zamawiający nie wyznacza szczegółowego warunku w tym zakresie.</w:t>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III.1.2) Sytuacja finansowa lub ekonomiczna</w:t>
      </w:r>
      <w:r w:rsidRPr="008C0976">
        <w:rPr>
          <w:rFonts w:ascii="Times New Roman" w:eastAsia="Times New Roman" w:hAnsi="Times New Roman" w:cs="Times New Roman"/>
          <w:noProof w:val="0"/>
          <w:color w:val="000000"/>
          <w:sz w:val="27"/>
          <w:szCs w:val="27"/>
          <w:lang w:eastAsia="pl-PL"/>
        </w:rPr>
        <w:br/>
        <w:t>Określenie warunków: Zamawiający nie wyznacza szczegółowego warunku w tym zakresie.</w:t>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III.1.3) Zdolność techniczna lub zawodowa</w:t>
      </w:r>
      <w:r w:rsidRPr="008C0976">
        <w:rPr>
          <w:rFonts w:ascii="Times New Roman" w:eastAsia="Times New Roman" w:hAnsi="Times New Roman" w:cs="Times New Roman"/>
          <w:noProof w:val="0"/>
          <w:color w:val="000000"/>
          <w:sz w:val="27"/>
          <w:szCs w:val="27"/>
          <w:lang w:eastAsia="pl-PL"/>
        </w:rPr>
        <w:br/>
        <w:t>Określenie warunków: Wykonawca spełni warunek zdolności zawodowej (w zakresie personelu) jeżeli wykaże, że skieruje do realizacji zamówienia kierownika budowy z uprawnieniami budowlanymi do kierowania robotami budowlanymi bez ograniczeń oraz posiadającego doświadczenie zawodowe na minimum 2 robotach, gdzie pełnił funkcję kierownika budowy.</w:t>
      </w:r>
      <w:r w:rsidRPr="008C0976">
        <w:rPr>
          <w:rFonts w:ascii="Times New Roman" w:eastAsia="Times New Roman" w:hAnsi="Times New Roman" w:cs="Times New Roman"/>
          <w:noProof w:val="0"/>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8C0976">
        <w:rPr>
          <w:rFonts w:ascii="Times New Roman" w:eastAsia="Times New Roman" w:hAnsi="Times New Roman" w:cs="Times New Roman"/>
          <w:noProof w:val="0"/>
          <w:color w:val="000000"/>
          <w:sz w:val="27"/>
          <w:szCs w:val="27"/>
          <w:lang w:eastAsia="pl-PL"/>
        </w:rPr>
        <w:br/>
        <w:t>Informacje dodatkowe: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III.2) PODSTAWY WYKLUCZENIA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 xml:space="preserve">III.2.1) Podstawy wykluczenia określone w art. 24 ust. 1 ustawy </w:t>
      </w:r>
      <w:proofErr w:type="spellStart"/>
      <w:r w:rsidRPr="008C0976">
        <w:rPr>
          <w:rFonts w:ascii="Times New Roman" w:eastAsia="Times New Roman" w:hAnsi="Times New Roman" w:cs="Times New Roman"/>
          <w:b/>
          <w:bCs/>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 xml:space="preserve">III.2.2) Zamawiający przewiduje wykluczenie wykonawcy na podstawie art. 24 ust. 5 ustawy </w:t>
      </w:r>
      <w:proofErr w:type="spellStart"/>
      <w:r w:rsidRPr="008C0976">
        <w:rPr>
          <w:rFonts w:ascii="Times New Roman" w:eastAsia="Times New Roman" w:hAnsi="Times New Roman" w:cs="Times New Roman"/>
          <w:b/>
          <w:bCs/>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t xml:space="preserve"> Tak Zamawiający przewiduje następujące fakultatywne podstawy wykluczenia: Tak (podstawa wykluczenia określona w art. 24 ust. 5 pkt 1 ustawy </w:t>
      </w:r>
      <w:proofErr w:type="spellStart"/>
      <w:r w:rsidRPr="008C0976">
        <w:rPr>
          <w:rFonts w:ascii="Times New Roman" w:eastAsia="Times New Roman" w:hAnsi="Times New Roman" w:cs="Times New Roman"/>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t>)</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lastRenderedPageBreak/>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Oświadczenie o niepodleganiu wykluczeniu oraz spełnianiu warunków udziału w postępowaniu</w:t>
      </w:r>
      <w:r w:rsidRPr="008C0976">
        <w:rPr>
          <w:rFonts w:ascii="Times New Roman" w:eastAsia="Times New Roman" w:hAnsi="Times New Roman" w:cs="Times New Roman"/>
          <w:noProof w:val="0"/>
          <w:color w:val="000000"/>
          <w:sz w:val="27"/>
          <w:szCs w:val="27"/>
          <w:lang w:eastAsia="pl-PL"/>
        </w:rPr>
        <w:br/>
        <w:t>Tak</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Oświadczenie o spełnianiu kryteriów selekcji</w:t>
      </w:r>
      <w:r w:rsidRPr="008C0976">
        <w:rPr>
          <w:rFonts w:ascii="Times New Roman" w:eastAsia="Times New Roman" w:hAnsi="Times New Roman" w:cs="Times New Roman"/>
          <w:noProof w:val="0"/>
          <w:color w:val="000000"/>
          <w:sz w:val="27"/>
          <w:szCs w:val="27"/>
          <w:lang w:eastAsia="pl-PL"/>
        </w:rPr>
        <w:br/>
        <w:t>Nie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III.5.1) W ZAKRESIE SPEŁNIANIA WARUNKÓW UDZIAŁU W POSTĘPOWANIU:</w:t>
      </w:r>
      <w:r w:rsidRPr="008C0976">
        <w:rPr>
          <w:rFonts w:ascii="Times New Roman" w:eastAsia="Times New Roman" w:hAnsi="Times New Roman" w:cs="Times New Roman"/>
          <w:noProof w:val="0"/>
          <w:color w:val="000000"/>
          <w:sz w:val="27"/>
          <w:szCs w:val="27"/>
          <w:lang w:eastAsia="pl-PL"/>
        </w:rPr>
        <w:br/>
        <w:t xml:space="preserve">Wykaz osób skierowanych przez Wykonawcę do realizacji zamówienia publicznego, odpowiedzialnych za kierowanie robotami budowlanymi, zawierający minimum jedną osobę posiadającą uprawnienia budowlane do kierowania robotami budowlanymi bez ograniczeń oraz posiadającą doświadczenie zawodowe na minimum 2 robotach budowlanych, gdzie pełniła funkcję kierownika budowy. W wykazie należy podać również informacje na temat kwalifikacji zawodowych </w:t>
      </w:r>
      <w:r w:rsidRPr="008C0976">
        <w:rPr>
          <w:rFonts w:ascii="Times New Roman" w:eastAsia="Times New Roman" w:hAnsi="Times New Roman" w:cs="Times New Roman"/>
          <w:noProof w:val="0"/>
          <w:color w:val="000000"/>
          <w:sz w:val="27"/>
          <w:szCs w:val="27"/>
          <w:lang w:eastAsia="pl-PL"/>
        </w:rPr>
        <w:lastRenderedPageBreak/>
        <w:t>wskazanych osób (rodzaj posiadanych uprawnień) oraz o podstawie dysponowania – Załącznik nr 6 do SIWZ.</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III.5.2) W ZAKRESIE KRYTERIÓW SELEKCJI:</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III.7) INNE DOKUMENTY NIE WYMIENIONE W pkt III.3) - III.6)</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Oświadczenie o przynależności lub braku przynależności do tej samej grupy kapitałowej w rozumieniu ustawy z dnia 16 lutego 2007 roku o ochronie konkurencji i konsumentów – wg wzoru Załącznika nr 7 do SIWZ. Wraz ze złożonym oświadczeniem, Wykonawca może przedstawić dowody, że powiązania z innym wykonawcą nie prowadzą do zakłócenia konkurencji w postepowaniu o udzielenie zamówienia - w terminie 3 dni od dnia zamieszczenia na stronie internetowej informacji z otwarcia ofert.</w:t>
      </w:r>
    </w:p>
    <w:p w:rsidR="008C0976" w:rsidRPr="008C0976" w:rsidRDefault="008C0976" w:rsidP="008C0976">
      <w:pPr>
        <w:spacing w:after="0" w:line="450" w:lineRule="atLeast"/>
        <w:rPr>
          <w:rFonts w:ascii="Times New Roman" w:eastAsia="Times New Roman" w:hAnsi="Times New Roman" w:cs="Times New Roman"/>
          <w:b/>
          <w:bCs/>
          <w:noProof w:val="0"/>
          <w:color w:val="000000"/>
          <w:sz w:val="36"/>
          <w:szCs w:val="36"/>
          <w:lang w:eastAsia="pl-PL"/>
        </w:rPr>
      </w:pPr>
      <w:r w:rsidRPr="008C0976">
        <w:rPr>
          <w:rFonts w:ascii="Times New Roman" w:eastAsia="Times New Roman" w:hAnsi="Times New Roman" w:cs="Times New Roman"/>
          <w:b/>
          <w:bCs/>
          <w:noProof w:val="0"/>
          <w:color w:val="000000"/>
          <w:sz w:val="36"/>
          <w:szCs w:val="36"/>
          <w:u w:val="single"/>
          <w:lang w:eastAsia="pl-PL"/>
        </w:rPr>
        <w:t>SEKCJA IV: PROCEDURA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IV.1) OPIS</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IV.1.1) Tryb udzielenia zamówienia: </w:t>
      </w:r>
      <w:r w:rsidRPr="008C0976">
        <w:rPr>
          <w:rFonts w:ascii="Times New Roman" w:eastAsia="Times New Roman" w:hAnsi="Times New Roman" w:cs="Times New Roman"/>
          <w:noProof w:val="0"/>
          <w:color w:val="000000"/>
          <w:sz w:val="27"/>
          <w:szCs w:val="27"/>
          <w:lang w:eastAsia="pl-PL"/>
        </w:rPr>
        <w:t>Przetarg nieograniczony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IV.1.2) Zamawiający żąda wniesienia wadium:</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Tak</w:t>
      </w:r>
      <w:r w:rsidRPr="008C0976">
        <w:rPr>
          <w:rFonts w:ascii="Times New Roman" w:eastAsia="Times New Roman" w:hAnsi="Times New Roman" w:cs="Times New Roman"/>
          <w:noProof w:val="0"/>
          <w:color w:val="000000"/>
          <w:sz w:val="27"/>
          <w:szCs w:val="27"/>
          <w:lang w:eastAsia="pl-PL"/>
        </w:rPr>
        <w:br/>
        <w:t>Informacja na temat wadium</w:t>
      </w:r>
      <w:r w:rsidRPr="008C0976">
        <w:rPr>
          <w:rFonts w:ascii="Times New Roman" w:eastAsia="Times New Roman" w:hAnsi="Times New Roman" w:cs="Times New Roman"/>
          <w:noProof w:val="0"/>
          <w:color w:val="000000"/>
          <w:sz w:val="27"/>
          <w:szCs w:val="27"/>
          <w:lang w:eastAsia="pl-PL"/>
        </w:rPr>
        <w:br/>
        <w:t xml:space="preserve">Wykonawca obowiązany jest do wniesienia wadium w wysokości: 10 000,00 zł, słownie: dziesięć tysięcy złotych 00/100. Wadium winno być wniesione najpóźniej w terminie składania ofert, tj. do dnia 20.01.2021 roku do godz. 11:00, na zasadach określonych w art. 45 ust. 6-8 ustawy </w:t>
      </w:r>
      <w:proofErr w:type="spellStart"/>
      <w:r w:rsidRPr="008C0976">
        <w:rPr>
          <w:rFonts w:ascii="Times New Roman" w:eastAsia="Times New Roman" w:hAnsi="Times New Roman" w:cs="Times New Roman"/>
          <w:noProof w:val="0"/>
          <w:color w:val="000000"/>
          <w:sz w:val="27"/>
          <w:szCs w:val="27"/>
          <w:lang w:eastAsia="pl-PL"/>
        </w:rPr>
        <w:t>Pzp</w:t>
      </w:r>
      <w:proofErr w:type="spellEnd"/>
      <w:r w:rsidRPr="008C0976">
        <w:rPr>
          <w:rFonts w:ascii="Times New Roman" w:eastAsia="Times New Roman" w:hAnsi="Times New Roman" w:cs="Times New Roman"/>
          <w:noProof w:val="0"/>
          <w:color w:val="000000"/>
          <w:sz w:val="27"/>
          <w:szCs w:val="27"/>
          <w:lang w:eastAsia="pl-PL"/>
        </w:rPr>
        <w:t>.</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IV.1.3) Przewiduje się udzielenie zaliczek na poczet wykonania zamówienia: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Należy podać informacje na temat udzielania zaliczek:</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lastRenderedPageBreak/>
        <w:br/>
      </w:r>
      <w:r w:rsidRPr="008C0976">
        <w:rPr>
          <w:rFonts w:ascii="Times New Roman" w:eastAsia="Times New Roman" w:hAnsi="Times New Roman" w:cs="Times New Roman"/>
          <w:b/>
          <w:bCs/>
          <w:noProof w:val="0"/>
          <w:color w:val="000000"/>
          <w:sz w:val="27"/>
          <w:szCs w:val="27"/>
          <w:lang w:eastAsia="pl-PL"/>
        </w:rPr>
        <w:t>IV.1.4) Wymaga się złożenia ofert w postaci katalogów elektronicznych lub dołączenia do ofert katalogów elektronicznych:</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Dopuszcza się złożenie ofert w postaci katalogów elektronicznych lub dołączenia do ofert katalogów elektronicznych:</w:t>
      </w:r>
      <w:r w:rsidRPr="008C0976">
        <w:rPr>
          <w:rFonts w:ascii="Times New Roman" w:eastAsia="Times New Roman" w:hAnsi="Times New Roman" w:cs="Times New Roman"/>
          <w:noProof w:val="0"/>
          <w:color w:val="000000"/>
          <w:sz w:val="27"/>
          <w:szCs w:val="27"/>
          <w:lang w:eastAsia="pl-PL"/>
        </w:rPr>
        <w:br/>
        <w:t>Nie</w:t>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IV.1.5.) Wymaga się złożenia oferty wariantowej: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Dopuszcza się złożenie oferty wariantowej</w:t>
      </w:r>
      <w:r w:rsidRPr="008C0976">
        <w:rPr>
          <w:rFonts w:ascii="Times New Roman" w:eastAsia="Times New Roman" w:hAnsi="Times New Roman" w:cs="Times New Roman"/>
          <w:noProof w:val="0"/>
          <w:color w:val="000000"/>
          <w:sz w:val="27"/>
          <w:szCs w:val="27"/>
          <w:lang w:eastAsia="pl-PL"/>
        </w:rPr>
        <w:br/>
        <w:t>Nie</w:t>
      </w:r>
      <w:r w:rsidRPr="008C0976">
        <w:rPr>
          <w:rFonts w:ascii="Times New Roman" w:eastAsia="Times New Roman" w:hAnsi="Times New Roman" w:cs="Times New Roman"/>
          <w:noProof w:val="0"/>
          <w:color w:val="000000"/>
          <w:sz w:val="27"/>
          <w:szCs w:val="27"/>
          <w:lang w:eastAsia="pl-PL"/>
        </w:rPr>
        <w:br/>
        <w:t>Złożenie oferty wariantowej dopuszcza się tylko z jednoczesnym złożeniem oferty zasadniczej:</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IV.1.6) Przewidywana liczba wykonawców, którzy zostaną zaproszeni do udziału w postępowaniu</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i/>
          <w:iCs/>
          <w:noProof w:val="0"/>
          <w:color w:val="000000"/>
          <w:sz w:val="27"/>
          <w:szCs w:val="27"/>
          <w:lang w:eastAsia="pl-PL"/>
        </w:rPr>
        <w:t>(przetarg ograniczony, negocjacje z ogłoszeniem, dialog konkurencyjny, partnerstwo innowacyjne)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Liczba wykonawców  </w:t>
      </w:r>
      <w:r w:rsidRPr="008C0976">
        <w:rPr>
          <w:rFonts w:ascii="Times New Roman" w:eastAsia="Times New Roman" w:hAnsi="Times New Roman" w:cs="Times New Roman"/>
          <w:noProof w:val="0"/>
          <w:color w:val="000000"/>
          <w:sz w:val="27"/>
          <w:szCs w:val="27"/>
          <w:lang w:eastAsia="pl-PL"/>
        </w:rPr>
        <w:br/>
        <w:t>Przewidywana minimalna liczba wykonawców</w:t>
      </w:r>
      <w:r w:rsidRPr="008C0976">
        <w:rPr>
          <w:rFonts w:ascii="Times New Roman" w:eastAsia="Times New Roman" w:hAnsi="Times New Roman" w:cs="Times New Roman"/>
          <w:noProof w:val="0"/>
          <w:color w:val="000000"/>
          <w:sz w:val="27"/>
          <w:szCs w:val="27"/>
          <w:lang w:eastAsia="pl-PL"/>
        </w:rPr>
        <w:br/>
        <w:t>Maksymalna liczba wykonawców  </w:t>
      </w:r>
      <w:r w:rsidRPr="008C0976">
        <w:rPr>
          <w:rFonts w:ascii="Times New Roman" w:eastAsia="Times New Roman" w:hAnsi="Times New Roman" w:cs="Times New Roman"/>
          <w:noProof w:val="0"/>
          <w:color w:val="000000"/>
          <w:sz w:val="27"/>
          <w:szCs w:val="27"/>
          <w:lang w:eastAsia="pl-PL"/>
        </w:rPr>
        <w:br/>
        <w:t>Kryteria selekcji wykonawców:</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IV.1.7) Informacje na temat umowy ramowej lub dynamicznego systemu zakupów:</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lastRenderedPageBreak/>
        <w:t>Umowa ramowa będzie zawarta: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Czy przewiduje się ograniczenie liczby uczestników umowy ramowej:</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Przewidziana maksymalna liczba uczestników umowy ramowej:</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Zamówienie obejmuje ustanowienie dynamicznego systemu zakupów:</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Adres strony internetowej, na której będą zamieszczone dodatkowe informacje dotyczące dynamicznego systemu zakupów:</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W ramach umowy ramowej/dynamicznego systemu zakupów dopuszcza się złożenie ofert w formie katalogów elektronicznych:</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Przewiduje się pobranie ze złożonych katalogów elektronicznych informacji potrzebnych do sporządzenia ofert w ramach umowy ramowej/dynamicznego systemu zakupów:</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IV.1.8) Aukcja elektroniczna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Przewidziane jest przeprowadzenie aukcji elektronicznej </w:t>
      </w:r>
      <w:r w:rsidRPr="008C0976">
        <w:rPr>
          <w:rFonts w:ascii="Times New Roman" w:eastAsia="Times New Roman" w:hAnsi="Times New Roman" w:cs="Times New Roman"/>
          <w:i/>
          <w:iCs/>
          <w:noProof w:val="0"/>
          <w:color w:val="000000"/>
          <w:sz w:val="27"/>
          <w:szCs w:val="27"/>
          <w:lang w:eastAsia="pl-PL"/>
        </w:rPr>
        <w:t>(przetarg nieograniczony, przetarg ograniczony, negocjacje z ogłoszeniem) </w:t>
      </w:r>
      <w:r w:rsidRPr="008C0976">
        <w:rPr>
          <w:rFonts w:ascii="Times New Roman" w:eastAsia="Times New Roman" w:hAnsi="Times New Roman" w:cs="Times New Roman"/>
          <w:noProof w:val="0"/>
          <w:color w:val="000000"/>
          <w:sz w:val="27"/>
          <w:szCs w:val="27"/>
          <w:lang w:eastAsia="pl-PL"/>
        </w:rPr>
        <w:t>Nie</w:t>
      </w:r>
      <w:r w:rsidRPr="008C0976">
        <w:rPr>
          <w:rFonts w:ascii="Times New Roman" w:eastAsia="Times New Roman" w:hAnsi="Times New Roman" w:cs="Times New Roman"/>
          <w:noProof w:val="0"/>
          <w:color w:val="000000"/>
          <w:sz w:val="27"/>
          <w:szCs w:val="27"/>
          <w:lang w:eastAsia="pl-PL"/>
        </w:rPr>
        <w:br/>
        <w:t>Należy podać adres strony internetowej, na której aukcja będzie prowadzona: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Należy wskazać elementy, których wartości będą przedmiotem aukcji elektronicznej:</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 xml:space="preserve">Przewiduje się ograniczenia co do przedstawionych wartości, wynikające z </w:t>
      </w:r>
      <w:r w:rsidRPr="008C0976">
        <w:rPr>
          <w:rFonts w:ascii="Times New Roman" w:eastAsia="Times New Roman" w:hAnsi="Times New Roman" w:cs="Times New Roman"/>
          <w:b/>
          <w:bCs/>
          <w:noProof w:val="0"/>
          <w:color w:val="000000"/>
          <w:sz w:val="27"/>
          <w:szCs w:val="27"/>
          <w:lang w:eastAsia="pl-PL"/>
        </w:rPr>
        <w:lastRenderedPageBreak/>
        <w:t>opisu przedmiotu zamówienia: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Należy podać, które informacje zostaną udostępnione wykonawcom w trakcie aukcji elektronicznej oraz jaki będzie termin ich udostępnienia:</w:t>
      </w:r>
      <w:r w:rsidRPr="008C0976">
        <w:rPr>
          <w:rFonts w:ascii="Times New Roman" w:eastAsia="Times New Roman" w:hAnsi="Times New Roman" w:cs="Times New Roman"/>
          <w:noProof w:val="0"/>
          <w:color w:val="000000"/>
          <w:sz w:val="27"/>
          <w:szCs w:val="27"/>
          <w:lang w:eastAsia="pl-PL"/>
        </w:rPr>
        <w:br/>
        <w:t>Informacje dotyczące przebiegu aukcji elektronicznej:</w:t>
      </w:r>
      <w:r w:rsidRPr="008C0976">
        <w:rPr>
          <w:rFonts w:ascii="Times New Roman" w:eastAsia="Times New Roman" w:hAnsi="Times New Roman" w:cs="Times New Roman"/>
          <w:noProof w:val="0"/>
          <w:color w:val="000000"/>
          <w:sz w:val="27"/>
          <w:szCs w:val="27"/>
          <w:lang w:eastAsia="pl-PL"/>
        </w:rPr>
        <w:br/>
        <w:t>Jaki jest przewidziany sposób postępowania w toku aukcji elektronicznej i jakie będą warunki, na jakich wykonawcy będą mogli licytować (minimalne wysokości postąpień):</w:t>
      </w:r>
      <w:r w:rsidRPr="008C0976">
        <w:rPr>
          <w:rFonts w:ascii="Times New Roman" w:eastAsia="Times New Roman" w:hAnsi="Times New Roman" w:cs="Times New Roman"/>
          <w:noProof w:val="0"/>
          <w:color w:val="000000"/>
          <w:sz w:val="27"/>
          <w:szCs w:val="27"/>
          <w:lang w:eastAsia="pl-PL"/>
        </w:rPr>
        <w:br/>
        <w:t>Informacje dotyczące wykorzystywanego sprzętu elektronicznego, rozwiązań i specyfikacji technicznych w zakresie połączeń:</w:t>
      </w:r>
      <w:r w:rsidRPr="008C0976">
        <w:rPr>
          <w:rFonts w:ascii="Times New Roman" w:eastAsia="Times New Roman" w:hAnsi="Times New Roman" w:cs="Times New Roman"/>
          <w:noProof w:val="0"/>
          <w:color w:val="000000"/>
          <w:sz w:val="27"/>
          <w:szCs w:val="27"/>
          <w:lang w:eastAsia="pl-PL"/>
        </w:rPr>
        <w:br/>
        <w:t>Wymagania dotyczące rejestracji i identyfikacji wykonawców w aukcji elektronicznej:</w:t>
      </w:r>
      <w:r w:rsidRPr="008C0976">
        <w:rPr>
          <w:rFonts w:ascii="Times New Roman" w:eastAsia="Times New Roman" w:hAnsi="Times New Roman" w:cs="Times New Roman"/>
          <w:noProof w:val="0"/>
          <w:color w:val="000000"/>
          <w:sz w:val="27"/>
          <w:szCs w:val="27"/>
          <w:lang w:eastAsia="pl-PL"/>
        </w:rPr>
        <w:br/>
        <w:t>Informacje o liczbie etapów aukcji elektronicznej i czasie ich trwania: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t>Czas trwania: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Czy wykonawcy, którzy nie złożyli nowych postąpień, zostaną zakwalifikowani do następnego etapu:</w:t>
      </w:r>
      <w:r w:rsidRPr="008C0976">
        <w:rPr>
          <w:rFonts w:ascii="Times New Roman" w:eastAsia="Times New Roman" w:hAnsi="Times New Roman" w:cs="Times New Roman"/>
          <w:noProof w:val="0"/>
          <w:color w:val="000000"/>
          <w:sz w:val="27"/>
          <w:szCs w:val="27"/>
          <w:lang w:eastAsia="pl-PL"/>
        </w:rPr>
        <w:br/>
        <w:t>Warunki zamknięcia aukcji elektronicznej:</w:t>
      </w:r>
      <w:r w:rsidRPr="008C0976">
        <w:rPr>
          <w:rFonts w:ascii="Times New Roman" w:eastAsia="Times New Roman" w:hAnsi="Times New Roman" w:cs="Times New Roman"/>
          <w:noProof w:val="0"/>
          <w:color w:val="000000"/>
          <w:sz w:val="27"/>
          <w:szCs w:val="27"/>
          <w:lang w:eastAsia="pl-PL"/>
        </w:rPr>
        <w:br/>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IV.2) KRYTERIA OCENY OFERT</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IV.2.1) Kryteria oceny ofert:</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16"/>
        <w:gridCol w:w="1016"/>
      </w:tblGrid>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Znaczenie</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60,00</w:t>
            </w:r>
          </w:p>
        </w:tc>
      </w:tr>
      <w:tr w:rsidR="008C0976" w:rsidRPr="008C0976" w:rsidTr="008C0976">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termin realizacji robót budowlanych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976" w:rsidRPr="008C0976" w:rsidRDefault="008C0976" w:rsidP="008C0976">
            <w:pPr>
              <w:spacing w:after="0" w:line="240" w:lineRule="auto"/>
              <w:rPr>
                <w:rFonts w:ascii="Times New Roman" w:eastAsia="Times New Roman" w:hAnsi="Times New Roman" w:cs="Times New Roman"/>
                <w:noProof w:val="0"/>
                <w:sz w:val="24"/>
                <w:szCs w:val="24"/>
                <w:lang w:eastAsia="pl-PL"/>
              </w:rPr>
            </w:pPr>
            <w:r w:rsidRPr="008C0976">
              <w:rPr>
                <w:rFonts w:ascii="Times New Roman" w:eastAsia="Times New Roman" w:hAnsi="Times New Roman" w:cs="Times New Roman"/>
                <w:noProof w:val="0"/>
                <w:sz w:val="24"/>
                <w:szCs w:val="24"/>
                <w:lang w:eastAsia="pl-PL"/>
              </w:rPr>
              <w:t>40,00</w:t>
            </w:r>
          </w:p>
        </w:tc>
      </w:tr>
    </w:tbl>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 xml:space="preserve">IV.2.3) Zastosowanie procedury, o której mowa w art. 24aa ust. 1 ustawy </w:t>
      </w:r>
      <w:proofErr w:type="spellStart"/>
      <w:r w:rsidRPr="008C0976">
        <w:rPr>
          <w:rFonts w:ascii="Times New Roman" w:eastAsia="Times New Roman" w:hAnsi="Times New Roman" w:cs="Times New Roman"/>
          <w:b/>
          <w:bCs/>
          <w:noProof w:val="0"/>
          <w:color w:val="000000"/>
          <w:sz w:val="27"/>
          <w:szCs w:val="27"/>
          <w:lang w:eastAsia="pl-PL"/>
        </w:rPr>
        <w:t>Pzp</w:t>
      </w:r>
      <w:proofErr w:type="spellEnd"/>
      <w:r w:rsidRPr="008C0976">
        <w:rPr>
          <w:rFonts w:ascii="Times New Roman" w:eastAsia="Times New Roman" w:hAnsi="Times New Roman" w:cs="Times New Roman"/>
          <w:b/>
          <w:bCs/>
          <w:noProof w:val="0"/>
          <w:color w:val="000000"/>
          <w:sz w:val="27"/>
          <w:szCs w:val="27"/>
          <w:lang w:eastAsia="pl-PL"/>
        </w:rPr>
        <w:t> </w:t>
      </w:r>
      <w:r w:rsidRPr="008C0976">
        <w:rPr>
          <w:rFonts w:ascii="Times New Roman" w:eastAsia="Times New Roman" w:hAnsi="Times New Roman" w:cs="Times New Roman"/>
          <w:noProof w:val="0"/>
          <w:color w:val="000000"/>
          <w:sz w:val="27"/>
          <w:szCs w:val="27"/>
          <w:lang w:eastAsia="pl-PL"/>
        </w:rPr>
        <w:t>(przetarg nieograniczony)</w:t>
      </w:r>
      <w:r w:rsidRPr="008C0976">
        <w:rPr>
          <w:rFonts w:ascii="Times New Roman" w:eastAsia="Times New Roman" w:hAnsi="Times New Roman" w:cs="Times New Roman"/>
          <w:noProof w:val="0"/>
          <w:color w:val="000000"/>
          <w:sz w:val="27"/>
          <w:szCs w:val="27"/>
          <w:lang w:eastAsia="pl-PL"/>
        </w:rPr>
        <w:br/>
        <w:t>Nie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lastRenderedPageBreak/>
        <w:t>IV.3) Negocjacje z ogłoszeniem, dialog konkurencyjny, partnerstwo innowacyjne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IV.3.1) Informacje na temat negocjacji z ogłoszeniem</w:t>
      </w:r>
      <w:r w:rsidRPr="008C0976">
        <w:rPr>
          <w:rFonts w:ascii="Times New Roman" w:eastAsia="Times New Roman" w:hAnsi="Times New Roman" w:cs="Times New Roman"/>
          <w:noProof w:val="0"/>
          <w:color w:val="000000"/>
          <w:sz w:val="27"/>
          <w:szCs w:val="27"/>
          <w:lang w:eastAsia="pl-PL"/>
        </w:rPr>
        <w:br/>
        <w:t>Minimalne wymagania, które muszą spełniać wszystkie oferty: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Przewidziane jest zastrzeżenie prawa do udzielenia zamówienia na podstawie ofert wstępnych bez przeprowadzenia negocjacji</w:t>
      </w:r>
      <w:r w:rsidRPr="008C0976">
        <w:rPr>
          <w:rFonts w:ascii="Times New Roman" w:eastAsia="Times New Roman" w:hAnsi="Times New Roman" w:cs="Times New Roman"/>
          <w:noProof w:val="0"/>
          <w:color w:val="000000"/>
          <w:sz w:val="27"/>
          <w:szCs w:val="27"/>
          <w:lang w:eastAsia="pl-PL"/>
        </w:rPr>
        <w:br/>
        <w:t>Przewidziany jest podział negocjacji na etapy w celu ograniczenia liczby ofert:</w:t>
      </w:r>
      <w:r w:rsidRPr="008C0976">
        <w:rPr>
          <w:rFonts w:ascii="Times New Roman" w:eastAsia="Times New Roman" w:hAnsi="Times New Roman" w:cs="Times New Roman"/>
          <w:noProof w:val="0"/>
          <w:color w:val="000000"/>
          <w:sz w:val="27"/>
          <w:szCs w:val="27"/>
          <w:lang w:eastAsia="pl-PL"/>
        </w:rPr>
        <w:br/>
        <w:t>Należy podać informacje na temat etapów negocjacji (w tym liczbę etapów):</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IV.3.2) Informacje na temat dialogu konkurencyjnego</w:t>
      </w:r>
      <w:r w:rsidRPr="008C0976">
        <w:rPr>
          <w:rFonts w:ascii="Times New Roman" w:eastAsia="Times New Roman" w:hAnsi="Times New Roman" w:cs="Times New Roman"/>
          <w:noProof w:val="0"/>
          <w:color w:val="000000"/>
          <w:sz w:val="27"/>
          <w:szCs w:val="27"/>
          <w:lang w:eastAsia="pl-PL"/>
        </w:rPr>
        <w:br/>
        <w:t>Opis potrzeb i wymagań zamawiającego lub informacja o sposobie uzyskania tego opisu:</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Wstępny harmonogram postępowania: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Podział dialogu na etapy w celu ograniczenia liczby rozwiązań:</w:t>
      </w:r>
      <w:r w:rsidRPr="008C0976">
        <w:rPr>
          <w:rFonts w:ascii="Times New Roman" w:eastAsia="Times New Roman" w:hAnsi="Times New Roman" w:cs="Times New Roman"/>
          <w:noProof w:val="0"/>
          <w:color w:val="000000"/>
          <w:sz w:val="27"/>
          <w:szCs w:val="27"/>
          <w:lang w:eastAsia="pl-PL"/>
        </w:rPr>
        <w:br/>
        <w:t>Należy podać informacje na temat etapów dialogu:</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IV.3.3) Informacje na temat partnerstwa innowacyjnego</w:t>
      </w:r>
      <w:r w:rsidRPr="008C0976">
        <w:rPr>
          <w:rFonts w:ascii="Times New Roman" w:eastAsia="Times New Roman" w:hAnsi="Times New Roman" w:cs="Times New Roman"/>
          <w:noProof w:val="0"/>
          <w:color w:val="000000"/>
          <w:sz w:val="27"/>
          <w:szCs w:val="27"/>
          <w:lang w:eastAsia="pl-PL"/>
        </w:rPr>
        <w:br/>
        <w:t xml:space="preserve">Elementy opisu przedmiotu zamówienia definiujące minimalne wymagania, </w:t>
      </w:r>
      <w:r w:rsidRPr="008C0976">
        <w:rPr>
          <w:rFonts w:ascii="Times New Roman" w:eastAsia="Times New Roman" w:hAnsi="Times New Roman" w:cs="Times New Roman"/>
          <w:noProof w:val="0"/>
          <w:color w:val="000000"/>
          <w:sz w:val="27"/>
          <w:szCs w:val="27"/>
          <w:lang w:eastAsia="pl-PL"/>
        </w:rPr>
        <w:lastRenderedPageBreak/>
        <w:t>którym muszą odpowiadać wszystkie oferty: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Informacje dodatkowe: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IV.4) Licytacja elektroniczna</w:t>
      </w:r>
      <w:r w:rsidRPr="008C0976">
        <w:rPr>
          <w:rFonts w:ascii="Times New Roman" w:eastAsia="Times New Roman" w:hAnsi="Times New Roman" w:cs="Times New Roman"/>
          <w:noProof w:val="0"/>
          <w:color w:val="000000"/>
          <w:sz w:val="27"/>
          <w:szCs w:val="27"/>
          <w:lang w:eastAsia="pl-PL"/>
        </w:rPr>
        <w:br/>
        <w:t>Adres strony internetowej, na której będzie prowadzona licytacja elektroniczna: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Adres strony internetowej, na której jest dostępny opis przedmiotu zamówienia w licytacji elektronicznej: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Wymagania dotyczące rejestracji i identyfikacji wykonawców w licytacji elektronicznej, w tym wymagania techniczne urządzeń informatycznych:</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Sposób postępowania w toku licytacji elektronicznej, w tym określenie minimalnych wysokości postąpień:</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Informacje o liczbie etapów licytacji elektronicznej i czasie ich trwania:</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Czas trwania:</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Wykonawcy, którzy nie złożyli nowych postąpień, zostaną zakwalifikowani do następnego etapu:</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Termin składania wniosków o dopuszczenie do udziału w licytacji elektronicznej:</w:t>
      </w:r>
      <w:r w:rsidRPr="008C0976">
        <w:rPr>
          <w:rFonts w:ascii="Times New Roman" w:eastAsia="Times New Roman" w:hAnsi="Times New Roman" w:cs="Times New Roman"/>
          <w:noProof w:val="0"/>
          <w:color w:val="000000"/>
          <w:sz w:val="27"/>
          <w:szCs w:val="27"/>
          <w:lang w:eastAsia="pl-PL"/>
        </w:rPr>
        <w:br/>
        <w:t>Data: godzina:</w:t>
      </w:r>
      <w:r w:rsidRPr="008C0976">
        <w:rPr>
          <w:rFonts w:ascii="Times New Roman" w:eastAsia="Times New Roman" w:hAnsi="Times New Roman" w:cs="Times New Roman"/>
          <w:noProof w:val="0"/>
          <w:color w:val="000000"/>
          <w:sz w:val="27"/>
          <w:szCs w:val="27"/>
          <w:lang w:eastAsia="pl-PL"/>
        </w:rPr>
        <w:br/>
        <w:t>Termin otwarcia licytacji elektronicznej: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t>Termin i warunki zamknięcia licytacji elektronicznej:</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t>Istotne dla stron postanowienia, które zostaną wprowadzone do treści zawieranej umowy w sprawie zamówienia publicznego, albo ogólne warunki umowy, albo wzór umowy:</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br/>
        <w:t>Wymagania dotyczące zabezpieczenia należytego wykonania umowy:</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noProof w:val="0"/>
          <w:color w:val="000000"/>
          <w:sz w:val="27"/>
          <w:szCs w:val="27"/>
          <w:lang w:eastAsia="pl-PL"/>
        </w:rPr>
        <w:lastRenderedPageBreak/>
        <w:br/>
        <w:t>Informacje dodatkowe:</w:t>
      </w:r>
    </w:p>
    <w:p w:rsidR="008C0976" w:rsidRPr="008C0976" w:rsidRDefault="008C0976" w:rsidP="008C0976">
      <w:pPr>
        <w:spacing w:after="0" w:line="450" w:lineRule="atLeast"/>
        <w:rPr>
          <w:rFonts w:ascii="Times New Roman" w:eastAsia="Times New Roman" w:hAnsi="Times New Roman" w:cs="Times New Roman"/>
          <w:noProof w:val="0"/>
          <w:color w:val="000000"/>
          <w:sz w:val="27"/>
          <w:szCs w:val="27"/>
          <w:lang w:eastAsia="pl-PL"/>
        </w:rPr>
      </w:pPr>
      <w:r w:rsidRPr="008C0976">
        <w:rPr>
          <w:rFonts w:ascii="Times New Roman" w:eastAsia="Times New Roman" w:hAnsi="Times New Roman" w:cs="Times New Roman"/>
          <w:b/>
          <w:bCs/>
          <w:noProof w:val="0"/>
          <w:color w:val="000000"/>
          <w:sz w:val="27"/>
          <w:szCs w:val="27"/>
          <w:lang w:eastAsia="pl-PL"/>
        </w:rPr>
        <w:t>IV.5) ZMIANA UMOWY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Przewiduje się istotne zmiany postanowień zawartej umowy w stosunku do treści oferty, na podstawie której dokonano wyboru wykonawcy:</w:t>
      </w:r>
      <w:r w:rsidRPr="008C0976">
        <w:rPr>
          <w:rFonts w:ascii="Times New Roman" w:eastAsia="Times New Roman" w:hAnsi="Times New Roman" w:cs="Times New Roman"/>
          <w:noProof w:val="0"/>
          <w:color w:val="000000"/>
          <w:sz w:val="27"/>
          <w:szCs w:val="27"/>
          <w:lang w:eastAsia="pl-PL"/>
        </w:rPr>
        <w:t> Nie</w:t>
      </w:r>
      <w:r w:rsidRPr="008C0976">
        <w:rPr>
          <w:rFonts w:ascii="Times New Roman" w:eastAsia="Times New Roman" w:hAnsi="Times New Roman" w:cs="Times New Roman"/>
          <w:noProof w:val="0"/>
          <w:color w:val="000000"/>
          <w:sz w:val="27"/>
          <w:szCs w:val="27"/>
          <w:lang w:eastAsia="pl-PL"/>
        </w:rPr>
        <w:br/>
        <w:t>Należy wskazać zakres, charakter zmian oraz warunki wprowadzenia zmian:</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IV.6) INFORMACJE ADMINISTRACYJNE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IV.6.1) Sposób udostępniania informacji o charakterze poufnym </w:t>
      </w:r>
      <w:r w:rsidRPr="008C0976">
        <w:rPr>
          <w:rFonts w:ascii="Times New Roman" w:eastAsia="Times New Roman" w:hAnsi="Times New Roman" w:cs="Times New Roman"/>
          <w:i/>
          <w:iCs/>
          <w:noProof w:val="0"/>
          <w:color w:val="000000"/>
          <w:sz w:val="27"/>
          <w:szCs w:val="27"/>
          <w:lang w:eastAsia="pl-PL"/>
        </w:rPr>
        <w:t>(jeżeli dotyczy):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Środki służące ochronie informacji o charakterze poufnym</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IV.6.2) Termin składania ofert lub wniosków o dopuszczenie do udziału w postępowaniu:</w:t>
      </w:r>
      <w:r w:rsidRPr="008C0976">
        <w:rPr>
          <w:rFonts w:ascii="Times New Roman" w:eastAsia="Times New Roman" w:hAnsi="Times New Roman" w:cs="Times New Roman"/>
          <w:noProof w:val="0"/>
          <w:color w:val="000000"/>
          <w:sz w:val="27"/>
          <w:szCs w:val="27"/>
          <w:lang w:eastAsia="pl-PL"/>
        </w:rPr>
        <w:br/>
        <w:t>Data: 20.01.2021, godzina: 11:00,</w:t>
      </w:r>
      <w:r w:rsidRPr="008C0976">
        <w:rPr>
          <w:rFonts w:ascii="Times New Roman" w:eastAsia="Times New Roman" w:hAnsi="Times New Roman" w:cs="Times New Roman"/>
          <w:noProof w:val="0"/>
          <w:color w:val="000000"/>
          <w:sz w:val="27"/>
          <w:szCs w:val="27"/>
          <w:lang w:eastAsia="pl-PL"/>
        </w:rPr>
        <w:br/>
        <w:t>Skrócenie terminu składania wniosków, ze względu na pilną potrzebę udzielenia zamówienia (przetarg nieograniczony, przetarg ograniczony, negocjacje z ogłoszeniem):</w:t>
      </w:r>
      <w:r w:rsidRPr="008C0976">
        <w:rPr>
          <w:rFonts w:ascii="Times New Roman" w:eastAsia="Times New Roman" w:hAnsi="Times New Roman" w:cs="Times New Roman"/>
          <w:noProof w:val="0"/>
          <w:color w:val="000000"/>
          <w:sz w:val="27"/>
          <w:szCs w:val="27"/>
          <w:lang w:eastAsia="pl-PL"/>
        </w:rPr>
        <w:br/>
        <w:t>Nie</w:t>
      </w:r>
      <w:r w:rsidRPr="008C0976">
        <w:rPr>
          <w:rFonts w:ascii="Times New Roman" w:eastAsia="Times New Roman" w:hAnsi="Times New Roman" w:cs="Times New Roman"/>
          <w:noProof w:val="0"/>
          <w:color w:val="000000"/>
          <w:sz w:val="27"/>
          <w:szCs w:val="27"/>
          <w:lang w:eastAsia="pl-PL"/>
        </w:rPr>
        <w:br/>
        <w:t>Wskazać powody:</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noProof w:val="0"/>
          <w:color w:val="000000"/>
          <w:sz w:val="27"/>
          <w:szCs w:val="27"/>
          <w:lang w:eastAsia="pl-PL"/>
        </w:rPr>
        <w:br/>
        <w:t>Język lub języki, w jakich mogą być sporządzane oferty lub wnioski o dopuszczenie do udziału w postępowaniu</w:t>
      </w:r>
      <w:r w:rsidRPr="008C0976">
        <w:rPr>
          <w:rFonts w:ascii="Times New Roman" w:eastAsia="Times New Roman" w:hAnsi="Times New Roman" w:cs="Times New Roman"/>
          <w:noProof w:val="0"/>
          <w:color w:val="000000"/>
          <w:sz w:val="27"/>
          <w:szCs w:val="27"/>
          <w:lang w:eastAsia="pl-PL"/>
        </w:rPr>
        <w:br/>
        <w:t>&gt; polski</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IV.6.3) Termin związania ofertą: </w:t>
      </w:r>
      <w:r w:rsidRPr="008C0976">
        <w:rPr>
          <w:rFonts w:ascii="Times New Roman" w:eastAsia="Times New Roman" w:hAnsi="Times New Roman" w:cs="Times New Roman"/>
          <w:noProof w:val="0"/>
          <w:color w:val="000000"/>
          <w:sz w:val="27"/>
          <w:szCs w:val="27"/>
          <w:lang w:eastAsia="pl-PL"/>
        </w:rPr>
        <w:t>do: okres w dniach: 30 (od ostatecznego terminu składania ofert)</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 xml:space="preserve">IV.6.4) Przewiduje się unieważnienie postępowania o udzielenie zamówienia, w przypadku nieprzyznania środków, które miały być przeznaczone na </w:t>
      </w:r>
      <w:r w:rsidRPr="008C0976">
        <w:rPr>
          <w:rFonts w:ascii="Times New Roman" w:eastAsia="Times New Roman" w:hAnsi="Times New Roman" w:cs="Times New Roman"/>
          <w:b/>
          <w:bCs/>
          <w:noProof w:val="0"/>
          <w:color w:val="000000"/>
          <w:sz w:val="27"/>
          <w:szCs w:val="27"/>
          <w:lang w:eastAsia="pl-PL"/>
        </w:rPr>
        <w:lastRenderedPageBreak/>
        <w:t>sfinansowanie całości lub części zamówienia:</w:t>
      </w:r>
      <w:r w:rsidRPr="008C0976">
        <w:rPr>
          <w:rFonts w:ascii="Times New Roman" w:eastAsia="Times New Roman" w:hAnsi="Times New Roman" w:cs="Times New Roman"/>
          <w:noProof w:val="0"/>
          <w:color w:val="000000"/>
          <w:sz w:val="27"/>
          <w:szCs w:val="27"/>
          <w:lang w:eastAsia="pl-PL"/>
        </w:rPr>
        <w:t> Nie</w:t>
      </w:r>
      <w:r w:rsidRPr="008C0976">
        <w:rPr>
          <w:rFonts w:ascii="Times New Roman" w:eastAsia="Times New Roman" w:hAnsi="Times New Roman" w:cs="Times New Roman"/>
          <w:noProof w:val="0"/>
          <w:color w:val="000000"/>
          <w:sz w:val="27"/>
          <w:szCs w:val="27"/>
          <w:lang w:eastAsia="pl-PL"/>
        </w:rPr>
        <w:br/>
      </w:r>
      <w:r w:rsidRPr="008C0976">
        <w:rPr>
          <w:rFonts w:ascii="Times New Roman" w:eastAsia="Times New Roman" w:hAnsi="Times New Roman" w:cs="Times New Roman"/>
          <w:b/>
          <w:bCs/>
          <w:noProof w:val="0"/>
          <w:color w:val="000000"/>
          <w:sz w:val="27"/>
          <w:szCs w:val="27"/>
          <w:lang w:eastAsia="pl-PL"/>
        </w:rPr>
        <w:t>IV.6.5) Informacje dodatkowe:</w:t>
      </w:r>
    </w:p>
    <w:p w:rsidR="006C7468" w:rsidRDefault="006C7468">
      <w:bookmarkStart w:id="0" w:name="_GoBack"/>
      <w:bookmarkEnd w:id="0"/>
    </w:p>
    <w:sectPr w:rsidR="006C74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76"/>
    <w:rsid w:val="006C7468"/>
    <w:rsid w:val="008C0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9778">
      <w:bodyDiv w:val="1"/>
      <w:marLeft w:val="0"/>
      <w:marRight w:val="0"/>
      <w:marTop w:val="0"/>
      <w:marBottom w:val="0"/>
      <w:divBdr>
        <w:top w:val="none" w:sz="0" w:space="0" w:color="auto"/>
        <w:left w:val="none" w:sz="0" w:space="0" w:color="auto"/>
        <w:bottom w:val="none" w:sz="0" w:space="0" w:color="auto"/>
        <w:right w:val="none" w:sz="0" w:space="0" w:color="auto"/>
      </w:divBdr>
      <w:divsChild>
        <w:div w:id="530266704">
          <w:marLeft w:val="0"/>
          <w:marRight w:val="0"/>
          <w:marTop w:val="0"/>
          <w:marBottom w:val="0"/>
          <w:divBdr>
            <w:top w:val="none" w:sz="0" w:space="0" w:color="auto"/>
            <w:left w:val="none" w:sz="0" w:space="0" w:color="auto"/>
            <w:bottom w:val="none" w:sz="0" w:space="0" w:color="auto"/>
            <w:right w:val="none" w:sz="0" w:space="0" w:color="auto"/>
          </w:divBdr>
          <w:divsChild>
            <w:div w:id="1249658389">
              <w:marLeft w:val="0"/>
              <w:marRight w:val="0"/>
              <w:marTop w:val="0"/>
              <w:marBottom w:val="0"/>
              <w:divBdr>
                <w:top w:val="none" w:sz="0" w:space="0" w:color="auto"/>
                <w:left w:val="none" w:sz="0" w:space="0" w:color="auto"/>
                <w:bottom w:val="none" w:sz="0" w:space="0" w:color="auto"/>
                <w:right w:val="none" w:sz="0" w:space="0" w:color="auto"/>
              </w:divBdr>
            </w:div>
            <w:div w:id="1027948123">
              <w:marLeft w:val="0"/>
              <w:marRight w:val="0"/>
              <w:marTop w:val="0"/>
              <w:marBottom w:val="0"/>
              <w:divBdr>
                <w:top w:val="none" w:sz="0" w:space="0" w:color="auto"/>
                <w:left w:val="none" w:sz="0" w:space="0" w:color="auto"/>
                <w:bottom w:val="none" w:sz="0" w:space="0" w:color="auto"/>
                <w:right w:val="none" w:sz="0" w:space="0" w:color="auto"/>
              </w:divBdr>
            </w:div>
            <w:div w:id="127826489">
              <w:marLeft w:val="0"/>
              <w:marRight w:val="0"/>
              <w:marTop w:val="0"/>
              <w:marBottom w:val="0"/>
              <w:divBdr>
                <w:top w:val="none" w:sz="0" w:space="0" w:color="auto"/>
                <w:left w:val="none" w:sz="0" w:space="0" w:color="auto"/>
                <w:bottom w:val="none" w:sz="0" w:space="0" w:color="auto"/>
                <w:right w:val="none" w:sz="0" w:space="0" w:color="auto"/>
              </w:divBdr>
              <w:divsChild>
                <w:div w:id="1261647559">
                  <w:marLeft w:val="0"/>
                  <w:marRight w:val="0"/>
                  <w:marTop w:val="0"/>
                  <w:marBottom w:val="0"/>
                  <w:divBdr>
                    <w:top w:val="none" w:sz="0" w:space="0" w:color="auto"/>
                    <w:left w:val="none" w:sz="0" w:space="0" w:color="auto"/>
                    <w:bottom w:val="none" w:sz="0" w:space="0" w:color="auto"/>
                    <w:right w:val="none" w:sz="0" w:space="0" w:color="auto"/>
                  </w:divBdr>
                </w:div>
              </w:divsChild>
            </w:div>
            <w:div w:id="611785882">
              <w:marLeft w:val="0"/>
              <w:marRight w:val="0"/>
              <w:marTop w:val="0"/>
              <w:marBottom w:val="0"/>
              <w:divBdr>
                <w:top w:val="none" w:sz="0" w:space="0" w:color="auto"/>
                <w:left w:val="none" w:sz="0" w:space="0" w:color="auto"/>
                <w:bottom w:val="none" w:sz="0" w:space="0" w:color="auto"/>
                <w:right w:val="none" w:sz="0" w:space="0" w:color="auto"/>
              </w:divBdr>
              <w:divsChild>
                <w:div w:id="323708519">
                  <w:marLeft w:val="0"/>
                  <w:marRight w:val="0"/>
                  <w:marTop w:val="0"/>
                  <w:marBottom w:val="0"/>
                  <w:divBdr>
                    <w:top w:val="none" w:sz="0" w:space="0" w:color="auto"/>
                    <w:left w:val="none" w:sz="0" w:space="0" w:color="auto"/>
                    <w:bottom w:val="none" w:sz="0" w:space="0" w:color="auto"/>
                    <w:right w:val="none" w:sz="0" w:space="0" w:color="auto"/>
                  </w:divBdr>
                </w:div>
              </w:divsChild>
            </w:div>
            <w:div w:id="598028444">
              <w:marLeft w:val="0"/>
              <w:marRight w:val="0"/>
              <w:marTop w:val="0"/>
              <w:marBottom w:val="0"/>
              <w:divBdr>
                <w:top w:val="none" w:sz="0" w:space="0" w:color="auto"/>
                <w:left w:val="none" w:sz="0" w:space="0" w:color="auto"/>
                <w:bottom w:val="none" w:sz="0" w:space="0" w:color="auto"/>
                <w:right w:val="none" w:sz="0" w:space="0" w:color="auto"/>
              </w:divBdr>
              <w:divsChild>
                <w:div w:id="1598714670">
                  <w:marLeft w:val="0"/>
                  <w:marRight w:val="0"/>
                  <w:marTop w:val="0"/>
                  <w:marBottom w:val="0"/>
                  <w:divBdr>
                    <w:top w:val="none" w:sz="0" w:space="0" w:color="auto"/>
                    <w:left w:val="none" w:sz="0" w:space="0" w:color="auto"/>
                    <w:bottom w:val="none" w:sz="0" w:space="0" w:color="auto"/>
                    <w:right w:val="none" w:sz="0" w:space="0" w:color="auto"/>
                  </w:divBdr>
                </w:div>
                <w:div w:id="1713846636">
                  <w:marLeft w:val="0"/>
                  <w:marRight w:val="0"/>
                  <w:marTop w:val="0"/>
                  <w:marBottom w:val="0"/>
                  <w:divBdr>
                    <w:top w:val="none" w:sz="0" w:space="0" w:color="auto"/>
                    <w:left w:val="none" w:sz="0" w:space="0" w:color="auto"/>
                    <w:bottom w:val="none" w:sz="0" w:space="0" w:color="auto"/>
                    <w:right w:val="none" w:sz="0" w:space="0" w:color="auto"/>
                  </w:divBdr>
                </w:div>
                <w:div w:id="1885405414">
                  <w:marLeft w:val="0"/>
                  <w:marRight w:val="0"/>
                  <w:marTop w:val="0"/>
                  <w:marBottom w:val="0"/>
                  <w:divBdr>
                    <w:top w:val="none" w:sz="0" w:space="0" w:color="auto"/>
                    <w:left w:val="none" w:sz="0" w:space="0" w:color="auto"/>
                    <w:bottom w:val="none" w:sz="0" w:space="0" w:color="auto"/>
                    <w:right w:val="none" w:sz="0" w:space="0" w:color="auto"/>
                  </w:divBdr>
                </w:div>
                <w:div w:id="1899051363">
                  <w:marLeft w:val="0"/>
                  <w:marRight w:val="0"/>
                  <w:marTop w:val="0"/>
                  <w:marBottom w:val="0"/>
                  <w:divBdr>
                    <w:top w:val="none" w:sz="0" w:space="0" w:color="auto"/>
                    <w:left w:val="none" w:sz="0" w:space="0" w:color="auto"/>
                    <w:bottom w:val="none" w:sz="0" w:space="0" w:color="auto"/>
                    <w:right w:val="none" w:sz="0" w:space="0" w:color="auto"/>
                  </w:divBdr>
                </w:div>
              </w:divsChild>
            </w:div>
            <w:div w:id="880554648">
              <w:marLeft w:val="0"/>
              <w:marRight w:val="0"/>
              <w:marTop w:val="0"/>
              <w:marBottom w:val="0"/>
              <w:divBdr>
                <w:top w:val="none" w:sz="0" w:space="0" w:color="auto"/>
                <w:left w:val="none" w:sz="0" w:space="0" w:color="auto"/>
                <w:bottom w:val="none" w:sz="0" w:space="0" w:color="auto"/>
                <w:right w:val="none" w:sz="0" w:space="0" w:color="auto"/>
              </w:divBdr>
              <w:divsChild>
                <w:div w:id="1739399306">
                  <w:marLeft w:val="0"/>
                  <w:marRight w:val="0"/>
                  <w:marTop w:val="0"/>
                  <w:marBottom w:val="0"/>
                  <w:divBdr>
                    <w:top w:val="none" w:sz="0" w:space="0" w:color="auto"/>
                    <w:left w:val="none" w:sz="0" w:space="0" w:color="auto"/>
                    <w:bottom w:val="none" w:sz="0" w:space="0" w:color="auto"/>
                    <w:right w:val="none" w:sz="0" w:space="0" w:color="auto"/>
                  </w:divBdr>
                </w:div>
                <w:div w:id="1565528264">
                  <w:marLeft w:val="0"/>
                  <w:marRight w:val="0"/>
                  <w:marTop w:val="0"/>
                  <w:marBottom w:val="0"/>
                  <w:divBdr>
                    <w:top w:val="none" w:sz="0" w:space="0" w:color="auto"/>
                    <w:left w:val="none" w:sz="0" w:space="0" w:color="auto"/>
                    <w:bottom w:val="none" w:sz="0" w:space="0" w:color="auto"/>
                    <w:right w:val="none" w:sz="0" w:space="0" w:color="auto"/>
                  </w:divBdr>
                </w:div>
                <w:div w:id="1362591623">
                  <w:marLeft w:val="0"/>
                  <w:marRight w:val="0"/>
                  <w:marTop w:val="0"/>
                  <w:marBottom w:val="0"/>
                  <w:divBdr>
                    <w:top w:val="none" w:sz="0" w:space="0" w:color="auto"/>
                    <w:left w:val="none" w:sz="0" w:space="0" w:color="auto"/>
                    <w:bottom w:val="none" w:sz="0" w:space="0" w:color="auto"/>
                    <w:right w:val="none" w:sz="0" w:space="0" w:color="auto"/>
                  </w:divBdr>
                </w:div>
                <w:div w:id="133790722">
                  <w:marLeft w:val="0"/>
                  <w:marRight w:val="0"/>
                  <w:marTop w:val="0"/>
                  <w:marBottom w:val="0"/>
                  <w:divBdr>
                    <w:top w:val="none" w:sz="0" w:space="0" w:color="auto"/>
                    <w:left w:val="none" w:sz="0" w:space="0" w:color="auto"/>
                    <w:bottom w:val="none" w:sz="0" w:space="0" w:color="auto"/>
                    <w:right w:val="none" w:sz="0" w:space="0" w:color="auto"/>
                  </w:divBdr>
                </w:div>
                <w:div w:id="2135099259">
                  <w:marLeft w:val="0"/>
                  <w:marRight w:val="0"/>
                  <w:marTop w:val="0"/>
                  <w:marBottom w:val="0"/>
                  <w:divBdr>
                    <w:top w:val="none" w:sz="0" w:space="0" w:color="auto"/>
                    <w:left w:val="none" w:sz="0" w:space="0" w:color="auto"/>
                    <w:bottom w:val="none" w:sz="0" w:space="0" w:color="auto"/>
                    <w:right w:val="none" w:sz="0" w:space="0" w:color="auto"/>
                  </w:divBdr>
                </w:div>
                <w:div w:id="169688449">
                  <w:marLeft w:val="0"/>
                  <w:marRight w:val="0"/>
                  <w:marTop w:val="0"/>
                  <w:marBottom w:val="0"/>
                  <w:divBdr>
                    <w:top w:val="none" w:sz="0" w:space="0" w:color="auto"/>
                    <w:left w:val="none" w:sz="0" w:space="0" w:color="auto"/>
                    <w:bottom w:val="none" w:sz="0" w:space="0" w:color="auto"/>
                    <w:right w:val="none" w:sz="0" w:space="0" w:color="auto"/>
                  </w:divBdr>
                </w:div>
                <w:div w:id="288127126">
                  <w:marLeft w:val="0"/>
                  <w:marRight w:val="0"/>
                  <w:marTop w:val="0"/>
                  <w:marBottom w:val="0"/>
                  <w:divBdr>
                    <w:top w:val="none" w:sz="0" w:space="0" w:color="auto"/>
                    <w:left w:val="none" w:sz="0" w:space="0" w:color="auto"/>
                    <w:bottom w:val="none" w:sz="0" w:space="0" w:color="auto"/>
                    <w:right w:val="none" w:sz="0" w:space="0" w:color="auto"/>
                  </w:divBdr>
                </w:div>
              </w:divsChild>
            </w:div>
            <w:div w:id="333075397">
              <w:marLeft w:val="0"/>
              <w:marRight w:val="0"/>
              <w:marTop w:val="0"/>
              <w:marBottom w:val="0"/>
              <w:divBdr>
                <w:top w:val="none" w:sz="0" w:space="0" w:color="auto"/>
                <w:left w:val="none" w:sz="0" w:space="0" w:color="auto"/>
                <w:bottom w:val="none" w:sz="0" w:space="0" w:color="auto"/>
                <w:right w:val="none" w:sz="0" w:space="0" w:color="auto"/>
              </w:divBdr>
              <w:divsChild>
                <w:div w:id="2126384859">
                  <w:marLeft w:val="0"/>
                  <w:marRight w:val="0"/>
                  <w:marTop w:val="0"/>
                  <w:marBottom w:val="0"/>
                  <w:divBdr>
                    <w:top w:val="none" w:sz="0" w:space="0" w:color="auto"/>
                    <w:left w:val="none" w:sz="0" w:space="0" w:color="auto"/>
                    <w:bottom w:val="none" w:sz="0" w:space="0" w:color="auto"/>
                    <w:right w:val="none" w:sz="0" w:space="0" w:color="auto"/>
                  </w:divBdr>
                </w:div>
                <w:div w:id="243078793">
                  <w:marLeft w:val="0"/>
                  <w:marRight w:val="0"/>
                  <w:marTop w:val="0"/>
                  <w:marBottom w:val="0"/>
                  <w:divBdr>
                    <w:top w:val="none" w:sz="0" w:space="0" w:color="auto"/>
                    <w:left w:val="none" w:sz="0" w:space="0" w:color="auto"/>
                    <w:bottom w:val="none" w:sz="0" w:space="0" w:color="auto"/>
                    <w:right w:val="none" w:sz="0" w:space="0" w:color="auto"/>
                  </w:divBdr>
                </w:div>
              </w:divsChild>
            </w:div>
            <w:div w:id="1787851193">
              <w:marLeft w:val="0"/>
              <w:marRight w:val="0"/>
              <w:marTop w:val="0"/>
              <w:marBottom w:val="0"/>
              <w:divBdr>
                <w:top w:val="none" w:sz="0" w:space="0" w:color="auto"/>
                <w:left w:val="none" w:sz="0" w:space="0" w:color="auto"/>
                <w:bottom w:val="none" w:sz="0" w:space="0" w:color="auto"/>
                <w:right w:val="none" w:sz="0" w:space="0" w:color="auto"/>
              </w:divBdr>
              <w:divsChild>
                <w:div w:id="1601252054">
                  <w:marLeft w:val="0"/>
                  <w:marRight w:val="0"/>
                  <w:marTop w:val="0"/>
                  <w:marBottom w:val="0"/>
                  <w:divBdr>
                    <w:top w:val="none" w:sz="0" w:space="0" w:color="auto"/>
                    <w:left w:val="none" w:sz="0" w:space="0" w:color="auto"/>
                    <w:bottom w:val="none" w:sz="0" w:space="0" w:color="auto"/>
                    <w:right w:val="none" w:sz="0" w:space="0" w:color="auto"/>
                  </w:divBdr>
                </w:div>
                <w:div w:id="1893954964">
                  <w:marLeft w:val="0"/>
                  <w:marRight w:val="0"/>
                  <w:marTop w:val="0"/>
                  <w:marBottom w:val="0"/>
                  <w:divBdr>
                    <w:top w:val="none" w:sz="0" w:space="0" w:color="auto"/>
                    <w:left w:val="none" w:sz="0" w:space="0" w:color="auto"/>
                    <w:bottom w:val="none" w:sz="0" w:space="0" w:color="auto"/>
                    <w:right w:val="none" w:sz="0" w:space="0" w:color="auto"/>
                  </w:divBdr>
                </w:div>
                <w:div w:id="1329745808">
                  <w:marLeft w:val="0"/>
                  <w:marRight w:val="0"/>
                  <w:marTop w:val="0"/>
                  <w:marBottom w:val="0"/>
                  <w:divBdr>
                    <w:top w:val="none" w:sz="0" w:space="0" w:color="auto"/>
                    <w:left w:val="none" w:sz="0" w:space="0" w:color="auto"/>
                    <w:bottom w:val="none" w:sz="0" w:space="0" w:color="auto"/>
                    <w:right w:val="none" w:sz="0" w:space="0" w:color="auto"/>
                  </w:divBdr>
                </w:div>
                <w:div w:id="1632781495">
                  <w:marLeft w:val="0"/>
                  <w:marRight w:val="0"/>
                  <w:marTop w:val="0"/>
                  <w:marBottom w:val="0"/>
                  <w:divBdr>
                    <w:top w:val="none" w:sz="0" w:space="0" w:color="auto"/>
                    <w:left w:val="none" w:sz="0" w:space="0" w:color="auto"/>
                    <w:bottom w:val="none" w:sz="0" w:space="0" w:color="auto"/>
                    <w:right w:val="none" w:sz="0" w:space="0" w:color="auto"/>
                  </w:divBdr>
                </w:div>
                <w:div w:id="1004865472">
                  <w:marLeft w:val="0"/>
                  <w:marRight w:val="0"/>
                  <w:marTop w:val="0"/>
                  <w:marBottom w:val="0"/>
                  <w:divBdr>
                    <w:top w:val="none" w:sz="0" w:space="0" w:color="auto"/>
                    <w:left w:val="none" w:sz="0" w:space="0" w:color="auto"/>
                    <w:bottom w:val="none" w:sz="0" w:space="0" w:color="auto"/>
                    <w:right w:val="none" w:sz="0" w:space="0" w:color="auto"/>
                  </w:divBdr>
                </w:div>
              </w:divsChild>
            </w:div>
            <w:div w:id="1299409481">
              <w:marLeft w:val="0"/>
              <w:marRight w:val="0"/>
              <w:marTop w:val="0"/>
              <w:marBottom w:val="0"/>
              <w:divBdr>
                <w:top w:val="none" w:sz="0" w:space="0" w:color="auto"/>
                <w:left w:val="none" w:sz="0" w:space="0" w:color="auto"/>
                <w:bottom w:val="none" w:sz="0" w:space="0" w:color="auto"/>
                <w:right w:val="none" w:sz="0" w:space="0" w:color="auto"/>
              </w:divBdr>
              <w:divsChild>
                <w:div w:id="1942369671">
                  <w:marLeft w:val="0"/>
                  <w:marRight w:val="0"/>
                  <w:marTop w:val="0"/>
                  <w:marBottom w:val="0"/>
                  <w:divBdr>
                    <w:top w:val="none" w:sz="0" w:space="0" w:color="auto"/>
                    <w:left w:val="none" w:sz="0" w:space="0" w:color="auto"/>
                    <w:bottom w:val="none" w:sz="0" w:space="0" w:color="auto"/>
                    <w:right w:val="none" w:sz="0" w:space="0" w:color="auto"/>
                  </w:divBdr>
                </w:div>
                <w:div w:id="381491180">
                  <w:marLeft w:val="0"/>
                  <w:marRight w:val="0"/>
                  <w:marTop w:val="0"/>
                  <w:marBottom w:val="0"/>
                  <w:divBdr>
                    <w:top w:val="none" w:sz="0" w:space="0" w:color="auto"/>
                    <w:left w:val="none" w:sz="0" w:space="0" w:color="auto"/>
                    <w:bottom w:val="none" w:sz="0" w:space="0" w:color="auto"/>
                    <w:right w:val="none" w:sz="0" w:space="0" w:color="auto"/>
                  </w:divBdr>
                </w:div>
                <w:div w:id="1205751677">
                  <w:marLeft w:val="0"/>
                  <w:marRight w:val="0"/>
                  <w:marTop w:val="0"/>
                  <w:marBottom w:val="0"/>
                  <w:divBdr>
                    <w:top w:val="none" w:sz="0" w:space="0" w:color="auto"/>
                    <w:left w:val="none" w:sz="0" w:space="0" w:color="auto"/>
                    <w:bottom w:val="none" w:sz="0" w:space="0" w:color="auto"/>
                    <w:right w:val="none" w:sz="0" w:space="0" w:color="auto"/>
                  </w:divBdr>
                </w:div>
                <w:div w:id="2125608429">
                  <w:marLeft w:val="0"/>
                  <w:marRight w:val="0"/>
                  <w:marTop w:val="0"/>
                  <w:marBottom w:val="0"/>
                  <w:divBdr>
                    <w:top w:val="none" w:sz="0" w:space="0" w:color="auto"/>
                    <w:left w:val="none" w:sz="0" w:space="0" w:color="auto"/>
                    <w:bottom w:val="none" w:sz="0" w:space="0" w:color="auto"/>
                    <w:right w:val="none" w:sz="0" w:space="0" w:color="auto"/>
                  </w:divBdr>
                </w:div>
                <w:div w:id="1707558946">
                  <w:marLeft w:val="0"/>
                  <w:marRight w:val="0"/>
                  <w:marTop w:val="0"/>
                  <w:marBottom w:val="0"/>
                  <w:divBdr>
                    <w:top w:val="none" w:sz="0" w:space="0" w:color="auto"/>
                    <w:left w:val="none" w:sz="0" w:space="0" w:color="auto"/>
                    <w:bottom w:val="none" w:sz="0" w:space="0" w:color="auto"/>
                    <w:right w:val="none" w:sz="0" w:space="0" w:color="auto"/>
                  </w:divBdr>
                </w:div>
                <w:div w:id="1258949283">
                  <w:marLeft w:val="0"/>
                  <w:marRight w:val="0"/>
                  <w:marTop w:val="0"/>
                  <w:marBottom w:val="0"/>
                  <w:divBdr>
                    <w:top w:val="none" w:sz="0" w:space="0" w:color="auto"/>
                    <w:left w:val="none" w:sz="0" w:space="0" w:color="auto"/>
                    <w:bottom w:val="none" w:sz="0" w:space="0" w:color="auto"/>
                    <w:right w:val="none" w:sz="0" w:space="0" w:color="auto"/>
                  </w:divBdr>
                </w:div>
                <w:div w:id="293876635">
                  <w:marLeft w:val="0"/>
                  <w:marRight w:val="0"/>
                  <w:marTop w:val="0"/>
                  <w:marBottom w:val="0"/>
                  <w:divBdr>
                    <w:top w:val="none" w:sz="0" w:space="0" w:color="auto"/>
                    <w:left w:val="none" w:sz="0" w:space="0" w:color="auto"/>
                    <w:bottom w:val="none" w:sz="0" w:space="0" w:color="auto"/>
                    <w:right w:val="none" w:sz="0" w:space="0" w:color="auto"/>
                  </w:divBdr>
                </w:div>
                <w:div w:id="12645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2502</Words>
  <Characters>15014</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Bursztyn</dc:creator>
  <cp:lastModifiedBy>Aleksandra Bursztyn</cp:lastModifiedBy>
  <cp:revision>1</cp:revision>
  <dcterms:created xsi:type="dcterms:W3CDTF">2020-12-31T07:29:00Z</dcterms:created>
  <dcterms:modified xsi:type="dcterms:W3CDTF">2020-12-31T07:30:00Z</dcterms:modified>
</cp:coreProperties>
</file>