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AF" w:rsidRPr="00016F37" w:rsidRDefault="00A67DAF" w:rsidP="00A67DAF">
      <w:pPr>
        <w:spacing w:before="240"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  <w:lang w:eastAsia="pl-PL"/>
        </w:rPr>
      </w:pPr>
      <w:bookmarkStart w:id="0" w:name="_GoBack"/>
      <w:bookmarkEnd w:id="0"/>
      <w:r w:rsidRPr="00937B99">
        <w:rPr>
          <w:rFonts w:ascii="Times New Roman" w:eastAsia="Times New Roman" w:hAnsi="Times New Roman" w:cs="Arial"/>
          <w:sz w:val="32"/>
          <w:szCs w:val="32"/>
          <w:lang w:eastAsia="pl-PL"/>
        </w:rPr>
        <w:t>Umowa</w:t>
      </w:r>
      <w:r w:rsidRPr="00016F37">
        <w:rPr>
          <w:rFonts w:ascii="Times New Roman" w:eastAsia="Times New Roman" w:hAnsi="Times New Roman" w:cs="Arial"/>
          <w:b/>
          <w:sz w:val="32"/>
          <w:szCs w:val="32"/>
          <w:lang w:eastAsia="pl-PL"/>
        </w:rPr>
        <w:t xml:space="preserve"> </w:t>
      </w:r>
      <w:r w:rsidR="000337EA">
        <w:rPr>
          <w:rFonts w:ascii="Times New Roman" w:eastAsia="Times New Roman" w:hAnsi="Times New Roman" w:cs="Arial"/>
          <w:sz w:val="32"/>
          <w:szCs w:val="32"/>
          <w:lang w:eastAsia="pl-PL"/>
        </w:rPr>
        <w:t>WSM-II.261.2</w:t>
      </w:r>
      <w:r w:rsidR="00CA2702">
        <w:rPr>
          <w:rFonts w:ascii="Times New Roman" w:eastAsia="Times New Roman" w:hAnsi="Times New Roman" w:cs="Arial"/>
          <w:sz w:val="32"/>
          <w:szCs w:val="32"/>
          <w:lang w:eastAsia="pl-PL"/>
        </w:rPr>
        <w:t>.2018</w:t>
      </w:r>
      <w:r w:rsidRPr="00016F37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- projekt</w:t>
      </w:r>
    </w:p>
    <w:p w:rsidR="00A67DAF" w:rsidRPr="00016F37" w:rsidRDefault="00A67DAF" w:rsidP="00A67DA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zawarta w dniu ……………… roku w Zielonej Górze pomiędzy:</w:t>
      </w:r>
    </w:p>
    <w:p w:rsidR="00A67DAF" w:rsidRPr="00016F37" w:rsidRDefault="00A67DAF" w:rsidP="00A67DA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67DAF" w:rsidRPr="00016F37" w:rsidRDefault="00A67DAF" w:rsidP="00A67DAF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LUBUSKIM ODDZIAŁEM WOJEWÓDZKIM NARODOWEGO FUNDUSZU ZDROWIA </w:t>
      </w: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br/>
        <w:t>w Zielonej Górze, ul. Podgórna 9b, 65-057 Zielona Góra</w:t>
      </w:r>
    </w:p>
    <w:p w:rsidR="00A67DAF" w:rsidRPr="00016F37" w:rsidRDefault="00A67DAF" w:rsidP="00A67DAF">
      <w:pPr>
        <w:spacing w:after="12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NIP: 107-000-10-57</w:t>
      </w:r>
    </w:p>
    <w:p w:rsidR="00A67DAF" w:rsidRPr="00016F37" w:rsidRDefault="00A67DAF" w:rsidP="00A67DA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zwanym w treści umowy Zamawiającym i reprezentowanym przez:</w:t>
      </w:r>
    </w:p>
    <w:p w:rsidR="00A67DAF" w:rsidRPr="00016F37" w:rsidRDefault="00A67DAF" w:rsidP="00A67DAF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>a</w:t>
      </w:r>
    </w:p>
    <w:p w:rsidR="00A67DAF" w:rsidRPr="00016F37" w:rsidRDefault="00A67DAF" w:rsidP="00A67DAF">
      <w:pPr>
        <w:spacing w:after="12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A67DAF" w:rsidRPr="00016F37" w:rsidRDefault="00A67DAF" w:rsidP="00A67DA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zwanym dalej Wykonawcą i  reprezentowanym przez………………………………………..</w:t>
      </w:r>
    </w:p>
    <w:p w:rsidR="00A67DAF" w:rsidRPr="00016F37" w:rsidRDefault="00A67DAF" w:rsidP="00A67DA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A67DAF" w:rsidRPr="00016F37" w:rsidRDefault="00A67DAF" w:rsidP="00A67DAF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1</w:t>
      </w:r>
    </w:p>
    <w:p w:rsidR="00A67DAF" w:rsidRPr="00016F37" w:rsidRDefault="00A67DAF" w:rsidP="00A67D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dokonywanie</w:t>
      </w:r>
      <w:r w:rsidRP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5C99" w:rsidRP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względem celowości leczenia uzdrowiskowego lub rehabilitacji uzdrowiskowej skierowań dzieci i dorosłych, zwane dalej „usługą” zgodnie z warunkami określonymi w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1 do umowy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DAF" w:rsidRPr="00016F37" w:rsidRDefault="00A67DAF" w:rsidP="00A67D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Prognozowana ilość skierowań przekazanych do aprobaty wynosi </w:t>
      </w:r>
      <w:r w:rsidR="000337E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124 800 </w:t>
      </w:r>
      <w:r w:rsidRPr="00016F3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sztuk.</w:t>
      </w:r>
    </w:p>
    <w:p w:rsidR="00A67DAF" w:rsidRPr="00016F37" w:rsidRDefault="00A67DAF" w:rsidP="00A67D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może świadczyć usługi w budynku Zamawiającego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Zielonej Górze, ul. Podgórna 9b bądź w siedzibie Wykonawcy, tj. ……………………………………...</w:t>
      </w:r>
    </w:p>
    <w:p w:rsidR="00A67DAF" w:rsidRPr="00016F37" w:rsidRDefault="00A67DAF" w:rsidP="00A67D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Zmawiający powierza wykonawcy przetwarzanie danych w zakresie niezbędnym do realizacji przedmiotu umowy</w:t>
      </w:r>
      <w:r w:rsidR="00AD7534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określonych umowie powierzenia przetwarzania danych osobowych, stanowiącej załącznik nr 3 do niniejszej umowy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67DAF" w:rsidRPr="00016F37" w:rsidRDefault="00A67DAF" w:rsidP="00A67DA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wykonywania usługi z najwyższą starannością,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sposób w pełni bezstronny i obiektywny, kierując się w każdym przypadku wyłącznie wiedzą medyczną i stanem zdrowia świadczeniobiorcy, którego skierowanie analizuje oraz przepisami prawa i wewnętrznymi regulacjami Zamawiającego, w szczególności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zakresu ochrony danych osobowych. </w:t>
      </w:r>
    </w:p>
    <w:p w:rsidR="00A67DAF" w:rsidRPr="00016F37" w:rsidRDefault="00A67DAF" w:rsidP="00A67DAF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2</w:t>
      </w:r>
    </w:p>
    <w:p w:rsidR="00A67DAF" w:rsidRPr="00016F37" w:rsidRDefault="00A67DAF" w:rsidP="00A67D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 tytułu wykonywania niniejszej umowy Zamawiający zobowiązuje się zapłacić Wykonawcy wynagrodzenie odpowiadające sumie faktycznej ilości rozpatrzonych skierowań pomnożonej przez cenę jednostkową za rozpatrzenie jednego skierowania.</w:t>
      </w:r>
    </w:p>
    <w:p w:rsidR="00A67DAF" w:rsidRPr="00D13903" w:rsidRDefault="00A67DAF" w:rsidP="00A67D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jednostkowa za rozpatrzenie 1 skierowania</w:t>
      </w:r>
      <w:r w:rsidR="00F064E6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 załączniku nr 1 pkt 6. a)</w:t>
      </w:r>
      <w:r w:rsid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c), d), e)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…..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zł brutto (słownie ….. złotych), przy czym za rozpatrzone skierowanie uważa się takie, w którym w punkcie V skierowania na leczenie uzdrowiskowe/rehabilitację uzdrowiskową „Ocena celowości skierowania na leczenie uzdrowiskowe/rehabilitację uzdrowiskową” będzie merytorycznie wypełnione w zakresie wszystkich wymaganych informacji, opatrzone datą, pieczątką i podpisem</w:t>
      </w:r>
      <w:r w:rsidR="00AD6E70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Szacunkowa ilość ww. rodzaju skierowań wynosi </w:t>
      </w:r>
      <w:r w:rsidR="00033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120 000</w:t>
      </w:r>
      <w:r w:rsidR="00AD6E70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13903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szt</w:t>
      </w:r>
      <w:r w:rsidR="00D13903" w:rsidRPr="00AD6E70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="00CA2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</w:t>
      </w:r>
      <w:r w:rsidR="00CA2702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jednostkowa za rozpatrzenie 1 skierowani</w:t>
      </w:r>
      <w:r w:rsidR="00CA2702" w:rsidRPr="002C2D4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609F" w:rsidRPr="002C2D4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A2702" w:rsidRPr="002C2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44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załączniku nr 1 pkt 6. b) </w:t>
      </w:r>
      <w:r w:rsidR="00CA2702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 </w:t>
      </w:r>
      <w:r w:rsidR="00CA2702"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….. </w:t>
      </w:r>
      <w:r w:rsidR="00CA27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brutto (słownie ….. złotych), </w:t>
      </w:r>
      <w:r w:rsidR="00CA2702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przy</w:t>
      </w:r>
      <w:r w:rsidR="00CF15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czym za rozpatrzone skierowania po weryfikacji </w:t>
      </w:r>
      <w:r w:rsidR="00CA2702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 takie, w którym w punkcie V skierowania na leczenie uzdrowiskowe/rehabilitację uzdrowiskową „Ocena celowości skierowania na leczenie uzdrowiskowe/rehabilitację uzdrowiskową” będzie merytorycznie wypełnione w zakresie wszystkich wymaganych informacji, opatrzone datą, pieczątką i podpisem</w:t>
      </w:r>
      <w:r w:rsidR="00CA2702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D6E70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Szacunkowa ilość</w:t>
      </w:r>
      <w:r w:rsidR="000337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ww. rodzaju skierowań wynosi 4 8</w:t>
      </w:r>
      <w:r w:rsidR="00AD6E70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 szt.</w:t>
      </w:r>
    </w:p>
    <w:p w:rsidR="0066478A" w:rsidRPr="0066478A" w:rsidRDefault="00AD6E70" w:rsidP="00D139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zastrzega sobie prawo do zmiany ilości poszczególnych rodzajów skierowań w zależności od potrzeb.</w:t>
      </w:r>
      <w:r w:rsid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B609F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Maksymalna</w:t>
      </w:r>
      <w:r w:rsidR="005B609F" w:rsidRPr="00D1390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A67DAF"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wynagrodzenia, z tytułu wykonania umowy nie może przekroczyć kwoty </w:t>
      </w:r>
      <w:r w:rsidR="000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120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000,00 zł brutto</w:t>
      </w:r>
      <w:r w:rsidR="00A67DAF"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0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 </w:t>
      </w:r>
      <w:r w:rsidR="000337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dwadzieścia 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tysięcy złotych 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100</w:t>
      </w:r>
      <w:r w:rsidR="00A67DAF" w:rsidRPr="00D139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7DAF" w:rsidRPr="00D139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="00A67DAF" w:rsidRPr="00D13903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)</w:t>
      </w:r>
    </w:p>
    <w:p w:rsidR="00A67DAF" w:rsidRPr="00D13903" w:rsidRDefault="00A67DAF" w:rsidP="00D139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Wynagrodzenie</w:t>
      </w:r>
      <w:r w:rsidR="008E6F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 którym mowa w pkt.1</w:t>
      </w: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D6E70" w:rsidRPr="00D139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 iloczyn liczby zaopiniowanych skierowań i ceny jednostkowej określonej w pkt. 2 niniejszego paragrafu.</w:t>
      </w:r>
    </w:p>
    <w:p w:rsidR="00A67DAF" w:rsidRDefault="00A67DAF" w:rsidP="00A67D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określone w niniejszym paragrafie jest niezmienne przez okres obowiązywania umowy i nie będzie podlegało waloryzacji.</w:t>
      </w:r>
    </w:p>
    <w:p w:rsidR="0066478A" w:rsidRPr="00016F37" w:rsidRDefault="0066478A" w:rsidP="0066478A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AF" w:rsidRPr="00016F37" w:rsidRDefault="00A67DAF" w:rsidP="00A67DAF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3</w:t>
      </w:r>
    </w:p>
    <w:p w:rsidR="00A67DAF" w:rsidRPr="00016F37" w:rsidRDefault="00A67DAF" w:rsidP="00A67DAF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Umowa obowiązuje od dnia </w:t>
      </w:r>
      <w:r w:rsidR="00D13903">
        <w:rPr>
          <w:rFonts w:ascii="Times New Roman" w:eastAsia="Times New Roman" w:hAnsi="Times New Roman" w:cs="Times New Roman"/>
          <w:sz w:val="24"/>
          <w:szCs w:val="20"/>
          <w:lang w:eastAsia="pl-PL"/>
        </w:rPr>
        <w:t>zawarcia umowy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</w:t>
      </w:r>
      <w:r w:rsidRPr="00016F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pl-PL"/>
        </w:rPr>
        <w:t>dnia</w:t>
      </w:r>
      <w:r w:rsidRPr="00016F3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0337EA">
        <w:rPr>
          <w:rFonts w:ascii="Times New Roman" w:eastAsia="Times New Roman" w:hAnsi="Times New Roman" w:cs="Times New Roman"/>
          <w:sz w:val="24"/>
          <w:szCs w:val="24"/>
          <w:lang w:eastAsia="pl-PL"/>
        </w:rPr>
        <w:t>29.02.2020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lub do wyczerpania wartości umowy, w zależności które zdarzenie nastąpi wcześniej.</w:t>
      </w:r>
    </w:p>
    <w:p w:rsidR="00A67DAF" w:rsidRPr="00016F37" w:rsidRDefault="00A67DAF" w:rsidP="00A67DAF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partia skierowań zostanie przekazana niezwłocznie po </w:t>
      </w:r>
      <w:r w:rsidR="00AD6E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zawarciu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umowy.</w:t>
      </w:r>
    </w:p>
    <w:p w:rsidR="00A67DAF" w:rsidRPr="00016F37" w:rsidRDefault="00A67DAF" w:rsidP="00A67DAF">
      <w:pPr>
        <w:numPr>
          <w:ilvl w:val="0"/>
          <w:numId w:val="4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dostarczy oryginał rachunku do siedziby Zamawiającego: </w:t>
      </w:r>
    </w:p>
    <w:p w:rsidR="00A67DAF" w:rsidRPr="00016F37" w:rsidRDefault="00A67DAF" w:rsidP="00A67DAF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LOW NFZ, ul. Podgórna 9B, 65-057 Zielona Góra.</w:t>
      </w:r>
    </w:p>
    <w:p w:rsidR="00A67DAF" w:rsidRPr="00016F37" w:rsidRDefault="00A67DAF" w:rsidP="00A67D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Rachunek winien być wystawiony na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Nabywcę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Narodowy Fundusz Zdrowia,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Grójecka 186, 02-390 Warszawa, NIP: 1070001057 oraz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Odbiorcę i Płatnika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: Lubuski Oddział Wojewódzki Narodowego Funduszu Zdrowia, ul. Podgórna 9b, 65-057 Zielona Góra.</w:t>
      </w:r>
    </w:p>
    <w:p w:rsidR="00A67DAF" w:rsidRPr="00016F37" w:rsidRDefault="00A67DAF" w:rsidP="00A67DAF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uważane będą za zrealizowane w dniu obciążenia rachunku bankowego Zamawiającego.</w:t>
      </w:r>
    </w:p>
    <w:p w:rsidR="00A67DAF" w:rsidRPr="00016F37" w:rsidRDefault="00A67DAF" w:rsidP="00A67DA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nastąpi w formie przelewu, w terminie 14 dni licząc od dnia otrzymania przez Zamawiającego prawidłowo wystawionego rachunku.</w:t>
      </w:r>
    </w:p>
    <w:p w:rsidR="00A67DAF" w:rsidRPr="00016F37" w:rsidRDefault="00A67DAF" w:rsidP="00A67DAF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zamieścić na rachunku numer umowy na podstawie, której realizowana jest </w:t>
      </w:r>
      <w:r w:rsidR="008E6FE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rachunku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67DAF" w:rsidRPr="00016F37" w:rsidRDefault="00A67DAF" w:rsidP="00A67DAF">
      <w:pPr>
        <w:tabs>
          <w:tab w:val="left" w:pos="1712"/>
          <w:tab w:val="center" w:pos="460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§ 4</w:t>
      </w:r>
    </w:p>
    <w:p w:rsidR="00A67DAF" w:rsidRPr="00016F37" w:rsidRDefault="00A67DAF" w:rsidP="00A67DAF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ma prawo do wypowiedzenia umowy ze skutkiem natychmiastowym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zaistnienia, co najmniej jednej z następujących sytuacji:</w:t>
      </w:r>
    </w:p>
    <w:p w:rsidR="00A67DAF" w:rsidRPr="00016F37" w:rsidRDefault="00A67DAF" w:rsidP="009D5BF2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naruszenia przez Wykonawcę postanowień niniejszej umowy,</w:t>
      </w:r>
    </w:p>
    <w:p w:rsidR="00A67DAF" w:rsidRPr="00016F37" w:rsidRDefault="00A67DAF" w:rsidP="009D5BF2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utraty przez Wykonawcę prawa do wykonywania zawodu;</w:t>
      </w:r>
    </w:p>
    <w:p w:rsidR="00A67DAF" w:rsidRPr="00016F37" w:rsidRDefault="00A67DAF" w:rsidP="009D5BF2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nieprzekazania Zamawiającemu zaopiniowanych skierowań w terminie 30 dni od daty ich otrzymania,</w:t>
      </w:r>
    </w:p>
    <w:p w:rsidR="00182DCE" w:rsidRPr="00182DCE" w:rsidRDefault="00A67DAF" w:rsidP="009D5BF2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ujawnienia jakiejkolwiek informacji stanowiącej tajemnicę, o której mowa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8E7215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§ 1 ust.4 i 5.</w:t>
      </w:r>
    </w:p>
    <w:p w:rsidR="008E7215" w:rsidRDefault="00182DCE" w:rsidP="008E7215">
      <w:pPr>
        <w:widowControl w:val="0"/>
        <w:numPr>
          <w:ilvl w:val="4"/>
          <w:numId w:val="13"/>
        </w:numPr>
        <w:tabs>
          <w:tab w:val="left" w:pos="851"/>
        </w:tabs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w przypadkach wskazanych w </w:t>
      </w:r>
      <w:r w:rsidRPr="00676C6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8 umowy powierzenia.</w:t>
      </w:r>
    </w:p>
    <w:p w:rsidR="008E7215" w:rsidRPr="008E7215" w:rsidRDefault="008E7215" w:rsidP="008E7215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721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 nie rozpoczął realizacji przedmiotu umowy bez uzasadnionych przyczyn lub nie kontynuuje ich pomimo wezwania Zamawiającego złożonego na piśmie – rozwiązanie w tym przypadku może nastąpić w terminie 7 dni od dnia wezwania Wykonawcy do realizacji zamówienia;</w:t>
      </w:r>
    </w:p>
    <w:p w:rsidR="008E7215" w:rsidRPr="00016F37" w:rsidRDefault="008E7215" w:rsidP="008E721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AF" w:rsidRPr="00A67DAF" w:rsidRDefault="00A67DAF" w:rsidP="00A67DAF">
      <w:pPr>
        <w:widowControl w:val="0"/>
        <w:numPr>
          <w:ilvl w:val="0"/>
          <w:numId w:val="5"/>
        </w:numPr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A67DAF">
        <w:rPr>
          <w:rFonts w:ascii="Times New Roman" w:eastAsia="Times New Roman" w:hAnsi="Times New Roman" w:cs="Times New Roman"/>
          <w:sz w:val="24"/>
          <w:szCs w:val="20"/>
          <w:lang w:eastAsia="pl-PL"/>
        </w:rPr>
        <w:t>Rozwiązanie umowy może nastąpić - pod rygorem nieważności- wyłącznie w formie pisemnej z uzasadnieniem Rozwiązanie umowy następuje w dacie doręczenia oświadczenia  o rozwiązaniu.</w:t>
      </w:r>
    </w:p>
    <w:p w:rsidR="00A67DAF" w:rsidRPr="00016F37" w:rsidRDefault="00A67DAF" w:rsidP="00A67DAF">
      <w:pPr>
        <w:tabs>
          <w:tab w:val="left" w:pos="1712"/>
          <w:tab w:val="center" w:pos="4253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</w:pPr>
      <w:r w:rsidRPr="00016F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x-none" w:eastAsia="x-none"/>
        </w:rPr>
        <w:t xml:space="preserve">§ </w:t>
      </w:r>
      <w:r w:rsidRPr="00016F3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x-none"/>
        </w:rPr>
        <w:t>5</w:t>
      </w:r>
    </w:p>
    <w:p w:rsidR="00A67DAF" w:rsidRPr="00016F37" w:rsidRDefault="00A67DAF" w:rsidP="00A67DAF">
      <w:pPr>
        <w:numPr>
          <w:ilvl w:val="0"/>
          <w:numId w:val="6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Zamawiający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naliczy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kar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ę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umown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ą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w następujących przypadkach i wysokościach:</w:t>
      </w:r>
    </w:p>
    <w:p w:rsidR="00A67DAF" w:rsidRPr="00016F37" w:rsidRDefault="00A67DAF" w:rsidP="00A67DA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 tytułu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bezzasadnego zaprzestania realizacji umowy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przez Wykonawcę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 xml:space="preserve">w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wysokości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3 000,00 zł.</w:t>
      </w:r>
    </w:p>
    <w:p w:rsidR="00A67DAF" w:rsidRPr="00016F37" w:rsidRDefault="00A67DAF" w:rsidP="00A67DAF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za opóźnienie w przekazywaniu przez Wykonawcę zaopiniowanych skierowań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br/>
        <w:t>w wysokości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60,00 zł za </w:t>
      </w:r>
      <w:r w:rsidRPr="00016F37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>każdy rozpoczęty dzień opóźnienia w stosunku do terminu wskazanego w</w:t>
      </w:r>
      <w:r w:rsidR="0068255C">
        <w:rPr>
          <w:rFonts w:ascii="Times New Roman" w:eastAsia="Times New Roman" w:hAnsi="Times New Roman" w:cs="Times New Roman"/>
          <w:color w:val="000000"/>
          <w:sz w:val="24"/>
          <w:szCs w:val="20"/>
          <w:lang w:val="x-none" w:eastAsia="x-none"/>
        </w:rPr>
        <w:t xml:space="preserve"> załączniku nr 1 do umowy pkt.7</w:t>
      </w:r>
      <w:r w:rsidR="0068255C">
        <w:rPr>
          <w:rFonts w:ascii="Times New Roman" w:eastAsia="Times New Roman" w:hAnsi="Times New Roman" w:cs="Times New Roman"/>
          <w:color w:val="000000"/>
          <w:sz w:val="24"/>
          <w:szCs w:val="20"/>
          <w:lang w:eastAsia="x-none"/>
        </w:rPr>
        <w:t>.</w:t>
      </w:r>
    </w:p>
    <w:p w:rsidR="00A67DAF" w:rsidRPr="00016F37" w:rsidRDefault="00A67DAF" w:rsidP="00A67DAF">
      <w:pPr>
        <w:numPr>
          <w:ilvl w:val="0"/>
          <w:numId w:val="6"/>
        </w:numPr>
        <w:spacing w:after="0" w:line="240" w:lineRule="auto"/>
        <w:ind w:left="425" w:right="-142" w:hanging="425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W przypadku naruszenia przepisów obowiązujących w zakresie aprobaty skierowań, Wykonawca </w:t>
      </w:r>
      <w:r w:rsidRPr="00D1390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może zostać 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obciążony kosztami, jakie Fundusz poniesie w związku z błędnie zaopiniowanym </w:t>
      </w:r>
      <w:r w:rsidRPr="00016F37">
        <w:rPr>
          <w:rFonts w:ascii="Times New Roman" w:eastAsia="Times New Roman" w:hAnsi="Times New Roman" w:cs="Times New Roman"/>
          <w:sz w:val="24"/>
          <w:szCs w:val="20"/>
          <w:lang w:eastAsia="x-none"/>
        </w:rPr>
        <w:t>skierowaniem</w:t>
      </w: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.</w:t>
      </w:r>
    </w:p>
    <w:p w:rsidR="00A67DAF" w:rsidRPr="00016F37" w:rsidRDefault="00A67DAF" w:rsidP="00A67DAF">
      <w:pPr>
        <w:numPr>
          <w:ilvl w:val="0"/>
          <w:numId w:val="6"/>
        </w:numPr>
        <w:spacing w:after="0" w:line="240" w:lineRule="auto"/>
        <w:ind w:left="426" w:right="-142" w:hanging="426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016F37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lastRenderedPageBreak/>
        <w:t>Zamawiający może potrącić należną mu karę umowną z wynagrodzenia przysługującego Wykonawcy.</w:t>
      </w:r>
    </w:p>
    <w:p w:rsidR="00A67DAF" w:rsidRDefault="00A67DAF" w:rsidP="00A67DAF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powstania szkody przewyższającej wysokość kar umownych, Zamawiający zastrzega sobie prawo dochodzenia odszkodowania na zasadach ogólnych.</w:t>
      </w:r>
    </w:p>
    <w:p w:rsidR="00A67DAF" w:rsidRDefault="00A67DAF" w:rsidP="00A67DAF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odstąpienia </w:t>
      </w:r>
      <w:r w:rsidR="00790486"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przez Wykonawcę </w:t>
      </w:r>
      <w:r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 umowy z winy Zamawiającego, </w:t>
      </w:r>
      <w:r w:rsidR="00790486"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Zamawiający </w:t>
      </w:r>
      <w:r w:rsidRPr="001A47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zapłaci Wykonawcy karę umowną w wysokości 3000,00 zł.</w:t>
      </w:r>
    </w:p>
    <w:p w:rsidR="0066478A" w:rsidRPr="001A4772" w:rsidRDefault="0066478A" w:rsidP="0066478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7DAF" w:rsidRPr="001A4772" w:rsidRDefault="00A67DAF" w:rsidP="00A67DAF">
      <w:pPr>
        <w:tabs>
          <w:tab w:val="left" w:pos="1712"/>
          <w:tab w:val="center" w:pos="4536"/>
        </w:tabs>
        <w:spacing w:after="0" w:line="240" w:lineRule="auto"/>
        <w:ind w:left="1440" w:right="-142" w:hanging="144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x-none"/>
        </w:rPr>
      </w:pPr>
      <w:r w:rsidRPr="001A4772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val="x-none" w:eastAsia="x-none"/>
        </w:rPr>
        <w:t xml:space="preserve">§ </w:t>
      </w:r>
      <w:r w:rsidR="0068255C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x-none"/>
        </w:rPr>
        <w:t>6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1. Wszelkie spory wynikające z niniejszej umowy rozstrzygane będą na zasadach wzajemnych negocjacji.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2.  Jeżeli strony nie osiągną kompromisu wówczas sprawy sporne kierowane będą do sądu powszechnego właściwego dla siedziby Zamawiającego.</w:t>
      </w:r>
    </w:p>
    <w:p w:rsidR="00A67DAF" w:rsidRPr="0017608D" w:rsidRDefault="00A67DAF" w:rsidP="0017608D">
      <w:pPr>
        <w:widowControl w:val="0"/>
        <w:autoSpaceDE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3.  W sprawach nieuregulowanych niniejszą umową mają zastosowanie przepisy Kodeksu Cywilnego.</w:t>
      </w:r>
    </w:p>
    <w:p w:rsidR="00A67DAF" w:rsidRPr="00016F37" w:rsidRDefault="0068255C" w:rsidP="00A67DAF">
      <w:pPr>
        <w:shd w:val="clear" w:color="auto" w:fill="FFFFFF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§7</w:t>
      </w:r>
    </w:p>
    <w:p w:rsidR="00A67DAF" w:rsidRPr="00016F37" w:rsidRDefault="00A67DAF" w:rsidP="00A67DAF">
      <w:pPr>
        <w:shd w:val="clear" w:color="auto" w:fill="FFFFFF"/>
        <w:tabs>
          <w:tab w:val="left" w:pos="60"/>
        </w:tabs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1.  Integralną częścią niniejszej umowy są następujące załączniki:</w:t>
      </w:r>
    </w:p>
    <w:p w:rsidR="00A67DAF" w:rsidRDefault="00A67DAF" w:rsidP="00A67DAF">
      <w:pPr>
        <w:shd w:val="clear" w:color="auto" w:fill="FFFFFF"/>
        <w:tabs>
          <w:tab w:val="left" w:pos="284"/>
        </w:tabs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pl-PL"/>
        </w:rPr>
        <w:t xml:space="preserve">    </w:t>
      </w:r>
      <w:r w:rsidRPr="00016F37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 xml:space="preserve"> - załącznik nr 1 do umowy – szczegółowy opis przedmiotu zamówienia,</w:t>
      </w:r>
    </w:p>
    <w:p w:rsidR="00C04994" w:rsidRDefault="00C04994" w:rsidP="00A67DAF">
      <w:pPr>
        <w:shd w:val="clear" w:color="auto" w:fill="FFFFFF"/>
        <w:tabs>
          <w:tab w:val="left" w:pos="284"/>
        </w:tabs>
        <w:spacing w:after="0" w:line="240" w:lineRule="auto"/>
        <w:ind w:left="426" w:hanging="4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ab/>
        <w:t xml:space="preserve">- załącznik nr 2 do umowy - </w:t>
      </w:r>
      <w:r w:rsidRPr="00C04994">
        <w:rPr>
          <w:rFonts w:ascii="Times New Roman" w:hAnsi="Times New Roman" w:cs="Times New Roman"/>
          <w:b/>
          <w:sz w:val="24"/>
          <w:szCs w:val="24"/>
        </w:rPr>
        <w:t>umowa o zachowaniu poufności</w:t>
      </w:r>
      <w:r w:rsidR="00AD7534">
        <w:rPr>
          <w:rFonts w:ascii="Times New Roman" w:hAnsi="Times New Roman" w:cs="Times New Roman"/>
          <w:b/>
          <w:sz w:val="24"/>
          <w:szCs w:val="24"/>
        </w:rPr>
        <w:t>,</w:t>
      </w:r>
    </w:p>
    <w:p w:rsidR="00AD7534" w:rsidRPr="00AD7534" w:rsidRDefault="00AD7534" w:rsidP="00A67DAF">
      <w:pPr>
        <w:shd w:val="clear" w:color="auto" w:fill="FFFFFF"/>
        <w:tabs>
          <w:tab w:val="left" w:pos="284"/>
        </w:tabs>
        <w:spacing w:after="0" w:line="240" w:lineRule="auto"/>
        <w:ind w:left="426" w:hanging="415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l-PL"/>
        </w:rPr>
        <w:t>załącznik nr 3 do umowy – umowa powierzenia przetwarzania danych osobowych.</w:t>
      </w:r>
    </w:p>
    <w:p w:rsidR="00A67DAF" w:rsidRPr="00016F37" w:rsidRDefault="00A67DAF" w:rsidP="00A67DAF">
      <w:pPr>
        <w:widowControl w:val="0"/>
        <w:shd w:val="clear" w:color="auto" w:fill="FFFFFF"/>
        <w:tabs>
          <w:tab w:val="left" w:pos="-1620"/>
          <w:tab w:val="left" w:pos="567"/>
        </w:tabs>
        <w:autoSpaceDE w:val="0"/>
        <w:spacing w:after="0" w:line="240" w:lineRule="auto"/>
        <w:ind w:left="426" w:right="403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 xml:space="preserve">2. 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została sporządzona w dwóch jednobrzmiących egzemplarzach po jednym dla każdej ze stron</w:t>
      </w:r>
      <w:r w:rsidRPr="00016F37">
        <w:rPr>
          <w:rFonts w:ascii="Times New Roman" w:eastAsia="Times New Roman" w:hAnsi="Times New Roman" w:cs="Times New Roman"/>
          <w:spacing w:val="-12"/>
          <w:sz w:val="24"/>
          <w:szCs w:val="24"/>
          <w:lang w:eastAsia="pl-PL"/>
        </w:rPr>
        <w:t>.</w:t>
      </w:r>
      <w:r w:rsidRPr="00016F3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Wykonawca nie może bez pisemnej zgody Zamawiającego przenieść wierzytelności wynikających z niniejszej umowy na osobę trzecią. 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4. Wykonawcy może wypowiedzieć umowę zachowując jedno miesięczny okres wypowiedzenia ze skutkiem na koniec miesiąca kalendarzowego.</w:t>
      </w:r>
    </w:p>
    <w:p w:rsidR="00A67DAF" w:rsidRPr="00016F37" w:rsidRDefault="00A67DAF" w:rsidP="00A67DAF">
      <w:pPr>
        <w:widowControl w:val="0"/>
        <w:shd w:val="clear" w:color="auto" w:fill="FFFFFF"/>
        <w:tabs>
          <w:tab w:val="left" w:pos="-142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5.   Osobami upoważnionymi do kontaktu podczas realizacji umowy w  tym do odbioru </w:t>
      </w:r>
      <w:r w:rsidRPr="00016F3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br/>
        <w:t>i przekazywania skierowań są (podać imię, nazwisko i nr telefonu)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Ze strony Zamawiającego: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Sylwia Wojciech</w:t>
      </w:r>
      <w:r w:rsidR="001A4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kierownik Działu Lecznictwa Uzdrowiskowego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tel. 68 328 76 25   lub </w:t>
      </w:r>
      <w:r w:rsidR="001A47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inna wskazana przez kierownika osoba z Działu Lecznictwa Uzdrowiskowego. </w:t>
      </w:r>
    </w:p>
    <w:p w:rsidR="00A67DAF" w:rsidRPr="00016F37" w:rsidRDefault="00A67DAF" w:rsidP="00A67DAF">
      <w:pPr>
        <w:widowControl w:val="0"/>
        <w:autoSpaceDE w:val="0"/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Ze strony Wykonawcy: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………………………………………………………………..</w:t>
      </w:r>
    </w:p>
    <w:p w:rsidR="00A67DAF" w:rsidRPr="00016F37" w:rsidRDefault="00A67DAF" w:rsidP="00A67DAF">
      <w:pPr>
        <w:widowControl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AF" w:rsidRPr="00016F37" w:rsidRDefault="00A67DAF" w:rsidP="00A67DAF">
      <w:pPr>
        <w:widowControl w:val="0"/>
        <w:tabs>
          <w:tab w:val="left" w:pos="851"/>
        </w:tabs>
        <w:suppressAutoHyphens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                                      </w:t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Wykonawca: </w:t>
      </w:r>
    </w:p>
    <w:p w:rsidR="00A67DAF" w:rsidRPr="00016F37" w:rsidRDefault="00A67DAF" w:rsidP="00A67DA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1A4772" w:rsidP="001A4772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</w:t>
      </w: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Pr="00016F37" w:rsidRDefault="00A67DAF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67DAF" w:rsidRDefault="00A67DAF" w:rsidP="0066478A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772" w:rsidRDefault="001A4772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772" w:rsidRDefault="001A4772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A4772" w:rsidRDefault="001A4772" w:rsidP="00A67DAF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AFE" w:rsidRDefault="00081AFE" w:rsidP="00016F3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81AFE" w:rsidRDefault="00081AFE" w:rsidP="00016F3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F37" w:rsidRPr="00016F37" w:rsidRDefault="00016F37" w:rsidP="00016F37">
      <w:pPr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 do umowy</w:t>
      </w:r>
    </w:p>
    <w:p w:rsidR="00016F37" w:rsidRPr="00016F37" w:rsidRDefault="00016F37" w:rsidP="00016F3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FF0000"/>
          <w:spacing w:val="-6"/>
          <w:sz w:val="24"/>
          <w:szCs w:val="24"/>
          <w:lang w:eastAsia="pl-PL"/>
        </w:rPr>
      </w:pPr>
    </w:p>
    <w:p w:rsidR="00016F37" w:rsidRPr="00016F37" w:rsidRDefault="00016F37" w:rsidP="00016F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16F3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Szczegółowy opis przedmiotu zamówienia</w:t>
      </w:r>
    </w:p>
    <w:p w:rsidR="006D6ECC" w:rsidRPr="00B97BE2" w:rsidRDefault="00016F37" w:rsidP="006D6EC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Przedmiotem zamówienia jest dokonywanie </w:t>
      </w:r>
      <w:r w:rsidR="000E5C99"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oceny 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skierowań pod względem celowości leczenia uzdrowiskowego lub rehabilitacji uzdrowiskowej dzieci i dorosłych przez lekarza specjalistę w dziedzinie balneoklimatologii i medycyny fizykalnej lub rehabilitacji medycznej, czego efekt końcowy stanowi orzeczenie o dopuszczalności 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  <w:t>i celowości l</w:t>
      </w:r>
      <w:r w:rsidR="000E5C99" w:rsidRPr="00B97BE2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eczenia uzdrowiskowego pacjenta lub niezaaprobowanie celowości leczenia.</w:t>
      </w:r>
    </w:p>
    <w:p w:rsidR="00016F37" w:rsidRPr="00B97BE2" w:rsidRDefault="00016F37" w:rsidP="00016F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Prognozowana ilość skierowań objętych zamówieniem wynosi </w:t>
      </w:r>
      <w:r w:rsidR="0093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124 8</w:t>
      </w: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</w:t>
      </w:r>
      <w:r w:rsidR="0093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sztuk, przy czym około 4 8</w:t>
      </w:r>
      <w:r w:rsidR="006D6ECC"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00 sztuk, to skierowania, o którym mowa w pkt 6. b), tzn. do ponownej oceny, po weryfikacji. Ilości podane powyżej są ilościami szacunkowymi, Wykonawcy nie przysługują żadne roszczenia z tytułu przekazania do oceny innej: mniejszej bądź większej liczby skierowań, przy założeniu, że nie zostanie przekroczona wartość umowy. Zamawiający zastrzega sobie możliwość dokonania zmiany w wielkości zapotrzebowania w zakresie poszczególnych rodzajów skierowań z zastrzeżeniem, iż wartość umowy nie może przekroczyć </w:t>
      </w:r>
      <w:r w:rsidR="0093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120</w:t>
      </w:r>
      <w:r w:rsidR="006D6ECC"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.000</w:t>
      </w:r>
      <w:r w:rsidR="00931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</w:t>
      </w:r>
      <w:r w:rsidR="006D6ECC"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 brutto.</w:t>
      </w:r>
    </w:p>
    <w:p w:rsidR="006D6ECC" w:rsidRPr="00B97BE2" w:rsidRDefault="006D6ECC" w:rsidP="006D6ECC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  <w:r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Specjalizację z zakresu balneoklimatologii i medycyny fizykalnej uznaje się za tożsamą ze specjalizacją z balneologii i medycyny fizykalnej.</w:t>
      </w:r>
    </w:p>
    <w:p w:rsidR="00016F37" w:rsidRPr="00016F37" w:rsidRDefault="00016F37" w:rsidP="00016F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winny być znane zasady aprobaty skierowań pod względem celowości leczenia uzdrowiskowego lub rehabilitacji uzdrowiskowej oraz zakres obowiązków lekarza specjalisty w dziedzinie balneologii i medycyny fizykalnej lub rehabilitacji medycznej.</w:t>
      </w:r>
    </w:p>
    <w:p w:rsidR="00016F37" w:rsidRPr="00016F37" w:rsidRDefault="00016F37" w:rsidP="00016F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Aprobata wykonywana jest zgodnie z obowiązującymi w tym zakresie przepisami prawa, w szczególności zgodnie z Ustawą o świadczeniach opieki zdrowotnej finansowanych ze środków publicznych</w:t>
      </w:r>
      <w:r w:rsidR="00BC480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Rozporządzeniem Min</w:t>
      </w:r>
      <w:r w:rsidR="00BC4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 Zdrowia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kierowania i kwalifikowania pacjentów do zakł</w:t>
      </w:r>
      <w:r w:rsidR="00BC4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adów lecznictwa uzdrowiskowego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Rozporządzeniem Ministra Zdrowia w sprawie kierowania na leczenie uzdrowiskowe albo rehabilitację uzdrowiskową oraz zgodnie z zasadami wiedzy medycznej.</w:t>
      </w:r>
    </w:p>
    <w:p w:rsidR="00016F37" w:rsidRPr="00016F37" w:rsidRDefault="00016F37" w:rsidP="00016F37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zakresu obowiązków Wykonawcy - lekarza specjalisty z zakresu balneologii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medycyny fizykalnej lub lekarza rehabilitacji medycznej należą:</w:t>
      </w:r>
    </w:p>
    <w:p w:rsidR="00016F37" w:rsidRPr="00016F37" w:rsidRDefault="00016F37" w:rsidP="00016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aprobaty/oceny skierowań na leczenie uzdrowiskowe lub rehabilitację uzdrowiskową wraz ze wskazaniem zakresu i profilu leczenia uzdrowiskowego, wnioskowanie do lekarza kierującego o uzupełnienie lub aktualizację dokumentacji oraz przeprowadzenia dodatkowych badań a w przypadku braku wskazań lub przeciwwskazania niezaaprobowanie celowości leczenia;</w:t>
      </w:r>
    </w:p>
    <w:p w:rsidR="00016F37" w:rsidRPr="00016F37" w:rsidRDefault="00016F37" w:rsidP="00016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ponownej oceny skierowań na leczenie uzdrowiskowe lub rehabilitację uzdrowiskową po weryfikacji, w tym również wnioskowanie do lekarza kierującego, który wystawił skierowanie o dostarczenie dokumentacji medycznej, niezbędnej do ustalenia rodzaju i zakresu leczenia uzdrowiskowego, oraz uzupełnienie lub aktualizację dokumentacji i przeprowadzenia dodatkowych badań;</w:t>
      </w:r>
    </w:p>
    <w:p w:rsidR="00016F37" w:rsidRPr="00016F37" w:rsidRDefault="00016F37" w:rsidP="00016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 ponownej aprobaty skierowań po uzupełnieniu dokumentacji;</w:t>
      </w:r>
    </w:p>
    <w:p w:rsidR="00016F37" w:rsidRPr="00016F37" w:rsidRDefault="00016F37" w:rsidP="00016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uzasadnianie dokonanej oceny skierowania w przypadku przeciwwskazań lub braku wskazania do leczenia uzdrowiskowego albo rehabilitacji uzdrowiskowej;</w:t>
      </w:r>
    </w:p>
    <w:p w:rsidR="00016F37" w:rsidRPr="00016F37" w:rsidRDefault="00016F37" w:rsidP="00016F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pod względem medycznym </w:t>
      </w:r>
      <w:r w:rsidRP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odwołań</w:t>
      </w:r>
      <w:r w:rsidR="000E5C99" w:rsidRP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>, zwrotów i skarg skierowań</w:t>
      </w:r>
      <w:r w:rsidR="000E5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ubezpieczonych dotyczących potwierdzenia lub nie potwierdzenia skierowania na leczenie uzdrowiskowe albo rehabilitacje uzdrowiskową;</w:t>
      </w:r>
    </w:p>
    <w:p w:rsidR="00016F37" w:rsidRPr="00016F37" w:rsidRDefault="00016F37" w:rsidP="00B97BE2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6F37" w:rsidRPr="00B97BE2" w:rsidRDefault="00016F37" w:rsidP="00B97BE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dokonania aprobaty jednej partii przekazanych skierowań w ramach u</w:t>
      </w:r>
      <w:r w:rsidR="00BC4800">
        <w:rPr>
          <w:rFonts w:ascii="Times New Roman" w:eastAsia="Times New Roman" w:hAnsi="Times New Roman" w:cs="Times New Roman"/>
          <w:sz w:val="24"/>
          <w:szCs w:val="24"/>
          <w:lang w:eastAsia="pl-PL"/>
        </w:rPr>
        <w:t>mowy nie może być dłuższy niż 10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licząc od dnia otrzymania partii skierowań od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Zamawiającego.</w:t>
      </w:r>
      <w:r w:rsidR="00B97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7B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okresie obowiązywania umowy Zamawiający będzie przekazywał Wykonawcy skierowania do aprobaty, jednorazowo w ilości nie większej niż 1000 sztuk, </w:t>
      </w:r>
    </w:p>
    <w:p w:rsidR="00016F37" w:rsidRP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dopuszcza możliwość zwiększenia liczby skierowań przekazywanych jednorazowo, po wyrażeniu na to zgody przez Wykonawcę, przy czym Wykonawca zobowiązany jest zachować </w:t>
      </w:r>
      <w:r w:rsidR="00ED591C"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terminowość wykonania usługi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tj, dokonać ap</w:t>
      </w:r>
      <w:r w:rsidR="00BC4800">
        <w:rPr>
          <w:rFonts w:ascii="Times New Roman" w:eastAsia="Times New Roman" w:hAnsi="Times New Roman" w:cs="Times New Roman"/>
          <w:sz w:val="24"/>
          <w:szCs w:val="24"/>
          <w:lang w:eastAsia="pl-PL"/>
        </w:rPr>
        <w:t>robaty w terminie maksymalnie 10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dnia otrzymania skierowań.</w:t>
      </w:r>
    </w:p>
    <w:p w:rsidR="00016F37" w:rsidRP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Pierwsza partia skierowań przekazana zostanie Wykonawcy</w:t>
      </w:r>
      <w:r w:rsidR="00ED59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D591C" w:rsidRPr="00B97B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niezwłocznie po zawarciu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umowy. </w:t>
      </w:r>
    </w:p>
    <w:p w:rsidR="00016F37" w:rsidRP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 Zamawiającego odpowiedzialny za realizację umowy skontaktuje się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Wykonawcą maksymalnie na dwa dni przed terminem przekazania partii skierowań, celem uzgodnienia dokładnego terminu przekazania.</w:t>
      </w:r>
    </w:p>
    <w:p w:rsidR="00016F37" w:rsidRP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maksymalnie na dwa dni przed dniem przekazania zaaprobowanych skierowań skontaktuje się z pracownikiem Zamawiającego odpowiedzialnym za realizację umowy, w celu uzgodnienia dokładnego terminu przekazania skierowań.</w:t>
      </w:r>
    </w:p>
    <w:p w:rsidR="00016F37" w:rsidRPr="00016F37" w:rsidRDefault="00BC4800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16F37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racownik Zamawiającego przekaże skierowania do aprobaty oraz dokona odbioru skierowań po wykonaniu usługi, co potwierdzone zostanie stosownym pro</w:t>
      </w:r>
      <w:r w:rsidR="00B41B4B">
        <w:rPr>
          <w:rFonts w:ascii="Times New Roman" w:eastAsia="Times New Roman" w:hAnsi="Times New Roman" w:cs="Times New Roman"/>
          <w:sz w:val="24"/>
          <w:szCs w:val="24"/>
          <w:lang w:eastAsia="pl-PL"/>
        </w:rPr>
        <w:t>tokołem, o którym mowa w ust. 14</w:t>
      </w:r>
      <w:r w:rsidR="00016F37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16F37" w:rsidRP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Miejscem odbioru i przekazania skierowań jest siedziba Zamawiającego, tj. Lubuskiego Oddziału Wojewódzkiego Narodowego Funduszu Zdrowia w Zielonej Górze,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Podgórna 9b, pomieszczenie nr 3.</w:t>
      </w:r>
    </w:p>
    <w:p w:rsidR="00016F37" w:rsidRDefault="00016F37" w:rsidP="00016F3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Przekazanie skierowań do aprobaty oraz ich odbiór po wykonaniu usługi potwierdzony zostanie protokołem przekazania/odbioru, który będzie zawierał między innymi: liczbę skierowań, datę przekazania/odbioru, listę osób, których skierowania dotyczą (imię </w:t>
      </w:r>
      <w:r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nazwisko), ewentualne uwagi Stron, podpisy osób upoważnionych do kontaktu w czasie realizacji umowy w tym do odbioru i przekazywania skierowań.</w:t>
      </w:r>
    </w:p>
    <w:p w:rsidR="00ED591C" w:rsidRPr="00016F37" w:rsidRDefault="00ED591C" w:rsidP="00ED591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04994" w:rsidRDefault="00C04994" w:rsidP="00C04994">
      <w:pPr>
        <w:ind w:right="-28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1AFE" w:rsidRDefault="00081AFE" w:rsidP="00C04994">
      <w:pPr>
        <w:ind w:right="-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04994" w:rsidRPr="00C04994" w:rsidRDefault="00C04994" w:rsidP="00C04994">
      <w:pPr>
        <w:ind w:right="-284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9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2 do umowy </w:t>
      </w:r>
    </w:p>
    <w:p w:rsidR="00C04994" w:rsidRPr="00C04994" w:rsidRDefault="00C04994" w:rsidP="00C04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UMOWA O ZACHOWANIU POUFNOŚCI </w:t>
      </w:r>
    </w:p>
    <w:p w:rsidR="00C04994" w:rsidRPr="00C04994" w:rsidRDefault="00C04994" w:rsidP="00C0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zawarta dnia ………………… roku w Zielonej Górze pomiędzy:</w:t>
      </w:r>
    </w:p>
    <w:p w:rsidR="00C04994" w:rsidRPr="00C04994" w:rsidRDefault="00C04994" w:rsidP="00C0499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LUBUSKIM ODDZIAŁEM WOJEWÓDZKIM NARODOWEGO FUNDUSZU ZDROWIA</w:t>
      </w:r>
    </w:p>
    <w:p w:rsidR="00C04994" w:rsidRPr="00C04994" w:rsidRDefault="00C04994" w:rsidP="00C04994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w Zielonej Górze, ul. Podgórna 9b, 65-057 Zielona Góra</w:t>
      </w:r>
    </w:p>
    <w:p w:rsidR="00C04994" w:rsidRPr="00C04994" w:rsidRDefault="00C04994" w:rsidP="00C0499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NIP: 107-000-10-57</w:t>
      </w:r>
    </w:p>
    <w:p w:rsidR="00C04994" w:rsidRPr="00C04994" w:rsidRDefault="00C04994" w:rsidP="00C04994">
      <w:pPr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zwanym dalej „Zamawiającym”, </w:t>
      </w:r>
    </w:p>
    <w:p w:rsidR="00C04994" w:rsidRPr="00C04994" w:rsidRDefault="00C04994" w:rsidP="00C04994">
      <w:pPr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reprezentowanym przez:</w:t>
      </w:r>
    </w:p>
    <w:p w:rsidR="00C04994" w:rsidRPr="00C04994" w:rsidRDefault="00C04994" w:rsidP="00C04994">
      <w:pPr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1. ……………………………………………………..</w:t>
      </w:r>
    </w:p>
    <w:p w:rsidR="00C04994" w:rsidRPr="00C04994" w:rsidRDefault="00C04994" w:rsidP="00C04994">
      <w:pPr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zwanym w treści umowy Zamawiającym</w:t>
      </w:r>
    </w:p>
    <w:p w:rsidR="00C04994" w:rsidRPr="00C04994" w:rsidRDefault="00C04994" w:rsidP="00C049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a</w:t>
      </w:r>
    </w:p>
    <w:p w:rsidR="00C04994" w:rsidRPr="00C04994" w:rsidRDefault="00C04994" w:rsidP="00C04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04994" w:rsidRPr="00C04994" w:rsidRDefault="00C04994" w:rsidP="00C04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zwany dalej „Wykonawcą”, reprezentowanym przez:</w:t>
      </w:r>
    </w:p>
    <w:p w:rsidR="00C04994" w:rsidRPr="00C04994" w:rsidRDefault="00C04994" w:rsidP="00C04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C04994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C04994" w:rsidRPr="00C04994" w:rsidRDefault="00C04994" w:rsidP="00C049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5D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W związku z zawarciem umowy nr </w:t>
      </w:r>
      <w:r w:rsidR="00931606">
        <w:rPr>
          <w:rFonts w:ascii="Times New Roman" w:eastAsia="Times New Roman" w:hAnsi="Times New Roman" w:cs="Arial"/>
          <w:sz w:val="24"/>
          <w:szCs w:val="24"/>
          <w:lang w:eastAsia="pl-PL"/>
        </w:rPr>
        <w:t>WSM-II.261.2</w:t>
      </w:r>
      <w:r w:rsidRPr="00C04994">
        <w:rPr>
          <w:rFonts w:ascii="Times New Roman" w:eastAsia="Times New Roman" w:hAnsi="Times New Roman" w:cs="Arial"/>
          <w:sz w:val="24"/>
          <w:szCs w:val="24"/>
          <w:lang w:eastAsia="pl-PL"/>
        </w:rPr>
        <w:t>.2018</w:t>
      </w:r>
      <w:r w:rsidRPr="00016F37">
        <w:rPr>
          <w:rFonts w:ascii="Times New Roman" w:eastAsia="Times New Roman" w:hAnsi="Times New Roman" w:cs="Arial"/>
          <w:sz w:val="32"/>
          <w:szCs w:val="32"/>
          <w:lang w:eastAsia="pl-PL"/>
        </w:rPr>
        <w:t xml:space="preserve"> </w:t>
      </w:r>
      <w:r w:rsidRPr="00C04994">
        <w:rPr>
          <w:rFonts w:ascii="Times New Roman" w:hAnsi="Times New Roman" w:cs="Times New Roman"/>
          <w:sz w:val="24"/>
          <w:szCs w:val="24"/>
        </w:rPr>
        <w:t xml:space="preserve">z dnia ………….…., której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przedmiotem jest </w:t>
      </w:r>
      <w:r w:rsidR="005D17EE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r w:rsidR="005D17EE" w:rsidRP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="005D1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7EE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celowości leczenia uzdrowiskowego lub rehabilitacji uzdrowiskowej skierowań dzieci i dorosłych</w:t>
      </w:r>
      <w:r w:rsidRPr="00C04994">
        <w:rPr>
          <w:rFonts w:ascii="Times New Roman" w:hAnsi="Times New Roman" w:cs="Times New Roman"/>
          <w:sz w:val="24"/>
          <w:szCs w:val="24"/>
        </w:rPr>
        <w:t>, zwanej dalej „umową podstawową”, strony w celu właściwej ochron</w:t>
      </w:r>
      <w:r w:rsidR="005D17EE">
        <w:rPr>
          <w:rFonts w:ascii="Times New Roman" w:hAnsi="Times New Roman" w:cs="Times New Roman"/>
          <w:sz w:val="24"/>
          <w:szCs w:val="24"/>
        </w:rPr>
        <w:t xml:space="preserve">y danych </w:t>
      </w:r>
      <w:r w:rsidRPr="00C04994">
        <w:rPr>
          <w:rFonts w:ascii="Times New Roman" w:hAnsi="Times New Roman" w:cs="Times New Roman"/>
          <w:sz w:val="24"/>
          <w:szCs w:val="24"/>
        </w:rPr>
        <w:t>poufnych udostępnianych wzajemnie w trakcie realizacji umowy podstawowej postanawiają co następuje: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§ 1. 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Ilekroć w umowie użyte zostają wyrazy „Informacje Poufne” oznaczają one:</w:t>
      </w:r>
    </w:p>
    <w:p w:rsidR="00C04994" w:rsidRPr="00C04994" w:rsidRDefault="00C04994" w:rsidP="005D17EE">
      <w:pPr>
        <w:widowControl w:val="0"/>
        <w:numPr>
          <w:ilvl w:val="0"/>
          <w:numId w:val="15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przekazywane Wykonawcy wszelkie informacje lub dane, ustne, na piśmie lub zapisane w inny sposób, dotyczące spraw, planów działalności gospodarczej lub przedsięwzięć strony związanych z realizacją umowy podstawowej,  </w:t>
      </w:r>
    </w:p>
    <w:p w:rsidR="00C04994" w:rsidRPr="00C04994" w:rsidRDefault="00C04994" w:rsidP="005D17EE">
      <w:pPr>
        <w:widowControl w:val="0"/>
        <w:numPr>
          <w:ilvl w:val="0"/>
          <w:numId w:val="15"/>
        </w:num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wszelkie rozmowy lub rokowania prowadzone pomiędzy przedstawicielami stron w związku z realizacją umowy oraz informacje przekazywane w ich trakcie przez Zamawiającego.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§ 2. </w:t>
      </w:r>
    </w:p>
    <w:p w:rsidR="00C04994" w:rsidRPr="00C04994" w:rsidRDefault="00C04994" w:rsidP="005D17EE">
      <w:pPr>
        <w:numPr>
          <w:ilvl w:val="3"/>
          <w:numId w:val="16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 uwagi na udostępnianie Informacji Poufnych Wykonawca, zobowiązuje się do: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zachowania w tajemnicy wszystkich Informacji Poufnych, niezależnie od formy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>w jakiej zostały mu przekazane;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wykorzystywania Informacji Poufnych wyłącznie na użytek prowadzonej współpracy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zakresie realizacji umowy; 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zapewnienia odpowiedniego i bezpiecznego sposobu przechowywania wszystkich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uzyskanych Informacji Poufnych w czasie, gdy znajdują się one w posiadaniu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>Wykonawcy;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ujawnienia Informacji Poufnych wyłącznie osobom biorącym udział w realizacji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umowy podstawowej ze strony Wykonawcy, którym  informacje te są niezbędne dla prawidłowej realizacji umowy; 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poinformowania pracowników, o których mowa w § 2 ust. 1 pkt 4) umowy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o zachowaniu poufności, o poufnym charakterze udostępnianych i przekazywanych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i formacji, pouczenia w sprawie ich traktowania jako poufnych oraz odebrania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>oświadczenia wskazanego w § 2 ust. 4 umowy o zachowaniu poufności;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niekopiowania, niepowielania ani niezwielokrotniania Informacji Poufnych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w jakikolwiek sposób, chyba że wcześniej w sposób wyraźny udzielona zostanie na taką czynność pisemna zgoda i dokonanie czynności jest obiektywnie niezbędne w związku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z realizacją umowy. Zamawiający zobowiązuje się do ujawnienia Informacji Poufnych na potrzeby realizacji umowy osobom biorącym udział w realizacji umowy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>podstawowej ze strony Wykonawcy, które okażą upoważnienie Zamawiającemu do udziału w realizacji umowy;</w:t>
      </w:r>
    </w:p>
    <w:p w:rsidR="00C04994" w:rsidRPr="00C04994" w:rsidRDefault="00C04994" w:rsidP="005D17EE">
      <w:pPr>
        <w:numPr>
          <w:ilvl w:val="0"/>
          <w:numId w:val="17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4994">
        <w:rPr>
          <w:rFonts w:ascii="Times New Roman" w:hAnsi="Times New Roman" w:cs="Times New Roman"/>
          <w:sz w:val="24"/>
          <w:szCs w:val="24"/>
          <w:lang w:eastAsia="ar-SA"/>
        </w:rPr>
        <w:t xml:space="preserve">na pisemny wniosek Zamawiającego lub w przypadku zakończenia współpracy,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niezwłocznego zwrócenia lub zniszczenia na własny koszt wszelkich materiałów </w:t>
      </w:r>
      <w:r w:rsidRPr="00C04994">
        <w:rPr>
          <w:rFonts w:ascii="Times New Roman" w:hAnsi="Times New Roman" w:cs="Times New Roman"/>
          <w:sz w:val="24"/>
          <w:szCs w:val="24"/>
          <w:lang w:eastAsia="ar-SA"/>
        </w:rPr>
        <w:br/>
        <w:t>zawierających jakiekolwiek Informacje Poufne Zamawiającemu, wraz ze wszystkimi kopiami, będącymi w jego posiadaniu.</w:t>
      </w:r>
    </w:p>
    <w:p w:rsidR="00C04994" w:rsidRPr="00C04994" w:rsidRDefault="00C04994" w:rsidP="005D17EE">
      <w:pPr>
        <w:numPr>
          <w:ilvl w:val="3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W przypadku naruszenia przez Wykonawcę obowiązków dotyczących Informacji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Poufnych, o których mowa w niniejszej Umowie, Wykonawca zapłaci Zamawiającemu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karę umowną w wysokości 1000 zł za każdą ujawnioną Informację Poufną, na żądanie Zamawiającego, w terminie do 30 dni od dnia w którym Zamawiający dowiedział się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o ujawnieniu informacji poufnej. </w:t>
      </w:r>
    </w:p>
    <w:p w:rsidR="00C04994" w:rsidRPr="00C04994" w:rsidRDefault="00C04994" w:rsidP="005D17EE">
      <w:pPr>
        <w:numPr>
          <w:ilvl w:val="3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Zamawiający zastrzega sobie prawo do dochodzenia, na zasadach ogólnych,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odszkodowania w wysokości przewyższającej karę umowną, w przypadku, gdy szkoda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poniesiona przez Stronę poszkodowaną przekracza wysokość kary umownej, o której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mowa w ust. 2. </w:t>
      </w:r>
    </w:p>
    <w:p w:rsidR="00C04994" w:rsidRPr="00C04994" w:rsidRDefault="00C04994" w:rsidP="005D17EE">
      <w:pPr>
        <w:numPr>
          <w:ilvl w:val="3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Osoby biorące udział w realizacji umowy ze strony Wykonawcy złożą oświadczenie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zobowiązujące ich do zachowania w tajemnicy Informacji Poufnych według wzoru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określonego w załączniku do umowy, które Wykonawca niezwłocznie przekaże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Zamawiającemu. 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§ 3. </w:t>
      </w:r>
    </w:p>
    <w:p w:rsidR="00C04994" w:rsidRPr="00C04994" w:rsidRDefault="00C04994" w:rsidP="005D17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Zobowiązania określone w § 2 nie mają zastosowania do Informacji Poufnych:</w:t>
      </w:r>
    </w:p>
    <w:p w:rsidR="00C04994" w:rsidRPr="00C04994" w:rsidRDefault="00C04994" w:rsidP="005D17EE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które są w dniu ujawnienia publicznie znane; </w:t>
      </w:r>
    </w:p>
    <w:p w:rsidR="00C04994" w:rsidRPr="00C04994" w:rsidRDefault="00C04994" w:rsidP="005D17EE">
      <w:pPr>
        <w:numPr>
          <w:ilvl w:val="0"/>
          <w:numId w:val="19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których ujawnienie wymagane jest od Wykonawcy na mocy przepisów prawa.</w:t>
      </w:r>
    </w:p>
    <w:p w:rsidR="00C04994" w:rsidRPr="00C04994" w:rsidRDefault="00C04994" w:rsidP="005D17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Jeżeli Wykonawca zostanie zobowiązany na mocy prawa lub wezwania sądu </w:t>
      </w:r>
      <w:r w:rsidRPr="00C04994">
        <w:rPr>
          <w:rFonts w:ascii="Times New Roman" w:hAnsi="Times New Roman" w:cs="Times New Roman"/>
          <w:sz w:val="24"/>
          <w:szCs w:val="24"/>
        </w:rPr>
        <w:br/>
        <w:t>do ujawnienia jakichkolwiek Informacji Poufnych, niezwłocznie zawiadomi na piśmie Zamawiającego przed dokonaniem ujawnienia.</w:t>
      </w:r>
    </w:p>
    <w:p w:rsidR="00C04994" w:rsidRPr="00C04994" w:rsidRDefault="00C04994" w:rsidP="005D17E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Wykonawca zobowiązany na mocy prawa lub wezwania sądu do ujawnienia Informacji Poufnych, będzie uprawniony do ujawnienia Informacji Poufnej wyłącznie w zakresie wymaganym prawem oraz zobowiązany do podjęcia wszelkich uzasadnionych środków, mających na celu upewnienie się, że Informacje Poufne są traktowane jako poufne.</w:t>
      </w:r>
    </w:p>
    <w:p w:rsidR="00C04994" w:rsidRPr="00C04994" w:rsidRDefault="00C04994" w:rsidP="005D17EE">
      <w:pPr>
        <w:spacing w:after="0" w:line="25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C04994" w:rsidRPr="00C04994" w:rsidRDefault="00C04994" w:rsidP="00B41B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Wykonawca ponosi odpowiedzialność za przestrzeganie postanowień niniejszej umowy przez swoich pracowników lub inne osoby, które będą zaangażowane w proces realizacji umowy .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§ 5.</w:t>
      </w:r>
    </w:p>
    <w:p w:rsidR="00C04994" w:rsidRPr="00C04994" w:rsidRDefault="00C04994" w:rsidP="00B4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Niniejsza Umowa zostaje zawarta na okres obowiązywania umowy podstawowej, z tym że </w:t>
      </w:r>
      <w:r w:rsidRPr="00C0499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zobowiązanie do zachowania tajemnicy i poufności Informacji Poufnych i odpowiedzialność 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 xml:space="preserve">z tego tytułu, pozostają w mocy także po wygaśnięciu niniejszej Umowy oraz umowy 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>podstawowej.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§ 6.</w:t>
      </w:r>
    </w:p>
    <w:p w:rsidR="00C04994" w:rsidRPr="00C04994" w:rsidRDefault="00C04994" w:rsidP="00B4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Wykonawca potwierdza i wyraża zgodę na to, że nie będzie uprawniony do nabycia żadnych praw do Informacji Poufnych przekazanych przez Zamawiającego lub od niego uzyskanych.</w:t>
      </w:r>
    </w:p>
    <w:p w:rsidR="00C04994" w:rsidRPr="00C04994" w:rsidRDefault="00C04994" w:rsidP="005D17E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§ 7.</w:t>
      </w:r>
    </w:p>
    <w:p w:rsidR="00C04994" w:rsidRPr="00C04994" w:rsidRDefault="00C04994" w:rsidP="00B41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Strony poddają pod rozstrzygnięcie sporów, powstałych na gruncie niniejszej umowy, </w:t>
      </w:r>
      <w:r w:rsidRPr="00C04994">
        <w:rPr>
          <w:rFonts w:ascii="Times New Roman" w:hAnsi="Times New Roman" w:cs="Times New Roman"/>
          <w:sz w:val="24"/>
          <w:szCs w:val="24"/>
        </w:rPr>
        <w:br/>
        <w:t xml:space="preserve">właściwemu miejscowo ze względu na siedzibę Zamawiającego sądowi powszechnemu. </w:t>
      </w:r>
    </w:p>
    <w:p w:rsidR="00C04994" w:rsidRPr="00C04994" w:rsidRDefault="00C04994" w:rsidP="005D1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§ 8.</w:t>
      </w:r>
    </w:p>
    <w:p w:rsidR="00C04994" w:rsidRPr="00C04994" w:rsidRDefault="00C04994" w:rsidP="005D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 xml:space="preserve">Zmiany niniejszej umowy wymagają formy pisemnej pod rygorem nieważności. </w:t>
      </w:r>
    </w:p>
    <w:p w:rsidR="00C04994" w:rsidRPr="00C04994" w:rsidRDefault="00C04994" w:rsidP="005D17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§ 9.</w:t>
      </w:r>
    </w:p>
    <w:p w:rsidR="00C04994" w:rsidRPr="00C04994" w:rsidRDefault="00C04994" w:rsidP="005D17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Załącznik do umowy stanowi integralną część umowy o zachowaniu poufności.</w:t>
      </w:r>
    </w:p>
    <w:p w:rsidR="00C04994" w:rsidRPr="00C04994" w:rsidRDefault="00C04994" w:rsidP="00C04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jc w:val="both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Podpisano w imieniu Zamawiającego:                                 Podpisano w imieniu Wykonawcy:</w:t>
      </w:r>
    </w:p>
    <w:p w:rsidR="00C04994" w:rsidRPr="00C04994" w:rsidRDefault="00C04994" w:rsidP="00C04994">
      <w:pPr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…………………………...…….…</w:t>
      </w:r>
      <w:r w:rsidRPr="00C04994">
        <w:rPr>
          <w:rFonts w:ascii="Times New Roman" w:hAnsi="Times New Roman" w:cs="Times New Roman"/>
          <w:sz w:val="24"/>
          <w:szCs w:val="24"/>
        </w:rPr>
        <w:tab/>
      </w:r>
      <w:r w:rsidRPr="00C04994">
        <w:rPr>
          <w:rFonts w:ascii="Times New Roman" w:hAnsi="Times New Roman" w:cs="Times New Roman"/>
          <w:sz w:val="24"/>
          <w:szCs w:val="24"/>
        </w:rPr>
        <w:tab/>
      </w:r>
      <w:r w:rsidRPr="00C04994">
        <w:rPr>
          <w:rFonts w:ascii="Times New Roman" w:hAnsi="Times New Roman" w:cs="Times New Roman"/>
          <w:sz w:val="24"/>
          <w:szCs w:val="24"/>
        </w:rPr>
        <w:tab/>
        <w:t xml:space="preserve">            ………………………….…..……</w:t>
      </w: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Default="00C04994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B41B4B" w:rsidRDefault="00B41B4B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5D17EE" w:rsidRPr="00C04994" w:rsidRDefault="005D17EE" w:rsidP="00C04994">
      <w:pPr>
        <w:spacing w:line="340" w:lineRule="exact"/>
        <w:ind w:right="-2"/>
        <w:outlineLvl w:val="0"/>
        <w:rPr>
          <w:rFonts w:ascii="Times New Roman" w:hAnsi="Times New Roman" w:cs="Times New Roman"/>
          <w:sz w:val="24"/>
          <w:szCs w:val="24"/>
        </w:rPr>
      </w:pPr>
    </w:p>
    <w:p w:rsidR="00C04994" w:rsidRPr="00C04994" w:rsidRDefault="00C04994" w:rsidP="00C04994">
      <w:pPr>
        <w:jc w:val="right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pacing w:val="-2"/>
          <w:sz w:val="24"/>
          <w:szCs w:val="24"/>
        </w:rPr>
        <w:lastRenderedPageBreak/>
        <w:t>Załącznik do Umowy o zachowaniu poufności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04994">
        <w:rPr>
          <w:rFonts w:ascii="Times New Roman" w:hAnsi="Times New Roman" w:cs="Times New Roman"/>
          <w:spacing w:val="-2"/>
          <w:sz w:val="24"/>
          <w:szCs w:val="24"/>
        </w:rPr>
        <w:t>……………………………….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C04994">
        <w:rPr>
          <w:rFonts w:ascii="Times New Roman" w:hAnsi="Times New Roman" w:cs="Times New Roman"/>
          <w:spacing w:val="-2"/>
          <w:sz w:val="24"/>
          <w:szCs w:val="24"/>
        </w:rPr>
        <w:t>(imię i nazwisko)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04994">
        <w:rPr>
          <w:rFonts w:ascii="Times New Roman" w:hAnsi="Times New Roman" w:cs="Times New Roman"/>
          <w:spacing w:val="-1"/>
          <w:sz w:val="24"/>
          <w:szCs w:val="24"/>
        </w:rPr>
        <w:t>……………………………….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04994">
        <w:rPr>
          <w:rFonts w:ascii="Times New Roman" w:hAnsi="Times New Roman" w:cs="Times New Roman"/>
          <w:spacing w:val="-1"/>
          <w:sz w:val="24"/>
          <w:szCs w:val="24"/>
        </w:rPr>
        <w:t>(adres zamieszkania)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C04994">
        <w:rPr>
          <w:rFonts w:ascii="Times New Roman" w:hAnsi="Times New Roman" w:cs="Times New Roman"/>
          <w:spacing w:val="-1"/>
          <w:sz w:val="24"/>
          <w:szCs w:val="24"/>
        </w:rPr>
        <w:t>……………………………….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(nazwa i nr dokumentu tożsamości)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04994" w:rsidRPr="00C04994" w:rsidRDefault="00C04994" w:rsidP="00C04994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4994">
        <w:rPr>
          <w:rFonts w:ascii="Times New Roman" w:hAnsi="Times New Roman" w:cs="Times New Roman"/>
          <w:sz w:val="24"/>
          <w:szCs w:val="24"/>
        </w:rPr>
        <w:t>(nr PESEL)</w:t>
      </w:r>
    </w:p>
    <w:p w:rsidR="00C04994" w:rsidRPr="00C04994" w:rsidRDefault="00C04994" w:rsidP="00C04994">
      <w:pPr>
        <w:shd w:val="clear" w:color="auto" w:fill="FFFFFF"/>
        <w:spacing w:line="360" w:lineRule="auto"/>
        <w:ind w:left="17"/>
        <w:jc w:val="center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C04994">
        <w:rPr>
          <w:rFonts w:ascii="Times New Roman" w:hAnsi="Times New Roman" w:cs="Times New Roman"/>
          <w:spacing w:val="-1"/>
          <w:sz w:val="24"/>
          <w:szCs w:val="24"/>
          <w:u w:val="single"/>
        </w:rPr>
        <w:t>OŚWIADCZENIE</w:t>
      </w:r>
    </w:p>
    <w:p w:rsidR="00C04994" w:rsidRPr="00C04994" w:rsidRDefault="00C04994" w:rsidP="005D17EE">
      <w:pPr>
        <w:shd w:val="clear" w:color="auto" w:fill="FFFFFF"/>
        <w:spacing w:line="360" w:lineRule="auto"/>
        <w:ind w:left="17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C04994">
        <w:rPr>
          <w:rFonts w:ascii="Times New Roman" w:hAnsi="Times New Roman" w:cs="Times New Roman"/>
          <w:spacing w:val="-1"/>
          <w:sz w:val="24"/>
          <w:szCs w:val="24"/>
        </w:rPr>
        <w:t>o zobowiązaniu do zachowania poufności</w:t>
      </w:r>
    </w:p>
    <w:p w:rsidR="00C04994" w:rsidRPr="00C04994" w:rsidRDefault="00C04994" w:rsidP="00B41B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Ja niżej podpisany, reprezentując w dniu ……………………… Wykonawcę podczas 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>realizacji umowy podstawowej, z uwagi na udostępnianie Informacji Poufnych, zobowiązuje się do:</w:t>
      </w:r>
    </w:p>
    <w:p w:rsidR="00C04994" w:rsidRPr="00C04994" w:rsidRDefault="00C04994" w:rsidP="00B41B4B">
      <w:pPr>
        <w:numPr>
          <w:ilvl w:val="1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>zachowania w tajemnicy wszystkich Informacji Poufnych uzyskanych podczas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 xml:space="preserve">realizacji umowy podstawowej, przedmiotem której jest </w:t>
      </w:r>
      <w:r w:rsidR="0068255C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r w:rsidR="0068255C" w:rsidRPr="00A743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 w:rsidR="00682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255C" w:rsidRPr="00016F37">
        <w:rPr>
          <w:rFonts w:ascii="Times New Roman" w:eastAsia="Times New Roman" w:hAnsi="Times New Roman" w:cs="Times New Roman"/>
          <w:sz w:val="24"/>
          <w:szCs w:val="24"/>
          <w:lang w:eastAsia="pl-PL"/>
        </w:rPr>
        <w:t>pod względem celowości leczenia uzdrowiskowego lub rehabilitacji uzdrowiskowej skierowań dzieci i dorosłych</w:t>
      </w:r>
      <w:r w:rsidR="0068255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04994">
        <w:rPr>
          <w:rFonts w:ascii="Times New Roman" w:hAnsi="Times New Roman" w:cs="Times New Roman"/>
          <w:bCs/>
          <w:sz w:val="24"/>
          <w:szCs w:val="24"/>
        </w:rPr>
        <w:t xml:space="preserve"> niezależnie od formy w jakiej zostały mi przekazane;</w:t>
      </w:r>
    </w:p>
    <w:p w:rsidR="00C04994" w:rsidRPr="00C04994" w:rsidRDefault="00C04994" w:rsidP="00B41B4B">
      <w:pPr>
        <w:numPr>
          <w:ilvl w:val="1"/>
          <w:numId w:val="2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wykorzystywania Informacji Poufnych uzyskanych podczas realizacji umowy 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 xml:space="preserve">wyłącznie w celu </w:t>
      </w:r>
      <w:r w:rsidRPr="00C04994">
        <w:rPr>
          <w:rFonts w:ascii="Times New Roman" w:hAnsi="Times New Roman" w:cs="Times New Roman"/>
          <w:sz w:val="24"/>
          <w:szCs w:val="24"/>
        </w:rPr>
        <w:t>realizacji umowy.</w:t>
      </w:r>
    </w:p>
    <w:p w:rsidR="00C04994" w:rsidRPr="00C04994" w:rsidRDefault="00C04994" w:rsidP="00B41B4B">
      <w:pPr>
        <w:tabs>
          <w:tab w:val="left" w:pos="426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994" w:rsidRDefault="00C04994" w:rsidP="00B41B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4994">
        <w:rPr>
          <w:rFonts w:ascii="Times New Roman" w:hAnsi="Times New Roman" w:cs="Times New Roman"/>
          <w:bCs/>
          <w:sz w:val="24"/>
          <w:szCs w:val="24"/>
        </w:rPr>
        <w:t xml:space="preserve">Wyrażam zgodę na przetwarzanie moich danych osobowych zawartych w niniejszym </w:t>
      </w:r>
      <w:r w:rsidRPr="00C04994">
        <w:rPr>
          <w:rFonts w:ascii="Times New Roman" w:hAnsi="Times New Roman" w:cs="Times New Roman"/>
          <w:bCs/>
          <w:sz w:val="24"/>
          <w:szCs w:val="24"/>
        </w:rPr>
        <w:br/>
        <w:t>oświadczeniu przez Narodowy Fundusz Zdrowia na potrzeby związane z realizacją umowy.</w:t>
      </w:r>
    </w:p>
    <w:p w:rsidR="00B41B4B" w:rsidRDefault="00B41B4B" w:rsidP="00B41B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1B4B" w:rsidRPr="00C04994" w:rsidRDefault="00B41B4B" w:rsidP="00B41B4B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4994" w:rsidRDefault="00C04994" w:rsidP="005D17EE">
      <w:pPr>
        <w:shd w:val="clear" w:color="auto" w:fill="FFFFFF"/>
        <w:tabs>
          <w:tab w:val="left" w:pos="6629"/>
        </w:tabs>
        <w:spacing w:line="360" w:lineRule="auto"/>
        <w:ind w:left="499"/>
        <w:rPr>
          <w:rFonts w:ascii="Times New Roman" w:hAnsi="Times New Roman" w:cs="Times New Roman"/>
          <w:spacing w:val="-1"/>
          <w:sz w:val="24"/>
          <w:szCs w:val="24"/>
        </w:rPr>
      </w:pPr>
      <w:r w:rsidRPr="00C049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0" allowOverlap="1" wp14:anchorId="4137B9AD" wp14:editId="11DB0043">
                <wp:simplePos x="0" y="0"/>
                <wp:positionH relativeFrom="column">
                  <wp:posOffset>3575050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8A41BFA" id="Łącznik prostoliniowy 4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81.5pt,27.6pt" to="43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" o:allowincell="f" strokeweight=".7pt"/>
            </w:pict>
          </mc:Fallback>
        </mc:AlternateContent>
      </w:r>
      <w:r w:rsidRPr="00C04994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 wp14:anchorId="19A5C430" wp14:editId="0764219C">
                <wp:simplePos x="0" y="0"/>
                <wp:positionH relativeFrom="column">
                  <wp:posOffset>3175</wp:posOffset>
                </wp:positionH>
                <wp:positionV relativeFrom="paragraph">
                  <wp:posOffset>350519</wp:posOffset>
                </wp:positionV>
                <wp:extent cx="1987550" cy="0"/>
                <wp:effectExtent l="0" t="0" r="12700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1D2B645" id="Łącznik prostoliniowy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25pt,27.6pt" to="156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" o:allowincell="f" strokeweight=".7pt"/>
            </w:pict>
          </mc:Fallback>
        </mc:AlternateContent>
      </w:r>
      <w:r w:rsidRPr="00C04994">
        <w:rPr>
          <w:rFonts w:ascii="Times New Roman" w:hAnsi="Times New Roman" w:cs="Times New Roman"/>
          <w:spacing w:val="-2"/>
          <w:sz w:val="24"/>
          <w:szCs w:val="24"/>
        </w:rPr>
        <w:t>Miejscowość, data</w:t>
      </w:r>
      <w:r w:rsidRPr="00C04994">
        <w:rPr>
          <w:rFonts w:ascii="Times New Roman" w:hAnsi="Times New Roman" w:cs="Times New Roman"/>
          <w:sz w:val="24"/>
          <w:szCs w:val="24"/>
        </w:rPr>
        <w:tab/>
      </w:r>
      <w:r w:rsidRPr="00C04994">
        <w:rPr>
          <w:rFonts w:ascii="Times New Roman" w:hAnsi="Times New Roman" w:cs="Times New Roman"/>
          <w:spacing w:val="-1"/>
          <w:sz w:val="24"/>
          <w:szCs w:val="24"/>
        </w:rPr>
        <w:t>Czytelny podpis</w:t>
      </w:r>
    </w:p>
    <w:p w:rsidR="005D17EE" w:rsidRDefault="005D17EE" w:rsidP="005D17EE">
      <w:pPr>
        <w:shd w:val="clear" w:color="auto" w:fill="FFFFFF"/>
        <w:tabs>
          <w:tab w:val="left" w:pos="6629"/>
        </w:tabs>
        <w:spacing w:line="360" w:lineRule="auto"/>
        <w:ind w:left="499"/>
        <w:rPr>
          <w:rFonts w:ascii="Times New Roman" w:hAnsi="Times New Roman" w:cs="Times New Roman"/>
          <w:spacing w:val="-1"/>
          <w:sz w:val="24"/>
          <w:szCs w:val="24"/>
        </w:rPr>
      </w:pPr>
    </w:p>
    <w:p w:rsidR="00EE1383" w:rsidRDefault="00EE1383" w:rsidP="005D17EE">
      <w:pPr>
        <w:shd w:val="clear" w:color="auto" w:fill="FFFFFF"/>
        <w:tabs>
          <w:tab w:val="left" w:pos="6629"/>
        </w:tabs>
        <w:spacing w:line="360" w:lineRule="auto"/>
        <w:ind w:left="499"/>
        <w:rPr>
          <w:rFonts w:ascii="Times New Roman" w:hAnsi="Times New Roman" w:cs="Times New Roman"/>
          <w:spacing w:val="-1"/>
          <w:sz w:val="24"/>
          <w:szCs w:val="24"/>
        </w:rPr>
      </w:pPr>
    </w:p>
    <w:p w:rsidR="00EE1383" w:rsidRDefault="00EE1383" w:rsidP="005D17EE">
      <w:pPr>
        <w:shd w:val="clear" w:color="auto" w:fill="FFFFFF"/>
        <w:tabs>
          <w:tab w:val="left" w:pos="6629"/>
        </w:tabs>
        <w:spacing w:line="360" w:lineRule="auto"/>
        <w:ind w:left="499"/>
        <w:rPr>
          <w:rFonts w:ascii="Times New Roman" w:hAnsi="Times New Roman" w:cs="Times New Roman"/>
          <w:spacing w:val="-1"/>
          <w:sz w:val="24"/>
          <w:szCs w:val="24"/>
        </w:rPr>
      </w:pPr>
    </w:p>
    <w:p w:rsidR="00EE1383" w:rsidRPr="00EE1383" w:rsidRDefault="00EE1383" w:rsidP="00EE1383">
      <w:pPr>
        <w:shd w:val="clear" w:color="auto" w:fill="FFFFFF"/>
        <w:tabs>
          <w:tab w:val="left" w:pos="6629"/>
        </w:tabs>
        <w:spacing w:line="360" w:lineRule="auto"/>
        <w:rPr>
          <w:rFonts w:ascii="Times New Roman" w:hAnsi="Times New Roman" w:cs="Times New Roman"/>
          <w:b/>
          <w:spacing w:val="-1"/>
          <w:sz w:val="20"/>
          <w:szCs w:val="20"/>
        </w:rPr>
      </w:pPr>
      <w:r w:rsidRPr="00EE1383">
        <w:rPr>
          <w:rFonts w:ascii="Times New Roman" w:hAnsi="Times New Roman" w:cs="Times New Roman"/>
          <w:b/>
          <w:spacing w:val="-1"/>
          <w:sz w:val="20"/>
          <w:szCs w:val="20"/>
        </w:rPr>
        <w:lastRenderedPageBreak/>
        <w:t>Informacje o przetwarzaniu danych osobowych: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 xml:space="preserve">Administratorem Pani/Pana danych osobowych jest </w:t>
      </w:r>
      <w:r w:rsidRPr="00EE1383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 Lubuskiego Oddziału Wojewódzkiego NFZ z siedzibą w Zielonej Górze przy ul. Podgórnej 9b</w:t>
      </w:r>
      <w:r w:rsidRPr="00EE1383">
        <w:rPr>
          <w:rFonts w:ascii="Times New Roman" w:hAnsi="Times New Roman" w:cs="Times New Roman"/>
          <w:sz w:val="20"/>
          <w:szCs w:val="20"/>
        </w:rPr>
        <w:t>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kontakt z Inspektorem Ochrony Danych w Lubuskim Oddziale Wojewódzkim Narodowego Funduszu Zdrowia w Zielonej Górze: e-mail: iod@nfz-zielonagora.pl, tel. 68 32 87 684;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Pani/Pana dane osobowe będą przetwarzane</w:t>
      </w:r>
      <w:r w:rsidRPr="00EE1383">
        <w:rPr>
          <w:sz w:val="20"/>
          <w:szCs w:val="20"/>
        </w:rPr>
        <w:t xml:space="preserve"> </w:t>
      </w:r>
      <w:r w:rsidRPr="00EE1383">
        <w:rPr>
          <w:rFonts w:ascii="Times New Roman" w:hAnsi="Times New Roman" w:cs="Times New Roman"/>
          <w:sz w:val="20"/>
          <w:szCs w:val="20"/>
        </w:rPr>
        <w:t>na podstawie art. 6 ust. 1 lit. b ogólnego rozporządzenia o ochronie danych – RODO (Dz.Urz.UE.L 2016.119.1 ze zm.), w celu związanym z realizacją Umowy nr WSM-II.261.2.2018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Pani/Pana dane osobowe mogą zostać przekazane wyłącznie uprawnionym podmiotom, na mocy obowiązujących przepisów prawa;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Pani/Pana dane osobowe będą przechowywane przez okres niezbędny do realizacji ww. Umowy, a także przez okres przedawnienia roszczeń z Umowy oraz zadań wynikających z ustaw szczególnych, w tym ustawy o narodowym zasobie archiwalnym i archiwach (Dz.U.2018.217);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posiada Pani/Pan prawo dostępu do swoich danych, prawo do ich sprostowania oraz prawo żądania od administratora ograniczenia ich przetwarzania;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ma Pani/Pan prawo wniesienia skargi do Prezesa Urzędu Ochrony Danych Osobowych, gdy uzna Pani/Pan, iż przetwarzanie Pani/Pana danych osobowych narusza przepisy RODO;</w:t>
      </w:r>
    </w:p>
    <w:p w:rsidR="00EE1383" w:rsidRPr="00EE1383" w:rsidRDefault="00EE1383" w:rsidP="00EE1383">
      <w:pPr>
        <w:pStyle w:val="Akapitzlist"/>
        <w:numPr>
          <w:ilvl w:val="0"/>
          <w:numId w:val="21"/>
        </w:numPr>
        <w:spacing w:after="120"/>
        <w:ind w:left="284" w:hanging="357"/>
        <w:jc w:val="both"/>
        <w:rPr>
          <w:rFonts w:ascii="Times New Roman" w:hAnsi="Times New Roman" w:cs="Times New Roman"/>
          <w:sz w:val="20"/>
          <w:szCs w:val="20"/>
        </w:rPr>
      </w:pPr>
      <w:r w:rsidRPr="00EE1383">
        <w:rPr>
          <w:rFonts w:ascii="Times New Roman" w:hAnsi="Times New Roman" w:cs="Times New Roman"/>
          <w:sz w:val="20"/>
          <w:szCs w:val="20"/>
        </w:rPr>
        <w:t>podanie danych osobowych jest warunkiem niezbędnym do wykonania zawartej Umowy.</w:t>
      </w:r>
    </w:p>
    <w:p w:rsidR="006D6ECC" w:rsidRDefault="006D6ECC"/>
    <w:sectPr w:rsidR="006D6E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07" w:rsidRDefault="00C26B07" w:rsidP="007307F8">
      <w:pPr>
        <w:spacing w:after="0" w:line="240" w:lineRule="auto"/>
      </w:pPr>
      <w:r>
        <w:separator/>
      </w:r>
    </w:p>
  </w:endnote>
  <w:endnote w:type="continuationSeparator" w:id="0">
    <w:p w:rsidR="00C26B07" w:rsidRDefault="00C26B07" w:rsidP="00730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766872"/>
      <w:docPartObj>
        <w:docPartGallery w:val="Page Numbers (Bottom of Page)"/>
        <w:docPartUnique/>
      </w:docPartObj>
    </w:sdtPr>
    <w:sdtEndPr/>
    <w:sdtContent>
      <w:p w:rsidR="007307F8" w:rsidRDefault="007307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A75">
          <w:rPr>
            <w:noProof/>
          </w:rPr>
          <w:t>1</w:t>
        </w:r>
        <w:r>
          <w:fldChar w:fldCharType="end"/>
        </w:r>
      </w:p>
    </w:sdtContent>
  </w:sdt>
  <w:p w:rsidR="007307F8" w:rsidRDefault="007307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07" w:rsidRDefault="00C26B07" w:rsidP="007307F8">
      <w:pPr>
        <w:spacing w:after="0" w:line="240" w:lineRule="auto"/>
      </w:pPr>
      <w:r>
        <w:separator/>
      </w:r>
    </w:p>
  </w:footnote>
  <w:footnote w:type="continuationSeparator" w:id="0">
    <w:p w:rsidR="00C26B07" w:rsidRDefault="00C26B07" w:rsidP="00730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5E5"/>
    <w:multiLevelType w:val="hybridMultilevel"/>
    <w:tmpl w:val="82B86E26"/>
    <w:lvl w:ilvl="0" w:tplc="BFE2C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A7DB0"/>
    <w:multiLevelType w:val="hybridMultilevel"/>
    <w:tmpl w:val="74D47C98"/>
    <w:lvl w:ilvl="0" w:tplc="A5B8FA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791B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11B4248"/>
    <w:multiLevelType w:val="hybridMultilevel"/>
    <w:tmpl w:val="24C04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94EDA"/>
    <w:multiLevelType w:val="hybridMultilevel"/>
    <w:tmpl w:val="91F01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36CCB"/>
    <w:multiLevelType w:val="hybridMultilevel"/>
    <w:tmpl w:val="2DEC1738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3BD6"/>
    <w:multiLevelType w:val="hybridMultilevel"/>
    <w:tmpl w:val="9E161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B735E"/>
    <w:multiLevelType w:val="hybridMultilevel"/>
    <w:tmpl w:val="1CA09ADA"/>
    <w:lvl w:ilvl="0" w:tplc="6ADE4C5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DDC68A3"/>
    <w:multiLevelType w:val="hybridMultilevel"/>
    <w:tmpl w:val="E17AC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79AB"/>
    <w:multiLevelType w:val="hybridMultilevel"/>
    <w:tmpl w:val="C2629D8A"/>
    <w:lvl w:ilvl="0" w:tplc="4B30D63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B61BC4"/>
    <w:multiLevelType w:val="hybridMultilevel"/>
    <w:tmpl w:val="9D8CA1E6"/>
    <w:lvl w:ilvl="0" w:tplc="3DD8D608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4E2294E"/>
    <w:multiLevelType w:val="hybridMultilevel"/>
    <w:tmpl w:val="B082F9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522394D"/>
    <w:multiLevelType w:val="hybridMultilevel"/>
    <w:tmpl w:val="14381D8E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89C8C8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C4CCD"/>
    <w:multiLevelType w:val="hybridMultilevel"/>
    <w:tmpl w:val="3B98C03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D1C4077"/>
    <w:multiLevelType w:val="hybridMultilevel"/>
    <w:tmpl w:val="5F140386"/>
    <w:lvl w:ilvl="0" w:tplc="6246A5F0">
      <w:start w:val="1"/>
      <w:numFmt w:val="decimal"/>
      <w:lvlText w:val="%1."/>
      <w:lvlJc w:val="left"/>
      <w:pPr>
        <w:tabs>
          <w:tab w:val="num" w:pos="867"/>
        </w:tabs>
        <w:ind w:left="867" w:hanging="51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</w:rPr>
    </w:lvl>
    <w:lvl w:ilvl="1" w:tplc="789C8C88">
      <w:start w:val="1"/>
      <w:numFmt w:val="lowerLetter"/>
      <w:lvlText w:val="%2)"/>
      <w:lvlJc w:val="left"/>
      <w:pPr>
        <w:tabs>
          <w:tab w:val="num" w:pos="207"/>
        </w:tabs>
        <w:ind w:left="207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50011">
      <w:start w:val="1"/>
      <w:numFmt w:val="decimal"/>
      <w:lvlText w:val="%4)"/>
      <w:lvlJc w:val="left"/>
      <w:pPr>
        <w:tabs>
          <w:tab w:val="num" w:pos="1647"/>
        </w:tabs>
        <w:ind w:left="1647" w:hanging="360"/>
      </w:pPr>
      <w:rPr>
        <w:b w:val="0"/>
        <w:i w:val="0"/>
        <w:sz w:val="24"/>
      </w:rPr>
    </w:lvl>
    <w:lvl w:ilvl="4" w:tplc="748EEDAC">
      <w:start w:val="1"/>
      <w:numFmt w:val="lowerLetter"/>
      <w:lvlText w:val="%5."/>
      <w:lvlJc w:val="left"/>
      <w:pPr>
        <w:ind w:left="236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5">
    <w:nsid w:val="5E970D10"/>
    <w:multiLevelType w:val="hybridMultilevel"/>
    <w:tmpl w:val="25AA6118"/>
    <w:lvl w:ilvl="0" w:tplc="4CD84E9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4096BF1"/>
    <w:multiLevelType w:val="hybridMultilevel"/>
    <w:tmpl w:val="14381D8E"/>
    <w:lvl w:ilvl="0" w:tplc="1BA629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1CC8104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E9CA7EF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89C8C8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D44B18"/>
    <w:multiLevelType w:val="hybridMultilevel"/>
    <w:tmpl w:val="CB169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00495"/>
    <w:multiLevelType w:val="hybridMultilevel"/>
    <w:tmpl w:val="FDF2D84E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05A13"/>
    <w:multiLevelType w:val="hybridMultilevel"/>
    <w:tmpl w:val="916C5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14647"/>
    <w:multiLevelType w:val="hybridMultilevel"/>
    <w:tmpl w:val="80F4B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F439E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F5D8197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2255DA">
      <w:start w:val="3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7"/>
  </w:num>
  <w:num w:numId="5">
    <w:abstractNumId w:val="9"/>
  </w:num>
  <w:num w:numId="6">
    <w:abstractNumId w:val="15"/>
  </w:num>
  <w:num w:numId="7">
    <w:abstractNumId w:val="4"/>
  </w:num>
  <w:num w:numId="8">
    <w:abstractNumId w:val="2"/>
  </w:num>
  <w:num w:numId="9">
    <w:abstractNumId w:val="1"/>
  </w:num>
  <w:num w:numId="10">
    <w:abstractNumId w:val="20"/>
  </w:num>
  <w:num w:numId="11">
    <w:abstractNumId w:val="19"/>
  </w:num>
  <w:num w:numId="12">
    <w:abstractNumId w:val="8"/>
  </w:num>
  <w:num w:numId="13">
    <w:abstractNumId w:val="12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37"/>
    <w:rsid w:val="00016F37"/>
    <w:rsid w:val="000337EA"/>
    <w:rsid w:val="00081AFE"/>
    <w:rsid w:val="000E5C99"/>
    <w:rsid w:val="000F4FA0"/>
    <w:rsid w:val="00104C1B"/>
    <w:rsid w:val="0017608D"/>
    <w:rsid w:val="00182DCE"/>
    <w:rsid w:val="001A4772"/>
    <w:rsid w:val="00261922"/>
    <w:rsid w:val="002C2D42"/>
    <w:rsid w:val="003A3360"/>
    <w:rsid w:val="003B5B40"/>
    <w:rsid w:val="003C036D"/>
    <w:rsid w:val="004366B8"/>
    <w:rsid w:val="004A3266"/>
    <w:rsid w:val="0053182F"/>
    <w:rsid w:val="005B609F"/>
    <w:rsid w:val="005D17EE"/>
    <w:rsid w:val="005E2528"/>
    <w:rsid w:val="0066478A"/>
    <w:rsid w:val="0068255C"/>
    <w:rsid w:val="00683E1C"/>
    <w:rsid w:val="006B322A"/>
    <w:rsid w:val="006D6ECC"/>
    <w:rsid w:val="007307F8"/>
    <w:rsid w:val="00790486"/>
    <w:rsid w:val="007C4A75"/>
    <w:rsid w:val="00872B71"/>
    <w:rsid w:val="008E6FEF"/>
    <w:rsid w:val="008E7215"/>
    <w:rsid w:val="00931606"/>
    <w:rsid w:val="00937B99"/>
    <w:rsid w:val="00975E97"/>
    <w:rsid w:val="009D5BF2"/>
    <w:rsid w:val="00A44873"/>
    <w:rsid w:val="00A67DAF"/>
    <w:rsid w:val="00A74396"/>
    <w:rsid w:val="00A8378A"/>
    <w:rsid w:val="00AB464F"/>
    <w:rsid w:val="00AD6E70"/>
    <w:rsid w:val="00AD7534"/>
    <w:rsid w:val="00B10138"/>
    <w:rsid w:val="00B41B4B"/>
    <w:rsid w:val="00B56039"/>
    <w:rsid w:val="00B9027E"/>
    <w:rsid w:val="00B97BE2"/>
    <w:rsid w:val="00BA674E"/>
    <w:rsid w:val="00BB3D48"/>
    <w:rsid w:val="00BC4800"/>
    <w:rsid w:val="00C044E7"/>
    <w:rsid w:val="00C04994"/>
    <w:rsid w:val="00C26B07"/>
    <w:rsid w:val="00C30A79"/>
    <w:rsid w:val="00CA2702"/>
    <w:rsid w:val="00CF1549"/>
    <w:rsid w:val="00D13903"/>
    <w:rsid w:val="00D56450"/>
    <w:rsid w:val="00E64644"/>
    <w:rsid w:val="00EB4D73"/>
    <w:rsid w:val="00ED591C"/>
    <w:rsid w:val="00EE1383"/>
    <w:rsid w:val="00F064E6"/>
    <w:rsid w:val="00FA3EED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F8"/>
  </w:style>
  <w:style w:type="paragraph" w:styleId="Stopka">
    <w:name w:val="footer"/>
    <w:basedOn w:val="Normalny"/>
    <w:link w:val="Stopka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F8"/>
  </w:style>
  <w:style w:type="paragraph" w:styleId="Tekstdymka">
    <w:name w:val="Balloon Text"/>
    <w:basedOn w:val="Normalny"/>
    <w:link w:val="TekstdymkaZnak"/>
    <w:uiPriority w:val="99"/>
    <w:semiHidden/>
    <w:unhideWhenUsed/>
    <w:rsid w:val="007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9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7F8"/>
  </w:style>
  <w:style w:type="paragraph" w:styleId="Stopka">
    <w:name w:val="footer"/>
    <w:basedOn w:val="Normalny"/>
    <w:link w:val="StopkaZnak"/>
    <w:uiPriority w:val="99"/>
    <w:unhideWhenUsed/>
    <w:rsid w:val="00730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7F8"/>
  </w:style>
  <w:style w:type="paragraph" w:styleId="Tekstdymka">
    <w:name w:val="Balloon Text"/>
    <w:basedOn w:val="Normalny"/>
    <w:link w:val="TekstdymkaZnak"/>
    <w:uiPriority w:val="99"/>
    <w:semiHidden/>
    <w:unhideWhenUsed/>
    <w:rsid w:val="0073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7F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0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0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09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D351C-53A4-488F-BB96-E07100D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2984</Words>
  <Characters>17906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Gurgurewicz</dc:creator>
  <cp:lastModifiedBy>Sylwia Gurgurewicz</cp:lastModifiedBy>
  <cp:revision>2</cp:revision>
  <cp:lastPrinted>2018-11-21T12:43:00Z</cp:lastPrinted>
  <dcterms:created xsi:type="dcterms:W3CDTF">2018-12-11T09:12:00Z</dcterms:created>
  <dcterms:modified xsi:type="dcterms:W3CDTF">2018-12-11T09:12:00Z</dcterms:modified>
</cp:coreProperties>
</file>