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49" w:rsidRDefault="009D2249" w:rsidP="009D2249">
      <w:pPr>
        <w:spacing w:after="0" w:line="3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7329" w:rsidRPr="00A46567" w:rsidRDefault="00937329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67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</w:p>
    <w:p w:rsidR="00937329" w:rsidRPr="00A46567" w:rsidRDefault="00937329" w:rsidP="00A46567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46567">
        <w:rPr>
          <w:rFonts w:ascii="Times New Roman" w:hAnsi="Times New Roman" w:cs="Times New Roman"/>
          <w:sz w:val="24"/>
          <w:szCs w:val="24"/>
        </w:rPr>
        <w:t xml:space="preserve">zawarta dnia </w:t>
      </w:r>
      <w:r w:rsidR="00214A03" w:rsidRPr="00A46567">
        <w:rPr>
          <w:rFonts w:ascii="Times New Roman" w:hAnsi="Times New Roman" w:cs="Times New Roman"/>
          <w:sz w:val="24"/>
          <w:szCs w:val="24"/>
        </w:rPr>
        <w:t xml:space="preserve">… </w:t>
      </w:r>
      <w:r w:rsidRPr="00A46567">
        <w:rPr>
          <w:rFonts w:ascii="Times New Roman" w:hAnsi="Times New Roman" w:cs="Times New Roman"/>
          <w:sz w:val="24"/>
          <w:szCs w:val="24"/>
        </w:rPr>
        <w:t>pomiędzy:</w:t>
      </w:r>
    </w:p>
    <w:p w:rsidR="00937329" w:rsidRPr="00A46567" w:rsidRDefault="0076243A" w:rsidP="00A46567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(zwana dalej „u</w:t>
      </w:r>
      <w:r w:rsidR="00937329" w:rsidRPr="00A46567">
        <w:rPr>
          <w:rFonts w:ascii="Times New Roman" w:hAnsi="Times New Roman" w:cs="Times New Roman"/>
          <w:sz w:val="24"/>
          <w:szCs w:val="24"/>
        </w:rPr>
        <w:t>mową</w:t>
      </w:r>
      <w:r>
        <w:rPr>
          <w:rFonts w:ascii="Times New Roman" w:hAnsi="Times New Roman" w:cs="Times New Roman"/>
          <w:sz w:val="24"/>
          <w:szCs w:val="24"/>
        </w:rPr>
        <w:t xml:space="preserve"> powierzenia</w:t>
      </w:r>
      <w:r w:rsidR="00937329" w:rsidRPr="00A46567">
        <w:rPr>
          <w:rFonts w:ascii="Times New Roman" w:hAnsi="Times New Roman" w:cs="Times New Roman"/>
          <w:sz w:val="24"/>
          <w:szCs w:val="24"/>
        </w:rPr>
        <w:t>”)</w:t>
      </w:r>
    </w:p>
    <w:p w:rsidR="00937329" w:rsidRPr="00A46567" w:rsidRDefault="00937329" w:rsidP="00A46567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76243A" w:rsidRPr="00016F37" w:rsidRDefault="0076243A" w:rsidP="0076243A">
      <w:pPr>
        <w:spacing w:before="12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Arial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ubuskim</w:t>
      </w:r>
      <w:r w:rsidRPr="00016F3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O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ddziałem Wojewódzkim Narodowego Funduszu Zdrowia</w:t>
      </w:r>
      <w:r w:rsidRPr="00016F3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w Zielonej Górze, ul. Podgórna 9b, 65-057 Zielona Góra</w:t>
      </w:r>
    </w:p>
    <w:p w:rsidR="0076243A" w:rsidRPr="00016F37" w:rsidRDefault="0076243A" w:rsidP="0076243A">
      <w:pPr>
        <w:spacing w:after="12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Arial"/>
          <w:sz w:val="24"/>
          <w:szCs w:val="24"/>
          <w:lang w:eastAsia="pl-PL"/>
        </w:rPr>
        <w:t>NIP: 107-000-10-57</w:t>
      </w:r>
    </w:p>
    <w:p w:rsidR="0076243A" w:rsidRPr="00016F37" w:rsidRDefault="0076243A" w:rsidP="0076243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zwanym w treści umowy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Administratorem danych,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reprezentowanym przez .............................................,</w:t>
      </w:r>
    </w:p>
    <w:p w:rsidR="0076243A" w:rsidRPr="00016F37" w:rsidRDefault="0076243A" w:rsidP="0076243A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Arial"/>
          <w:sz w:val="24"/>
          <w:szCs w:val="24"/>
          <w:lang w:eastAsia="pl-PL"/>
        </w:rPr>
        <w:t>a</w:t>
      </w:r>
    </w:p>
    <w:p w:rsidR="0076243A" w:rsidRPr="0076243A" w:rsidRDefault="0076243A" w:rsidP="0076243A">
      <w:pPr>
        <w:spacing w:after="12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76243A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361D9" w:rsidRDefault="0076243A" w:rsidP="00B4798B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zwanym dalej 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Podmiotem przetwarzającym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,</w:t>
      </w:r>
      <w:r w:rsidRPr="00016F3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reprezentowanym przez………………………………………..</w:t>
      </w:r>
    </w:p>
    <w:p w:rsidR="00B4798B" w:rsidRPr="00B4798B" w:rsidRDefault="00B4798B" w:rsidP="00B4798B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937329" w:rsidRPr="00A46567" w:rsidRDefault="00937329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6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C62">
        <w:rPr>
          <w:rFonts w:ascii="Times New Roman" w:hAnsi="Times New Roman" w:cs="Times New Roman"/>
          <w:b/>
          <w:sz w:val="24"/>
          <w:szCs w:val="24"/>
        </w:rPr>
        <w:t>1</w:t>
      </w:r>
    </w:p>
    <w:p w:rsidR="00937329" w:rsidRPr="00A46567" w:rsidRDefault="00937329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67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:rsidR="004F0919" w:rsidRDefault="00937329" w:rsidP="004F0919">
      <w:pPr>
        <w:pStyle w:val="Akapitzlist"/>
        <w:numPr>
          <w:ilvl w:val="0"/>
          <w:numId w:val="1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567">
        <w:rPr>
          <w:rFonts w:ascii="Times New Roman" w:hAnsi="Times New Roman" w:cs="Times New Roman"/>
          <w:sz w:val="24"/>
          <w:szCs w:val="24"/>
        </w:rPr>
        <w:t xml:space="preserve">Administrator danych powierza Podmiotowi przetwarzającemu, w trybie art. 28 ogólnego rozporządzenia o ochronie danych z dnia 27 kwietnia 2016 r. </w:t>
      </w:r>
      <w:r w:rsidR="00676C62">
        <w:rPr>
          <w:rFonts w:ascii="Times New Roman" w:hAnsi="Times New Roman" w:cs="Times New Roman"/>
          <w:sz w:val="24"/>
          <w:szCs w:val="24"/>
        </w:rPr>
        <w:t>(Dz.Urz.UE.L nr 119 str.1</w:t>
      </w:r>
      <w:r w:rsidR="007E225D">
        <w:rPr>
          <w:rFonts w:ascii="Times New Roman" w:hAnsi="Times New Roman" w:cs="Times New Roman"/>
          <w:sz w:val="24"/>
          <w:szCs w:val="24"/>
        </w:rPr>
        <w:t xml:space="preserve"> ze zm.</w:t>
      </w:r>
      <w:r w:rsidR="00676C62">
        <w:rPr>
          <w:rFonts w:ascii="Times New Roman" w:hAnsi="Times New Roman" w:cs="Times New Roman"/>
          <w:sz w:val="24"/>
          <w:szCs w:val="24"/>
        </w:rPr>
        <w:t>),</w:t>
      </w:r>
      <w:r w:rsidR="00676C62" w:rsidRPr="00A46567">
        <w:rPr>
          <w:rFonts w:ascii="Times New Roman" w:hAnsi="Times New Roman" w:cs="Times New Roman"/>
          <w:sz w:val="24"/>
          <w:szCs w:val="24"/>
        </w:rPr>
        <w:t xml:space="preserve"> </w:t>
      </w:r>
      <w:r w:rsidRPr="00A46567">
        <w:rPr>
          <w:rFonts w:ascii="Times New Roman" w:hAnsi="Times New Roman" w:cs="Times New Roman"/>
          <w:sz w:val="24"/>
          <w:szCs w:val="24"/>
        </w:rPr>
        <w:t xml:space="preserve">zwanego w </w:t>
      </w:r>
      <w:r w:rsidR="00A46567">
        <w:rPr>
          <w:rFonts w:ascii="Times New Roman" w:hAnsi="Times New Roman" w:cs="Times New Roman"/>
          <w:sz w:val="24"/>
          <w:szCs w:val="24"/>
        </w:rPr>
        <w:t> </w:t>
      </w:r>
      <w:r w:rsidR="00676C62">
        <w:rPr>
          <w:rFonts w:ascii="Times New Roman" w:hAnsi="Times New Roman" w:cs="Times New Roman"/>
          <w:sz w:val="24"/>
          <w:szCs w:val="24"/>
        </w:rPr>
        <w:t>dalszej części „RODO”,</w:t>
      </w:r>
      <w:r w:rsidRPr="00A46567">
        <w:rPr>
          <w:rFonts w:ascii="Times New Roman" w:hAnsi="Times New Roman" w:cs="Times New Roman"/>
          <w:sz w:val="24"/>
          <w:szCs w:val="24"/>
        </w:rPr>
        <w:t xml:space="preserve"> dane osobowe</w:t>
      </w:r>
      <w:r w:rsidR="00531C06" w:rsidRPr="006C1AE3">
        <w:rPr>
          <w:rFonts w:ascii="Times New Roman" w:hAnsi="Times New Roman" w:cs="Times New Roman"/>
          <w:sz w:val="24"/>
          <w:szCs w:val="24"/>
        </w:rPr>
        <w:t xml:space="preserve"> zawarte w dokumentach </w:t>
      </w:r>
      <w:r w:rsidR="00676C62">
        <w:rPr>
          <w:rFonts w:ascii="Times New Roman" w:hAnsi="Times New Roman" w:cs="Times New Roman"/>
          <w:sz w:val="24"/>
          <w:szCs w:val="24"/>
        </w:rPr>
        <w:t xml:space="preserve">wskazanych </w:t>
      </w:r>
      <w:r w:rsidR="00676C62" w:rsidRPr="00676C62">
        <w:rPr>
          <w:rFonts w:ascii="Times New Roman" w:hAnsi="Times New Roman" w:cs="Times New Roman"/>
          <w:sz w:val="24"/>
          <w:szCs w:val="24"/>
        </w:rPr>
        <w:t>w</w:t>
      </w:r>
      <w:r w:rsidR="00531C06" w:rsidRPr="00676C62">
        <w:rPr>
          <w:rFonts w:ascii="Times New Roman" w:hAnsi="Times New Roman" w:cs="Times New Roman"/>
          <w:sz w:val="24"/>
          <w:szCs w:val="24"/>
        </w:rPr>
        <w:t xml:space="preserve"> </w:t>
      </w:r>
      <w:r w:rsidR="00676C62" w:rsidRPr="00676C62">
        <w:rPr>
          <w:rFonts w:ascii="Times New Roman" w:hAnsi="Times New Roman" w:cs="Times New Roman"/>
          <w:sz w:val="24"/>
          <w:szCs w:val="24"/>
        </w:rPr>
        <w:t>§1 pkt 1</w:t>
      </w:r>
      <w:r w:rsidR="00676C62">
        <w:rPr>
          <w:rFonts w:ascii="Times New Roman" w:hAnsi="Times New Roman" w:cs="Times New Roman"/>
          <w:sz w:val="24"/>
          <w:szCs w:val="24"/>
        </w:rPr>
        <w:t xml:space="preserve"> umowy </w:t>
      </w:r>
      <w:r w:rsidR="00676C62" w:rsidRPr="0076243A">
        <w:rPr>
          <w:rFonts w:ascii="Times New Roman" w:hAnsi="Times New Roman" w:cs="Times New Roman"/>
          <w:sz w:val="24"/>
          <w:szCs w:val="24"/>
        </w:rPr>
        <w:t>nr WSM-II.261.2.2018 z dnia ....., zwanej dalej „umową podstawową”</w:t>
      </w:r>
      <w:r w:rsidR="00676C62">
        <w:rPr>
          <w:rFonts w:ascii="Times New Roman" w:hAnsi="Times New Roman" w:cs="Times New Roman"/>
          <w:sz w:val="24"/>
          <w:szCs w:val="24"/>
        </w:rPr>
        <w:t>,</w:t>
      </w:r>
      <w:r w:rsidRPr="006C1AE3">
        <w:rPr>
          <w:rFonts w:ascii="Times New Roman" w:hAnsi="Times New Roman" w:cs="Times New Roman"/>
          <w:sz w:val="24"/>
          <w:szCs w:val="24"/>
        </w:rPr>
        <w:t xml:space="preserve"> </w:t>
      </w:r>
      <w:r w:rsidR="006C1AE3">
        <w:rPr>
          <w:rFonts w:ascii="Times New Roman" w:hAnsi="Times New Roman" w:cs="Times New Roman"/>
          <w:sz w:val="24"/>
          <w:szCs w:val="24"/>
        </w:rPr>
        <w:t xml:space="preserve">do przetwarzania, na zasadach </w:t>
      </w:r>
      <w:r w:rsidRPr="00A46567">
        <w:rPr>
          <w:rFonts w:ascii="Times New Roman" w:hAnsi="Times New Roman" w:cs="Times New Roman"/>
          <w:sz w:val="24"/>
          <w:szCs w:val="24"/>
        </w:rPr>
        <w:t xml:space="preserve">i w celu określonym </w:t>
      </w:r>
      <w:r w:rsidR="00676C62">
        <w:rPr>
          <w:rFonts w:ascii="Times New Roman" w:hAnsi="Times New Roman" w:cs="Times New Roman"/>
          <w:sz w:val="24"/>
          <w:szCs w:val="24"/>
        </w:rPr>
        <w:t>w niniejszej u</w:t>
      </w:r>
      <w:r w:rsidRPr="00A46567">
        <w:rPr>
          <w:rFonts w:ascii="Times New Roman" w:hAnsi="Times New Roman" w:cs="Times New Roman"/>
          <w:sz w:val="24"/>
          <w:szCs w:val="24"/>
        </w:rPr>
        <w:t>mowie</w:t>
      </w:r>
      <w:r w:rsidR="00676C62">
        <w:rPr>
          <w:rFonts w:ascii="Times New Roman" w:hAnsi="Times New Roman" w:cs="Times New Roman"/>
          <w:sz w:val="24"/>
          <w:szCs w:val="24"/>
        </w:rPr>
        <w:t xml:space="preserve"> powierzenia</w:t>
      </w:r>
      <w:r w:rsidRPr="00A46567">
        <w:rPr>
          <w:rFonts w:ascii="Times New Roman" w:hAnsi="Times New Roman" w:cs="Times New Roman"/>
          <w:sz w:val="24"/>
          <w:szCs w:val="24"/>
        </w:rPr>
        <w:t>.</w:t>
      </w:r>
    </w:p>
    <w:p w:rsidR="00937329" w:rsidRPr="004F0919" w:rsidRDefault="00937329" w:rsidP="004F0919">
      <w:pPr>
        <w:pStyle w:val="Akapitzlist"/>
        <w:numPr>
          <w:ilvl w:val="0"/>
          <w:numId w:val="1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0919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osobowe zgodnie z umową</w:t>
      </w:r>
      <w:r w:rsidR="00676C62" w:rsidRPr="004F0919">
        <w:rPr>
          <w:rFonts w:ascii="Times New Roman" w:hAnsi="Times New Roman" w:cs="Times New Roman"/>
          <w:sz w:val="24"/>
          <w:szCs w:val="24"/>
        </w:rPr>
        <w:t xml:space="preserve"> powierzenia</w:t>
      </w:r>
      <w:r w:rsidRPr="004F0919">
        <w:rPr>
          <w:rFonts w:ascii="Times New Roman" w:hAnsi="Times New Roman" w:cs="Times New Roman"/>
          <w:sz w:val="24"/>
          <w:szCs w:val="24"/>
        </w:rPr>
        <w:t xml:space="preserve">, </w:t>
      </w:r>
      <w:r w:rsidR="00676C62" w:rsidRPr="004F0919">
        <w:rPr>
          <w:rFonts w:ascii="Times New Roman" w:hAnsi="Times New Roman" w:cs="Times New Roman"/>
          <w:sz w:val="24"/>
          <w:szCs w:val="24"/>
        </w:rPr>
        <w:t>RODO</w:t>
      </w:r>
      <w:r w:rsidRPr="004F0919">
        <w:rPr>
          <w:rFonts w:ascii="Times New Roman" w:hAnsi="Times New Roman" w:cs="Times New Roman"/>
          <w:sz w:val="24"/>
          <w:szCs w:val="24"/>
        </w:rPr>
        <w:t xml:space="preserve"> oraz z innymi przepisami p</w:t>
      </w:r>
      <w:r w:rsidR="00E361D9">
        <w:rPr>
          <w:rFonts w:ascii="Times New Roman" w:hAnsi="Times New Roman" w:cs="Times New Roman"/>
          <w:sz w:val="24"/>
          <w:szCs w:val="24"/>
        </w:rPr>
        <w:t>rawa powszechnie obowiązującego</w:t>
      </w:r>
      <w:r w:rsidRPr="004F0919">
        <w:rPr>
          <w:rFonts w:ascii="Times New Roman" w:hAnsi="Times New Roman" w:cs="Times New Roman"/>
          <w:sz w:val="24"/>
          <w:szCs w:val="24"/>
        </w:rPr>
        <w:t xml:space="preserve"> </w:t>
      </w:r>
      <w:r w:rsidR="00E361D9">
        <w:rPr>
          <w:rFonts w:ascii="Times New Roman" w:hAnsi="Times New Roman" w:cs="Times New Roman"/>
          <w:sz w:val="24"/>
          <w:szCs w:val="24"/>
        </w:rPr>
        <w:t>chroniącymi</w:t>
      </w:r>
      <w:r w:rsidRPr="004F0919">
        <w:rPr>
          <w:rFonts w:ascii="Times New Roman" w:hAnsi="Times New Roman" w:cs="Times New Roman"/>
          <w:sz w:val="24"/>
          <w:szCs w:val="24"/>
        </w:rPr>
        <w:t xml:space="preserve"> p</w:t>
      </w:r>
      <w:r w:rsidR="004F0919" w:rsidRPr="004F0919">
        <w:rPr>
          <w:rFonts w:ascii="Times New Roman" w:hAnsi="Times New Roman" w:cs="Times New Roman"/>
          <w:sz w:val="24"/>
          <w:szCs w:val="24"/>
        </w:rPr>
        <w:t>rawa osób, których dane dotyczą</w:t>
      </w:r>
      <w:r w:rsidR="00367B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A9C" w:rsidRPr="006C1AE3" w:rsidRDefault="00937329" w:rsidP="006C1AE3">
      <w:pPr>
        <w:pStyle w:val="Akapitzlist"/>
        <w:numPr>
          <w:ilvl w:val="0"/>
          <w:numId w:val="1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567">
        <w:rPr>
          <w:rFonts w:ascii="Times New Roman" w:hAnsi="Times New Roman" w:cs="Times New Roman"/>
          <w:sz w:val="24"/>
          <w:szCs w:val="24"/>
        </w:rPr>
        <w:t>Podmiot przetwarzający oświadcza, iż</w:t>
      </w:r>
      <w:r w:rsidR="00367B5D">
        <w:rPr>
          <w:rFonts w:ascii="Times New Roman" w:hAnsi="Times New Roman" w:cs="Times New Roman"/>
          <w:sz w:val="24"/>
          <w:szCs w:val="24"/>
        </w:rPr>
        <w:t xml:space="preserve"> za</w:t>
      </w:r>
      <w:r w:rsidRPr="00A46567">
        <w:rPr>
          <w:rFonts w:ascii="Times New Roman" w:hAnsi="Times New Roman" w:cs="Times New Roman"/>
          <w:sz w:val="24"/>
          <w:szCs w:val="24"/>
        </w:rPr>
        <w:t xml:space="preserve">stosuje środki bezpieczeństwa spełniające wymogi </w:t>
      </w:r>
      <w:r w:rsidR="004F0919">
        <w:rPr>
          <w:rFonts w:ascii="Times New Roman" w:hAnsi="Times New Roman" w:cs="Times New Roman"/>
          <w:sz w:val="24"/>
          <w:szCs w:val="24"/>
        </w:rPr>
        <w:t>zawarte w przepisach wskazanych w pkt 2</w:t>
      </w:r>
      <w:r w:rsidR="00367B5D">
        <w:rPr>
          <w:rFonts w:ascii="Times New Roman" w:hAnsi="Times New Roman" w:cs="Times New Roman"/>
          <w:sz w:val="24"/>
          <w:szCs w:val="24"/>
        </w:rPr>
        <w:t xml:space="preserve"> w sposób</w:t>
      </w:r>
      <w:r w:rsidR="00B4798B">
        <w:rPr>
          <w:rFonts w:ascii="Times New Roman" w:hAnsi="Times New Roman" w:cs="Times New Roman"/>
          <w:sz w:val="24"/>
          <w:szCs w:val="24"/>
        </w:rPr>
        <w:t xml:space="preserve"> </w:t>
      </w:r>
      <w:r w:rsidR="002B22B3">
        <w:rPr>
          <w:rFonts w:ascii="Times New Roman" w:hAnsi="Times New Roman" w:cs="Times New Roman"/>
          <w:sz w:val="24"/>
          <w:szCs w:val="24"/>
        </w:rPr>
        <w:t>w pełni zabezpieczający</w:t>
      </w:r>
      <w:r w:rsidR="00B4798B">
        <w:rPr>
          <w:rFonts w:ascii="Times New Roman" w:hAnsi="Times New Roman" w:cs="Times New Roman"/>
          <w:sz w:val="24"/>
          <w:szCs w:val="24"/>
        </w:rPr>
        <w:t xml:space="preserve"> dane powierzone przed dostępem osób niepowołanych. </w:t>
      </w:r>
    </w:p>
    <w:p w:rsidR="00E361D9" w:rsidRDefault="00E361D9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8B" w:rsidRDefault="00B4798B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29" w:rsidRPr="00A46567" w:rsidRDefault="00937329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67">
        <w:rPr>
          <w:rFonts w:ascii="Times New Roman" w:hAnsi="Times New Roman" w:cs="Times New Roman"/>
          <w:b/>
          <w:sz w:val="24"/>
          <w:szCs w:val="24"/>
        </w:rPr>
        <w:t>§</w:t>
      </w:r>
      <w:r w:rsidR="00676C62">
        <w:rPr>
          <w:rFonts w:ascii="Times New Roman" w:hAnsi="Times New Roman" w:cs="Times New Roman"/>
          <w:b/>
          <w:sz w:val="24"/>
          <w:szCs w:val="24"/>
        </w:rPr>
        <w:t>2</w:t>
      </w:r>
    </w:p>
    <w:p w:rsidR="00937329" w:rsidRPr="00A46567" w:rsidRDefault="00937329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67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:rsidR="00937329" w:rsidRPr="00A46567" w:rsidRDefault="00937329" w:rsidP="00990B8B">
      <w:pPr>
        <w:pStyle w:val="Akapitzlist"/>
        <w:numPr>
          <w:ilvl w:val="0"/>
          <w:numId w:val="2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567">
        <w:rPr>
          <w:rFonts w:ascii="Times New Roman" w:hAnsi="Times New Roman" w:cs="Times New Roman"/>
          <w:sz w:val="24"/>
          <w:szCs w:val="24"/>
        </w:rPr>
        <w:t>Podmiot przetwarzający będzie przetwarzał powierzone na podstawie umowy</w:t>
      </w:r>
      <w:r w:rsidR="001E541D">
        <w:rPr>
          <w:rFonts w:ascii="Times New Roman" w:hAnsi="Times New Roman" w:cs="Times New Roman"/>
          <w:sz w:val="24"/>
          <w:szCs w:val="24"/>
        </w:rPr>
        <w:t xml:space="preserve"> powierzenia</w:t>
      </w:r>
      <w:r w:rsidRPr="00A46567">
        <w:rPr>
          <w:rFonts w:ascii="Times New Roman" w:hAnsi="Times New Roman" w:cs="Times New Roman"/>
          <w:sz w:val="24"/>
          <w:szCs w:val="24"/>
        </w:rPr>
        <w:t xml:space="preserve"> dane  </w:t>
      </w:r>
      <w:r w:rsidR="00B640C8">
        <w:rPr>
          <w:rFonts w:ascii="Times New Roman" w:hAnsi="Times New Roman" w:cs="Times New Roman"/>
          <w:sz w:val="24"/>
          <w:szCs w:val="24"/>
        </w:rPr>
        <w:t>pacjentów</w:t>
      </w:r>
      <w:r w:rsidR="001E541D">
        <w:rPr>
          <w:rFonts w:ascii="Times New Roman" w:hAnsi="Times New Roman" w:cs="Times New Roman"/>
          <w:sz w:val="24"/>
          <w:szCs w:val="24"/>
        </w:rPr>
        <w:t xml:space="preserve"> zawarte w przekazanej dokumentacji, w tym dane dotyczące zdrowia</w:t>
      </w:r>
      <w:r w:rsidRPr="00A46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919" w:rsidRPr="00B4798B" w:rsidRDefault="00937329" w:rsidP="004F0919">
      <w:pPr>
        <w:pStyle w:val="Akapitzlist"/>
        <w:numPr>
          <w:ilvl w:val="0"/>
          <w:numId w:val="2"/>
        </w:numPr>
        <w:spacing w:after="0" w:line="340" w:lineRule="exact"/>
        <w:ind w:left="426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A46567">
        <w:rPr>
          <w:rFonts w:ascii="Times New Roman" w:hAnsi="Times New Roman" w:cs="Times New Roman"/>
          <w:sz w:val="24"/>
          <w:szCs w:val="24"/>
        </w:rPr>
        <w:t xml:space="preserve">Powierzone przez Administratora danych dane osobowe będą przetwarzane przez Podmiot przetwarzający wyłącznie w celu </w:t>
      </w:r>
      <w:r w:rsidR="001E541D">
        <w:rPr>
          <w:rFonts w:ascii="Times New Roman" w:hAnsi="Times New Roman" w:cs="Times New Roman"/>
          <w:sz w:val="24"/>
          <w:szCs w:val="24"/>
        </w:rPr>
        <w:t>oceny skierowań na leczenie uzdrowiskowe, zgodnie z </w:t>
      </w:r>
      <w:r w:rsidR="001E541D" w:rsidRPr="00676C62">
        <w:rPr>
          <w:rFonts w:ascii="Times New Roman" w:hAnsi="Times New Roman" w:cs="Times New Roman"/>
          <w:sz w:val="24"/>
          <w:szCs w:val="24"/>
        </w:rPr>
        <w:t>§1 pkt 1</w:t>
      </w:r>
      <w:r w:rsidR="001E541D">
        <w:rPr>
          <w:rFonts w:ascii="Times New Roman" w:hAnsi="Times New Roman" w:cs="Times New Roman"/>
          <w:sz w:val="24"/>
          <w:szCs w:val="24"/>
        </w:rPr>
        <w:t>umowy podstawowej.</w:t>
      </w:r>
    </w:p>
    <w:p w:rsidR="00B4798B" w:rsidRPr="00B4798B" w:rsidRDefault="00B4798B" w:rsidP="00B4798B">
      <w:pPr>
        <w:spacing w:after="0" w:line="340" w:lineRule="exact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</w:p>
    <w:p w:rsidR="00B4798B" w:rsidRDefault="00B4798B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8B" w:rsidRDefault="00B4798B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29" w:rsidRPr="00A46567" w:rsidRDefault="00937329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67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676C62">
        <w:rPr>
          <w:rFonts w:ascii="Times New Roman" w:hAnsi="Times New Roman" w:cs="Times New Roman"/>
          <w:b/>
          <w:sz w:val="24"/>
          <w:szCs w:val="24"/>
        </w:rPr>
        <w:t>3</w:t>
      </w:r>
    </w:p>
    <w:p w:rsidR="00937329" w:rsidRPr="00A46567" w:rsidRDefault="00BB5773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67">
        <w:rPr>
          <w:rFonts w:ascii="Times New Roman" w:hAnsi="Times New Roman" w:cs="Times New Roman"/>
          <w:b/>
          <w:sz w:val="24"/>
          <w:szCs w:val="24"/>
        </w:rPr>
        <w:t xml:space="preserve">Obowiązki podmiotu przetwarzającego </w:t>
      </w:r>
    </w:p>
    <w:p w:rsidR="00937329" w:rsidRPr="00A46567" w:rsidRDefault="00937329" w:rsidP="00990B8B">
      <w:pPr>
        <w:pStyle w:val="Akapitzlist"/>
        <w:numPr>
          <w:ilvl w:val="0"/>
          <w:numId w:val="3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567">
        <w:rPr>
          <w:rFonts w:ascii="Times New Roman" w:hAnsi="Times New Roman" w:cs="Times New Roman"/>
          <w:sz w:val="24"/>
          <w:szCs w:val="24"/>
        </w:rPr>
        <w:t>Podmiot przetwarzający zobowiązuje się przy przetwarzani</w:t>
      </w:r>
      <w:r w:rsidR="00B640C8">
        <w:rPr>
          <w:rFonts w:ascii="Times New Roman" w:hAnsi="Times New Roman" w:cs="Times New Roman"/>
          <w:sz w:val="24"/>
          <w:szCs w:val="24"/>
        </w:rPr>
        <w:t>u powierzonych danych osobowych</w:t>
      </w:r>
      <w:r w:rsidRPr="00A46567">
        <w:rPr>
          <w:rFonts w:ascii="Times New Roman" w:hAnsi="Times New Roman" w:cs="Times New Roman"/>
          <w:sz w:val="24"/>
          <w:szCs w:val="24"/>
        </w:rPr>
        <w:t xml:space="preserve"> do ich zabezpieczenia poprzez stosowanie odpowiednich środków technicznych i organizacyjnych zapewniających adekwatny stopień bezpieczeństwa odpowiadający ryzyku związanym z przetwarzaniem danych osobowych, o których mowa w art. 32 </w:t>
      </w:r>
      <w:r w:rsidR="00B640C8">
        <w:rPr>
          <w:rFonts w:ascii="Times New Roman" w:hAnsi="Times New Roman" w:cs="Times New Roman"/>
          <w:sz w:val="24"/>
          <w:szCs w:val="24"/>
        </w:rPr>
        <w:t>RODO</w:t>
      </w:r>
      <w:r w:rsidRPr="00A46567">
        <w:rPr>
          <w:rFonts w:ascii="Times New Roman" w:hAnsi="Times New Roman" w:cs="Times New Roman"/>
          <w:sz w:val="24"/>
          <w:szCs w:val="24"/>
        </w:rPr>
        <w:t>.</w:t>
      </w:r>
    </w:p>
    <w:p w:rsidR="00937329" w:rsidRPr="00A46567" w:rsidRDefault="00937329" w:rsidP="00990B8B">
      <w:pPr>
        <w:pStyle w:val="Akapitzlist"/>
        <w:numPr>
          <w:ilvl w:val="0"/>
          <w:numId w:val="3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567">
        <w:rPr>
          <w:rFonts w:ascii="Times New Roman" w:hAnsi="Times New Roman" w:cs="Times New Roman"/>
          <w:sz w:val="24"/>
          <w:szCs w:val="24"/>
        </w:rPr>
        <w:t>Podmiot przetwarzający zobowiązuje się dołożyć należytej staranności przy przetwarzaniu powierzonych danych osobowych.</w:t>
      </w:r>
    </w:p>
    <w:p w:rsidR="00937329" w:rsidRPr="00B20AE4" w:rsidRDefault="00937329" w:rsidP="00990B8B">
      <w:pPr>
        <w:pStyle w:val="Akapitzlist"/>
        <w:numPr>
          <w:ilvl w:val="0"/>
          <w:numId w:val="3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0AE4">
        <w:rPr>
          <w:rFonts w:ascii="Times New Roman" w:hAnsi="Times New Roman" w:cs="Times New Roman"/>
          <w:sz w:val="24"/>
          <w:szCs w:val="24"/>
        </w:rPr>
        <w:t>Podmiot przetwarzający</w:t>
      </w:r>
      <w:r w:rsidR="007C6B84" w:rsidRPr="00B20AE4">
        <w:rPr>
          <w:rFonts w:ascii="Times New Roman" w:hAnsi="Times New Roman" w:cs="Times New Roman"/>
          <w:sz w:val="24"/>
          <w:szCs w:val="24"/>
        </w:rPr>
        <w:t>,</w:t>
      </w:r>
      <w:r w:rsidRPr="00B20AE4">
        <w:rPr>
          <w:rFonts w:ascii="Times New Roman" w:hAnsi="Times New Roman" w:cs="Times New Roman"/>
          <w:sz w:val="24"/>
          <w:szCs w:val="24"/>
        </w:rPr>
        <w:t xml:space="preserve"> po zakończeniu świadczenia usług związanych </w:t>
      </w:r>
      <w:r w:rsidRPr="00B20AE4">
        <w:rPr>
          <w:rFonts w:ascii="Times New Roman" w:hAnsi="Times New Roman" w:cs="Times New Roman"/>
          <w:sz w:val="24"/>
          <w:szCs w:val="24"/>
        </w:rPr>
        <w:br/>
        <w:t>z przetwarzaniem</w:t>
      </w:r>
      <w:r w:rsidR="007C6B84" w:rsidRPr="00B20AE4">
        <w:rPr>
          <w:rFonts w:ascii="Times New Roman" w:hAnsi="Times New Roman" w:cs="Times New Roman"/>
          <w:sz w:val="24"/>
          <w:szCs w:val="24"/>
        </w:rPr>
        <w:t>,</w:t>
      </w:r>
      <w:r w:rsidR="00E361D9" w:rsidRPr="00B20AE4">
        <w:rPr>
          <w:rFonts w:ascii="Times New Roman" w:hAnsi="Times New Roman" w:cs="Times New Roman"/>
          <w:sz w:val="24"/>
          <w:szCs w:val="24"/>
        </w:rPr>
        <w:t xml:space="preserve"> niezwłocznie</w:t>
      </w:r>
      <w:r w:rsidRPr="00B20AE4">
        <w:rPr>
          <w:rFonts w:ascii="Times New Roman" w:hAnsi="Times New Roman" w:cs="Times New Roman"/>
          <w:sz w:val="24"/>
          <w:szCs w:val="24"/>
        </w:rPr>
        <w:t xml:space="preserve"> zwraca Administratorowi </w:t>
      </w:r>
      <w:r w:rsidR="001E541D" w:rsidRPr="00B20AE4">
        <w:rPr>
          <w:rFonts w:ascii="Times New Roman" w:hAnsi="Times New Roman" w:cs="Times New Roman"/>
          <w:sz w:val="24"/>
          <w:szCs w:val="24"/>
        </w:rPr>
        <w:t xml:space="preserve">danych </w:t>
      </w:r>
      <w:r w:rsidRPr="00B20AE4">
        <w:rPr>
          <w:rFonts w:ascii="Times New Roman" w:hAnsi="Times New Roman" w:cs="Times New Roman"/>
          <w:sz w:val="24"/>
          <w:szCs w:val="24"/>
        </w:rPr>
        <w:t>wszelkie dane osobowe  oraz usuwa wszelkie ich istniejące kopie, chyba że prawo Unii lub prawo państwa członkowskiego nakazują przechowywanie danych osobowych.</w:t>
      </w:r>
    </w:p>
    <w:p w:rsidR="00937329" w:rsidRPr="00A46567" w:rsidRDefault="00937329" w:rsidP="00990B8B">
      <w:pPr>
        <w:pStyle w:val="Akapitzlist"/>
        <w:numPr>
          <w:ilvl w:val="0"/>
          <w:numId w:val="3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567">
        <w:rPr>
          <w:rFonts w:ascii="Times New Roman" w:hAnsi="Times New Roman" w:cs="Times New Roman"/>
          <w:sz w:val="24"/>
          <w:szCs w:val="24"/>
        </w:rPr>
        <w:t>W miarę możliwości Podmiot przetwarzający pomaga Administratorowi</w:t>
      </w:r>
      <w:r w:rsidR="001E541D">
        <w:rPr>
          <w:rFonts w:ascii="Times New Roman" w:hAnsi="Times New Roman" w:cs="Times New Roman"/>
          <w:sz w:val="24"/>
          <w:szCs w:val="24"/>
        </w:rPr>
        <w:t xml:space="preserve"> danych</w:t>
      </w:r>
      <w:r w:rsidRPr="00A46567">
        <w:rPr>
          <w:rFonts w:ascii="Times New Roman" w:hAnsi="Times New Roman" w:cs="Times New Roman"/>
          <w:sz w:val="24"/>
          <w:szCs w:val="24"/>
        </w:rPr>
        <w:t xml:space="preserve"> </w:t>
      </w:r>
      <w:r w:rsidRPr="00A46567">
        <w:rPr>
          <w:rFonts w:ascii="Times New Roman" w:hAnsi="Times New Roman" w:cs="Times New Roman"/>
          <w:sz w:val="24"/>
          <w:szCs w:val="24"/>
        </w:rPr>
        <w:br/>
        <w:t xml:space="preserve">w niezbędnym zakresie wywiązywać się z obowiązku odpowiadania na żądania osoby, której dane dotyczą oraz wywiązywania się z obowiązków określonych w art. 32-36 </w:t>
      </w:r>
      <w:r w:rsidR="001E541D">
        <w:rPr>
          <w:rFonts w:ascii="Times New Roman" w:hAnsi="Times New Roman" w:cs="Times New Roman"/>
          <w:sz w:val="24"/>
          <w:szCs w:val="24"/>
        </w:rPr>
        <w:t>RODO</w:t>
      </w:r>
      <w:r w:rsidRPr="00A46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1D9" w:rsidRPr="00E361D9" w:rsidRDefault="00937329" w:rsidP="00E361D9">
      <w:pPr>
        <w:pStyle w:val="Akapitzlist"/>
        <w:numPr>
          <w:ilvl w:val="0"/>
          <w:numId w:val="3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567">
        <w:rPr>
          <w:rFonts w:ascii="Times New Roman" w:hAnsi="Times New Roman" w:cs="Times New Roman"/>
          <w:sz w:val="24"/>
          <w:szCs w:val="24"/>
        </w:rPr>
        <w:t>Podmiot przetwarzający</w:t>
      </w:r>
      <w:r w:rsidR="001E541D">
        <w:rPr>
          <w:rFonts w:ascii="Times New Roman" w:hAnsi="Times New Roman" w:cs="Times New Roman"/>
          <w:sz w:val="24"/>
          <w:szCs w:val="24"/>
        </w:rPr>
        <w:t>,</w:t>
      </w:r>
      <w:r w:rsidRPr="00A46567">
        <w:rPr>
          <w:rFonts w:ascii="Times New Roman" w:hAnsi="Times New Roman" w:cs="Times New Roman"/>
          <w:sz w:val="24"/>
          <w:szCs w:val="24"/>
        </w:rPr>
        <w:t xml:space="preserve"> po stwierdzeniu naruszenia ochrony danych osobowych bez zbędnej zwłoki</w:t>
      </w:r>
      <w:r w:rsidR="001E541D">
        <w:rPr>
          <w:rFonts w:ascii="Times New Roman" w:hAnsi="Times New Roman" w:cs="Times New Roman"/>
          <w:sz w:val="24"/>
          <w:szCs w:val="24"/>
        </w:rPr>
        <w:t xml:space="preserve">, nie później niż w </w:t>
      </w:r>
      <w:r w:rsidR="001E541D" w:rsidRPr="00A46567">
        <w:rPr>
          <w:rFonts w:ascii="Times New Roman" w:hAnsi="Times New Roman" w:cs="Times New Roman"/>
          <w:sz w:val="24"/>
          <w:szCs w:val="24"/>
        </w:rPr>
        <w:t xml:space="preserve">ciągu </w:t>
      </w:r>
      <w:r w:rsidR="001E541D" w:rsidRPr="00FA61CF">
        <w:rPr>
          <w:rFonts w:ascii="Times New Roman" w:hAnsi="Times New Roman" w:cs="Times New Roman"/>
          <w:sz w:val="24"/>
          <w:szCs w:val="24"/>
        </w:rPr>
        <w:t>24 h</w:t>
      </w:r>
      <w:r w:rsidR="001E541D">
        <w:rPr>
          <w:rFonts w:ascii="Times New Roman" w:hAnsi="Times New Roman" w:cs="Times New Roman"/>
          <w:sz w:val="24"/>
          <w:szCs w:val="24"/>
        </w:rPr>
        <w:t xml:space="preserve"> od stwierdzenia naruszenia,</w:t>
      </w:r>
      <w:r w:rsidR="001E541D" w:rsidRPr="00A46567">
        <w:rPr>
          <w:rFonts w:ascii="Times New Roman" w:hAnsi="Times New Roman" w:cs="Times New Roman"/>
          <w:sz w:val="24"/>
          <w:szCs w:val="24"/>
        </w:rPr>
        <w:t xml:space="preserve"> </w:t>
      </w:r>
      <w:r w:rsidRPr="00A46567">
        <w:rPr>
          <w:rFonts w:ascii="Times New Roman" w:hAnsi="Times New Roman" w:cs="Times New Roman"/>
          <w:sz w:val="24"/>
          <w:szCs w:val="24"/>
        </w:rPr>
        <w:t xml:space="preserve">zgłasza je </w:t>
      </w:r>
      <w:r w:rsidR="001E541D">
        <w:rPr>
          <w:rFonts w:ascii="Times New Roman" w:hAnsi="Times New Roman" w:cs="Times New Roman"/>
          <w:sz w:val="24"/>
          <w:szCs w:val="24"/>
        </w:rPr>
        <w:t>Administratorowi danych</w:t>
      </w:r>
      <w:r w:rsidR="00214A03" w:rsidRPr="00FA61CF">
        <w:rPr>
          <w:rFonts w:ascii="Times New Roman" w:hAnsi="Times New Roman" w:cs="Times New Roman"/>
          <w:sz w:val="24"/>
          <w:szCs w:val="24"/>
        </w:rPr>
        <w:t>.</w:t>
      </w:r>
    </w:p>
    <w:p w:rsidR="00937329" w:rsidRPr="00A46567" w:rsidRDefault="00937329" w:rsidP="00B4798B">
      <w:pPr>
        <w:spacing w:after="0" w:line="340" w:lineRule="exact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46567">
        <w:rPr>
          <w:rFonts w:ascii="Times New Roman" w:hAnsi="Times New Roman" w:cs="Times New Roman"/>
          <w:b/>
          <w:sz w:val="24"/>
          <w:szCs w:val="24"/>
        </w:rPr>
        <w:t>§</w:t>
      </w:r>
      <w:r w:rsidR="00676C62">
        <w:rPr>
          <w:rFonts w:ascii="Times New Roman" w:hAnsi="Times New Roman" w:cs="Times New Roman"/>
          <w:b/>
          <w:sz w:val="24"/>
          <w:szCs w:val="24"/>
        </w:rPr>
        <w:t>4</w:t>
      </w:r>
    </w:p>
    <w:p w:rsidR="003A3566" w:rsidRPr="00A46567" w:rsidRDefault="003A3566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67">
        <w:rPr>
          <w:rFonts w:ascii="Times New Roman" w:hAnsi="Times New Roman" w:cs="Times New Roman"/>
          <w:b/>
          <w:sz w:val="24"/>
          <w:szCs w:val="24"/>
        </w:rPr>
        <w:t>Prawo kontroli</w:t>
      </w:r>
    </w:p>
    <w:p w:rsidR="00937329" w:rsidRPr="004F0919" w:rsidRDefault="00937329" w:rsidP="00D46158">
      <w:pPr>
        <w:pStyle w:val="Akapitzlist"/>
        <w:numPr>
          <w:ilvl w:val="0"/>
          <w:numId w:val="14"/>
        </w:numPr>
        <w:spacing w:after="0" w:line="340" w:lineRule="exac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919">
        <w:rPr>
          <w:rFonts w:ascii="Times New Roman" w:hAnsi="Times New Roman" w:cs="Times New Roman"/>
          <w:sz w:val="24"/>
          <w:szCs w:val="24"/>
        </w:rPr>
        <w:t>Administrator danych</w:t>
      </w:r>
      <w:r w:rsidR="00B640C8">
        <w:rPr>
          <w:rFonts w:ascii="Times New Roman" w:hAnsi="Times New Roman" w:cs="Times New Roman"/>
          <w:sz w:val="24"/>
          <w:szCs w:val="24"/>
        </w:rPr>
        <w:t>,</w:t>
      </w:r>
      <w:r w:rsidRPr="004F0919">
        <w:rPr>
          <w:rFonts w:ascii="Times New Roman" w:hAnsi="Times New Roman" w:cs="Times New Roman"/>
          <w:sz w:val="24"/>
          <w:szCs w:val="24"/>
        </w:rPr>
        <w:t xml:space="preserve"> zgodnie z art. 28 ust. 3 pkt h </w:t>
      </w:r>
      <w:r w:rsidR="001E541D" w:rsidRPr="004F0919">
        <w:rPr>
          <w:rFonts w:ascii="Times New Roman" w:hAnsi="Times New Roman" w:cs="Times New Roman"/>
          <w:sz w:val="24"/>
          <w:szCs w:val="24"/>
        </w:rPr>
        <w:t>RODO</w:t>
      </w:r>
      <w:r w:rsidRPr="004F0919">
        <w:rPr>
          <w:rFonts w:ascii="Times New Roman" w:hAnsi="Times New Roman" w:cs="Times New Roman"/>
          <w:sz w:val="24"/>
          <w:szCs w:val="24"/>
        </w:rPr>
        <w:t xml:space="preserve"> ma prawo kontroli, czy środki zastosowane przez Podmiot prze</w:t>
      </w:r>
      <w:r w:rsidR="003A3566" w:rsidRPr="004F0919">
        <w:rPr>
          <w:rFonts w:ascii="Times New Roman" w:hAnsi="Times New Roman" w:cs="Times New Roman"/>
          <w:sz w:val="24"/>
          <w:szCs w:val="24"/>
        </w:rPr>
        <w:t>twarzający przy przetwarzaniu i </w:t>
      </w:r>
      <w:r w:rsidRPr="004F0919">
        <w:rPr>
          <w:rFonts w:ascii="Times New Roman" w:hAnsi="Times New Roman" w:cs="Times New Roman"/>
          <w:sz w:val="24"/>
          <w:szCs w:val="24"/>
        </w:rPr>
        <w:t>zabezpieczeniu powierzonych danych osobowych spełniają postanowienia umowy</w:t>
      </w:r>
      <w:r w:rsidR="001E541D" w:rsidRPr="004F0919">
        <w:rPr>
          <w:rFonts w:ascii="Times New Roman" w:hAnsi="Times New Roman" w:cs="Times New Roman"/>
          <w:sz w:val="24"/>
          <w:szCs w:val="24"/>
        </w:rPr>
        <w:t xml:space="preserve"> powierzenia</w:t>
      </w:r>
      <w:r w:rsidRPr="004F09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329" w:rsidRPr="00A46567" w:rsidRDefault="00937329" w:rsidP="00990B8B">
      <w:pPr>
        <w:pStyle w:val="Akapitzlist"/>
        <w:numPr>
          <w:ilvl w:val="0"/>
          <w:numId w:val="14"/>
        </w:numPr>
        <w:spacing w:after="0" w:line="340" w:lineRule="exac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67">
        <w:rPr>
          <w:rFonts w:ascii="Times New Roman" w:hAnsi="Times New Roman" w:cs="Times New Roman"/>
          <w:sz w:val="24"/>
          <w:szCs w:val="24"/>
        </w:rPr>
        <w:t xml:space="preserve">Administrator danych realizować będzie prawo kontroli w godzinach pracy Podmiotu </w:t>
      </w:r>
      <w:r w:rsidRPr="00FA61CF">
        <w:rPr>
          <w:rFonts w:ascii="Times New Roman" w:hAnsi="Times New Roman" w:cs="Times New Roman"/>
          <w:sz w:val="24"/>
          <w:szCs w:val="24"/>
        </w:rPr>
        <w:t>przetwarzającego</w:t>
      </w:r>
      <w:r w:rsidRPr="00A46567">
        <w:rPr>
          <w:rFonts w:ascii="Times New Roman" w:hAnsi="Times New Roman" w:cs="Times New Roman"/>
          <w:sz w:val="24"/>
          <w:szCs w:val="24"/>
        </w:rPr>
        <w:t xml:space="preserve"> z minimum </w:t>
      </w:r>
      <w:r w:rsidR="003A3566" w:rsidRPr="00A46567">
        <w:rPr>
          <w:rFonts w:ascii="Times New Roman" w:hAnsi="Times New Roman" w:cs="Times New Roman"/>
          <w:sz w:val="24"/>
          <w:szCs w:val="24"/>
        </w:rPr>
        <w:t xml:space="preserve">3 dniowym </w:t>
      </w:r>
      <w:r w:rsidRPr="00A46567">
        <w:rPr>
          <w:rFonts w:ascii="Times New Roman" w:hAnsi="Times New Roman" w:cs="Times New Roman"/>
          <w:sz w:val="24"/>
          <w:szCs w:val="24"/>
        </w:rPr>
        <w:t xml:space="preserve"> jego uprzedzeniem.</w:t>
      </w:r>
    </w:p>
    <w:p w:rsidR="00937329" w:rsidRPr="00A46567" w:rsidRDefault="00937329" w:rsidP="00990B8B">
      <w:pPr>
        <w:pStyle w:val="Akapitzlist"/>
        <w:numPr>
          <w:ilvl w:val="0"/>
          <w:numId w:val="14"/>
        </w:numPr>
        <w:spacing w:after="0" w:line="340" w:lineRule="exac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67">
        <w:rPr>
          <w:rFonts w:ascii="Times New Roman" w:hAnsi="Times New Roman" w:cs="Times New Roman"/>
          <w:sz w:val="24"/>
          <w:szCs w:val="24"/>
        </w:rPr>
        <w:t>Podmiot przetwarzający zobowiązuje się do usunięcia uchybień stwierdzonych podczas kontroli w terminie wskazanym przez Administratora danych nie dłuższym niż 7 dni.</w:t>
      </w:r>
    </w:p>
    <w:p w:rsidR="00E361D9" w:rsidRPr="00B4798B" w:rsidRDefault="00937329" w:rsidP="00B4798B">
      <w:pPr>
        <w:pStyle w:val="Akapitzlist"/>
        <w:numPr>
          <w:ilvl w:val="0"/>
          <w:numId w:val="14"/>
        </w:numPr>
        <w:spacing w:after="0" w:line="340" w:lineRule="exac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67">
        <w:rPr>
          <w:rFonts w:ascii="Times New Roman" w:hAnsi="Times New Roman" w:cs="Times New Roman"/>
          <w:sz w:val="24"/>
          <w:szCs w:val="24"/>
        </w:rPr>
        <w:t>Podmiot przetwarzający udostępnia Administratorowi</w:t>
      </w:r>
      <w:r w:rsidR="00B640C8">
        <w:rPr>
          <w:rFonts w:ascii="Times New Roman" w:hAnsi="Times New Roman" w:cs="Times New Roman"/>
          <w:sz w:val="24"/>
          <w:szCs w:val="24"/>
        </w:rPr>
        <w:t xml:space="preserve"> danych</w:t>
      </w:r>
      <w:r w:rsidRPr="00A46567">
        <w:rPr>
          <w:rFonts w:ascii="Times New Roman" w:hAnsi="Times New Roman" w:cs="Times New Roman"/>
          <w:sz w:val="24"/>
          <w:szCs w:val="24"/>
        </w:rPr>
        <w:t xml:space="preserve"> wszelkie informacje niezbędne do wykazania spełnienia obowiązków określonych w art. 28 </w:t>
      </w:r>
      <w:r w:rsidR="00B640C8">
        <w:rPr>
          <w:rFonts w:ascii="Times New Roman" w:hAnsi="Times New Roman" w:cs="Times New Roman"/>
          <w:sz w:val="24"/>
          <w:szCs w:val="24"/>
        </w:rPr>
        <w:t>RODO</w:t>
      </w:r>
      <w:r w:rsidRPr="00A46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329" w:rsidRPr="00A46567" w:rsidRDefault="00937329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67">
        <w:rPr>
          <w:rFonts w:ascii="Times New Roman" w:hAnsi="Times New Roman" w:cs="Times New Roman"/>
          <w:b/>
          <w:sz w:val="24"/>
          <w:szCs w:val="24"/>
        </w:rPr>
        <w:t>§</w:t>
      </w:r>
      <w:r w:rsidR="00676C62">
        <w:rPr>
          <w:rFonts w:ascii="Times New Roman" w:hAnsi="Times New Roman" w:cs="Times New Roman"/>
          <w:b/>
          <w:sz w:val="24"/>
          <w:szCs w:val="24"/>
        </w:rPr>
        <w:t>5</w:t>
      </w:r>
    </w:p>
    <w:p w:rsidR="00937329" w:rsidRPr="00A46567" w:rsidRDefault="00BB5773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67">
        <w:rPr>
          <w:rFonts w:ascii="Times New Roman" w:hAnsi="Times New Roman" w:cs="Times New Roman"/>
          <w:b/>
          <w:sz w:val="24"/>
          <w:szCs w:val="24"/>
        </w:rPr>
        <w:t>Dalsze powierzenie danych do przetwarzania</w:t>
      </w:r>
    </w:p>
    <w:p w:rsidR="00B4798B" w:rsidRPr="00B4798B" w:rsidRDefault="00937329" w:rsidP="00B4798B">
      <w:pPr>
        <w:spacing w:after="0" w:line="340" w:lineRule="exac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E541D">
        <w:rPr>
          <w:rFonts w:ascii="Times New Roman" w:hAnsi="Times New Roman" w:cs="Times New Roman"/>
          <w:sz w:val="24"/>
          <w:szCs w:val="24"/>
        </w:rPr>
        <w:t>Podmiot przetwarzający</w:t>
      </w:r>
      <w:r w:rsidR="001E541D" w:rsidRPr="001E541D">
        <w:rPr>
          <w:rFonts w:ascii="Times New Roman" w:hAnsi="Times New Roman" w:cs="Times New Roman"/>
          <w:sz w:val="24"/>
          <w:szCs w:val="24"/>
        </w:rPr>
        <w:t xml:space="preserve"> nie</w:t>
      </w:r>
      <w:r w:rsidRPr="001E541D">
        <w:rPr>
          <w:rFonts w:ascii="Times New Roman" w:hAnsi="Times New Roman" w:cs="Times New Roman"/>
          <w:sz w:val="24"/>
          <w:szCs w:val="24"/>
        </w:rPr>
        <w:t xml:space="preserve"> może</w:t>
      </w:r>
      <w:r w:rsidR="001E541D" w:rsidRPr="001E541D">
        <w:rPr>
          <w:rFonts w:ascii="Times New Roman" w:hAnsi="Times New Roman" w:cs="Times New Roman"/>
          <w:sz w:val="24"/>
          <w:szCs w:val="24"/>
        </w:rPr>
        <w:t xml:space="preserve"> powierza</w:t>
      </w:r>
      <w:r w:rsidRPr="001E541D">
        <w:rPr>
          <w:rFonts w:ascii="Times New Roman" w:hAnsi="Times New Roman" w:cs="Times New Roman"/>
          <w:sz w:val="24"/>
          <w:szCs w:val="24"/>
        </w:rPr>
        <w:t>ć</w:t>
      </w:r>
      <w:r w:rsidR="001E541D" w:rsidRPr="001E541D">
        <w:rPr>
          <w:rFonts w:ascii="Times New Roman" w:hAnsi="Times New Roman" w:cs="Times New Roman"/>
          <w:sz w:val="24"/>
          <w:szCs w:val="24"/>
        </w:rPr>
        <w:t xml:space="preserve"> danych osobowych objętych</w:t>
      </w:r>
      <w:r w:rsidRPr="001E541D">
        <w:rPr>
          <w:rFonts w:ascii="Times New Roman" w:hAnsi="Times New Roman" w:cs="Times New Roman"/>
          <w:sz w:val="24"/>
          <w:szCs w:val="24"/>
        </w:rPr>
        <w:t xml:space="preserve"> umową</w:t>
      </w:r>
      <w:r w:rsidR="001E541D" w:rsidRPr="001E541D">
        <w:rPr>
          <w:rFonts w:ascii="Times New Roman" w:hAnsi="Times New Roman" w:cs="Times New Roman"/>
          <w:sz w:val="24"/>
          <w:szCs w:val="24"/>
        </w:rPr>
        <w:t xml:space="preserve"> powierzenia</w:t>
      </w:r>
      <w:r w:rsidRPr="001E541D">
        <w:rPr>
          <w:rFonts w:ascii="Times New Roman" w:hAnsi="Times New Roman" w:cs="Times New Roman"/>
          <w:sz w:val="24"/>
          <w:szCs w:val="24"/>
        </w:rPr>
        <w:t xml:space="preserve"> do dalszego przetwarzania</w:t>
      </w:r>
      <w:r w:rsidR="00B4798B">
        <w:rPr>
          <w:rFonts w:ascii="Times New Roman" w:hAnsi="Times New Roman" w:cs="Times New Roman"/>
          <w:sz w:val="24"/>
          <w:szCs w:val="24"/>
        </w:rPr>
        <w:t xml:space="preserve"> innym podmiotom.</w:t>
      </w:r>
    </w:p>
    <w:p w:rsidR="00937329" w:rsidRPr="00A46567" w:rsidRDefault="00937329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6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C62">
        <w:rPr>
          <w:rFonts w:ascii="Times New Roman" w:hAnsi="Times New Roman" w:cs="Times New Roman"/>
          <w:b/>
          <w:sz w:val="24"/>
          <w:szCs w:val="24"/>
        </w:rPr>
        <w:t>6</w:t>
      </w:r>
    </w:p>
    <w:p w:rsidR="00937329" w:rsidRPr="00A46567" w:rsidRDefault="00937329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67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:rsidR="00937329" w:rsidRPr="00A46567" w:rsidRDefault="00937329" w:rsidP="00990B8B">
      <w:pPr>
        <w:pStyle w:val="Akapitzlist"/>
        <w:numPr>
          <w:ilvl w:val="0"/>
          <w:numId w:val="9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567">
        <w:rPr>
          <w:rFonts w:ascii="Times New Roman" w:hAnsi="Times New Roman" w:cs="Times New Roman"/>
          <w:sz w:val="24"/>
          <w:szCs w:val="24"/>
        </w:rPr>
        <w:t>Podmiot przetwarzający jest odpowiedzialny za udostępnienie lub wykorzystanie danych osobowych niezgodnie z treścią umowy</w:t>
      </w:r>
      <w:r w:rsidR="001E541D">
        <w:rPr>
          <w:rFonts w:ascii="Times New Roman" w:hAnsi="Times New Roman" w:cs="Times New Roman"/>
          <w:sz w:val="24"/>
          <w:szCs w:val="24"/>
        </w:rPr>
        <w:t xml:space="preserve"> powierzenia</w:t>
      </w:r>
      <w:r w:rsidRPr="00A46567">
        <w:rPr>
          <w:rFonts w:ascii="Times New Roman" w:hAnsi="Times New Roman" w:cs="Times New Roman"/>
          <w:sz w:val="24"/>
          <w:szCs w:val="24"/>
        </w:rPr>
        <w:t xml:space="preserve">, a w szczególności za udostępnienie powierzonych do przetwarzania danych osobowych osobom nieupoważnionym. </w:t>
      </w:r>
    </w:p>
    <w:p w:rsidR="00FA61CF" w:rsidRPr="00CE6510" w:rsidRDefault="00937329" w:rsidP="00CE6510">
      <w:pPr>
        <w:pStyle w:val="Akapitzlist"/>
        <w:numPr>
          <w:ilvl w:val="0"/>
          <w:numId w:val="9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567">
        <w:rPr>
          <w:rFonts w:ascii="Times New Roman" w:hAnsi="Times New Roman" w:cs="Times New Roman"/>
          <w:sz w:val="24"/>
          <w:szCs w:val="24"/>
        </w:rPr>
        <w:lastRenderedPageBreak/>
        <w:t>Podmiot przetwarzający zobowiązuje się do niezwłocznego poinformowania Administratora danych o jakimkolwiek postępowaniu, w szczególności administracyjnym lub sądowym, dotyczącym przetwarzania prze</w:t>
      </w:r>
      <w:r w:rsidR="00CE6510">
        <w:rPr>
          <w:rFonts w:ascii="Times New Roman" w:hAnsi="Times New Roman" w:cs="Times New Roman"/>
          <w:sz w:val="24"/>
          <w:szCs w:val="24"/>
        </w:rPr>
        <w:t xml:space="preserve">z Podmiot przetwarzający danych </w:t>
      </w:r>
      <w:r w:rsidRPr="00A46567">
        <w:rPr>
          <w:rFonts w:ascii="Times New Roman" w:hAnsi="Times New Roman" w:cs="Times New Roman"/>
          <w:sz w:val="24"/>
          <w:szCs w:val="24"/>
        </w:rPr>
        <w:t>osobowych określonych w umowie</w:t>
      </w:r>
      <w:r w:rsidR="00CE6510">
        <w:rPr>
          <w:rFonts w:ascii="Times New Roman" w:hAnsi="Times New Roman" w:cs="Times New Roman"/>
          <w:sz w:val="24"/>
          <w:szCs w:val="24"/>
        </w:rPr>
        <w:t xml:space="preserve"> podstawowej</w:t>
      </w:r>
      <w:r w:rsidRPr="00A46567">
        <w:rPr>
          <w:rFonts w:ascii="Times New Roman" w:hAnsi="Times New Roman" w:cs="Times New Roman"/>
          <w:sz w:val="24"/>
          <w:szCs w:val="24"/>
        </w:rPr>
        <w:t xml:space="preserve">, o jakiejkolwiek decyzji administracyjnej lub orzeczeniu dotyczącym przetwarzania tych danych, skierowanych do Podmiotu przetwarzającego, a </w:t>
      </w:r>
      <w:r w:rsidR="00FA61CF">
        <w:rPr>
          <w:rFonts w:ascii="Times New Roman" w:hAnsi="Times New Roman" w:cs="Times New Roman"/>
          <w:sz w:val="24"/>
          <w:szCs w:val="24"/>
        </w:rPr>
        <w:t xml:space="preserve">także o wszelkich planowanych, </w:t>
      </w:r>
      <w:r w:rsidRPr="00A46567">
        <w:rPr>
          <w:rFonts w:ascii="Times New Roman" w:hAnsi="Times New Roman" w:cs="Times New Roman"/>
          <w:sz w:val="24"/>
          <w:szCs w:val="24"/>
        </w:rPr>
        <w:t>o ile są wiadome, lub realizowanych kontrolach i inspekcjach dotyczących przetwarzania w Podmiocie przetwarzającym danych osobowych</w:t>
      </w:r>
      <w:r w:rsidR="00FA61CF">
        <w:rPr>
          <w:rFonts w:ascii="Times New Roman" w:hAnsi="Times New Roman" w:cs="Times New Roman"/>
          <w:sz w:val="24"/>
          <w:szCs w:val="24"/>
        </w:rPr>
        <w:t xml:space="preserve">, </w:t>
      </w:r>
      <w:r w:rsidRPr="00A46567">
        <w:rPr>
          <w:rFonts w:ascii="Times New Roman" w:hAnsi="Times New Roman" w:cs="Times New Roman"/>
          <w:sz w:val="24"/>
          <w:szCs w:val="24"/>
        </w:rPr>
        <w:t xml:space="preserve">w szczególności prowadzonych przez inspektorów upoważnionych przez </w:t>
      </w:r>
      <w:r w:rsidR="00A65B4D" w:rsidRPr="00A46567">
        <w:rPr>
          <w:rFonts w:ascii="Times New Roman" w:hAnsi="Times New Roman" w:cs="Times New Roman"/>
          <w:sz w:val="24"/>
          <w:szCs w:val="24"/>
        </w:rPr>
        <w:t>Prezesa Urzędu Ochrony Danych</w:t>
      </w:r>
      <w:r w:rsidRPr="00A46567">
        <w:rPr>
          <w:rFonts w:ascii="Times New Roman" w:hAnsi="Times New Roman" w:cs="Times New Roman"/>
          <w:sz w:val="24"/>
          <w:szCs w:val="24"/>
        </w:rPr>
        <w:t xml:space="preserve">. Niniejszy ustęp dotyczy wyłącznie danych osobowych powierzonych przez Administratora danych. </w:t>
      </w:r>
    </w:p>
    <w:p w:rsidR="00E361D9" w:rsidRDefault="00E361D9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29" w:rsidRPr="00A46567" w:rsidRDefault="00937329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67">
        <w:rPr>
          <w:rFonts w:ascii="Times New Roman" w:hAnsi="Times New Roman" w:cs="Times New Roman"/>
          <w:b/>
          <w:sz w:val="24"/>
          <w:szCs w:val="24"/>
        </w:rPr>
        <w:t>§</w:t>
      </w:r>
      <w:r w:rsidR="00676C62">
        <w:rPr>
          <w:rFonts w:ascii="Times New Roman" w:hAnsi="Times New Roman" w:cs="Times New Roman"/>
          <w:b/>
          <w:sz w:val="24"/>
          <w:szCs w:val="24"/>
        </w:rPr>
        <w:t>7</w:t>
      </w:r>
    </w:p>
    <w:p w:rsidR="00937329" w:rsidRPr="00A46567" w:rsidRDefault="00937329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67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:rsidR="00E361D9" w:rsidRDefault="00937329" w:rsidP="00B4798B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6510">
        <w:rPr>
          <w:rFonts w:ascii="Times New Roman" w:hAnsi="Times New Roman" w:cs="Times New Roman"/>
          <w:sz w:val="24"/>
          <w:szCs w:val="24"/>
        </w:rPr>
        <w:t xml:space="preserve">Niniejsza umowa obowiązuje </w:t>
      </w:r>
      <w:r w:rsidR="00CE6510" w:rsidRPr="00CE6510">
        <w:rPr>
          <w:rFonts w:ascii="Times New Roman" w:hAnsi="Times New Roman" w:cs="Times New Roman"/>
          <w:sz w:val="24"/>
          <w:szCs w:val="24"/>
        </w:rPr>
        <w:t>przez okres obowiązywania umowy podstawowej.</w:t>
      </w:r>
    </w:p>
    <w:p w:rsidR="00B4798B" w:rsidRPr="00B4798B" w:rsidRDefault="00B4798B" w:rsidP="00B4798B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37329" w:rsidRPr="00A46567" w:rsidRDefault="00937329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67">
        <w:rPr>
          <w:rFonts w:ascii="Times New Roman" w:hAnsi="Times New Roman" w:cs="Times New Roman"/>
          <w:b/>
          <w:sz w:val="24"/>
          <w:szCs w:val="24"/>
        </w:rPr>
        <w:t>§</w:t>
      </w:r>
      <w:r w:rsidR="00676C62">
        <w:rPr>
          <w:rFonts w:ascii="Times New Roman" w:hAnsi="Times New Roman" w:cs="Times New Roman"/>
          <w:b/>
          <w:sz w:val="24"/>
          <w:szCs w:val="24"/>
        </w:rPr>
        <w:t>8</w:t>
      </w:r>
    </w:p>
    <w:p w:rsidR="00937329" w:rsidRPr="00A46567" w:rsidRDefault="00937329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67">
        <w:rPr>
          <w:rFonts w:ascii="Times New Roman" w:hAnsi="Times New Roman" w:cs="Times New Roman"/>
          <w:b/>
          <w:sz w:val="24"/>
          <w:szCs w:val="24"/>
        </w:rPr>
        <w:t>Rozwiązanie umowy</w:t>
      </w:r>
      <w:r w:rsidR="00CE6510">
        <w:rPr>
          <w:rFonts w:ascii="Times New Roman" w:hAnsi="Times New Roman" w:cs="Times New Roman"/>
          <w:b/>
          <w:sz w:val="24"/>
          <w:szCs w:val="24"/>
        </w:rPr>
        <w:t xml:space="preserve"> podstawowej</w:t>
      </w:r>
    </w:p>
    <w:p w:rsidR="00937329" w:rsidRPr="007C6B84" w:rsidRDefault="00937329" w:rsidP="007C6B84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84">
        <w:rPr>
          <w:rFonts w:ascii="Times New Roman" w:hAnsi="Times New Roman" w:cs="Times New Roman"/>
          <w:sz w:val="24"/>
          <w:szCs w:val="24"/>
        </w:rPr>
        <w:t>Administrator danych może rozwiązać umowę</w:t>
      </w:r>
      <w:r w:rsidR="00CE6510" w:rsidRPr="007C6B84">
        <w:rPr>
          <w:rFonts w:ascii="Times New Roman" w:hAnsi="Times New Roman" w:cs="Times New Roman"/>
          <w:sz w:val="24"/>
          <w:szCs w:val="24"/>
        </w:rPr>
        <w:t xml:space="preserve"> podstawową</w:t>
      </w:r>
      <w:r w:rsidRPr="007C6B84">
        <w:rPr>
          <w:rFonts w:ascii="Times New Roman" w:hAnsi="Times New Roman" w:cs="Times New Roman"/>
          <w:sz w:val="24"/>
          <w:szCs w:val="24"/>
        </w:rPr>
        <w:t xml:space="preserve"> ze skutkiem natychmiastowym gdy Podmiot przetwarzający:</w:t>
      </w:r>
    </w:p>
    <w:p w:rsidR="00937329" w:rsidRPr="007C6B84" w:rsidRDefault="00937329" w:rsidP="007C6B84">
      <w:pPr>
        <w:pStyle w:val="Akapitzlist"/>
        <w:numPr>
          <w:ilvl w:val="0"/>
          <w:numId w:val="11"/>
        </w:numPr>
        <w:spacing w:after="0" w:line="340" w:lineRule="exac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84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A46567" w:rsidRDefault="00937329" w:rsidP="007C6B84">
      <w:pPr>
        <w:pStyle w:val="Akapitzlist"/>
        <w:numPr>
          <w:ilvl w:val="0"/>
          <w:numId w:val="11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6567">
        <w:rPr>
          <w:rFonts w:ascii="Times New Roman" w:hAnsi="Times New Roman" w:cs="Times New Roman"/>
          <w:sz w:val="24"/>
          <w:szCs w:val="24"/>
        </w:rPr>
        <w:t>przetwarza dane osobowe w sposób niezgodny z umową</w:t>
      </w:r>
      <w:r w:rsidR="00CE6510">
        <w:rPr>
          <w:rFonts w:ascii="Times New Roman" w:hAnsi="Times New Roman" w:cs="Times New Roman"/>
          <w:sz w:val="24"/>
          <w:szCs w:val="24"/>
        </w:rPr>
        <w:t xml:space="preserve"> powierzenia</w:t>
      </w:r>
      <w:r w:rsidRPr="00A46567">
        <w:rPr>
          <w:rFonts w:ascii="Times New Roman" w:hAnsi="Times New Roman" w:cs="Times New Roman"/>
          <w:sz w:val="24"/>
          <w:szCs w:val="24"/>
        </w:rPr>
        <w:t>;</w:t>
      </w:r>
    </w:p>
    <w:p w:rsidR="00E361D9" w:rsidRPr="00B4798B" w:rsidRDefault="00937329" w:rsidP="00B4798B">
      <w:pPr>
        <w:pStyle w:val="Akapitzlist"/>
        <w:numPr>
          <w:ilvl w:val="0"/>
          <w:numId w:val="11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67">
        <w:rPr>
          <w:rFonts w:ascii="Times New Roman" w:hAnsi="Times New Roman" w:cs="Times New Roman"/>
          <w:sz w:val="24"/>
          <w:szCs w:val="24"/>
        </w:rPr>
        <w:t>powierzył przetwarzanie danych osobowych innemu podmioto</w:t>
      </w:r>
      <w:r w:rsidRPr="00FA61CF">
        <w:rPr>
          <w:rFonts w:ascii="Times New Roman" w:hAnsi="Times New Roman" w:cs="Times New Roman"/>
          <w:sz w:val="24"/>
          <w:szCs w:val="24"/>
        </w:rPr>
        <w:t>wi</w:t>
      </w:r>
      <w:r w:rsidR="00CE6510">
        <w:rPr>
          <w:rFonts w:ascii="Times New Roman" w:hAnsi="Times New Roman" w:cs="Times New Roman"/>
          <w:sz w:val="24"/>
          <w:szCs w:val="24"/>
        </w:rPr>
        <w:t xml:space="preserve"> </w:t>
      </w:r>
      <w:r w:rsidRPr="00FA61CF">
        <w:rPr>
          <w:rFonts w:ascii="Times New Roman" w:hAnsi="Times New Roman" w:cs="Times New Roman"/>
          <w:sz w:val="24"/>
          <w:szCs w:val="24"/>
        </w:rPr>
        <w:t>bez</w:t>
      </w:r>
      <w:r w:rsidR="007C6B84">
        <w:rPr>
          <w:rFonts w:ascii="Times New Roman" w:hAnsi="Times New Roman" w:cs="Times New Roman"/>
          <w:sz w:val="24"/>
          <w:szCs w:val="24"/>
        </w:rPr>
        <w:t xml:space="preserve"> zgody Administratora danych.</w:t>
      </w:r>
    </w:p>
    <w:p w:rsidR="00937329" w:rsidRPr="00A46567" w:rsidRDefault="00937329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67">
        <w:rPr>
          <w:rFonts w:ascii="Times New Roman" w:hAnsi="Times New Roman" w:cs="Times New Roman"/>
          <w:b/>
          <w:sz w:val="24"/>
          <w:szCs w:val="24"/>
        </w:rPr>
        <w:t>§</w:t>
      </w:r>
      <w:r w:rsidR="00676C62">
        <w:rPr>
          <w:rFonts w:ascii="Times New Roman" w:hAnsi="Times New Roman" w:cs="Times New Roman"/>
          <w:b/>
          <w:sz w:val="24"/>
          <w:szCs w:val="24"/>
        </w:rPr>
        <w:t>9</w:t>
      </w:r>
    </w:p>
    <w:p w:rsidR="00937329" w:rsidRPr="00A46567" w:rsidRDefault="00937329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67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:rsidR="00937329" w:rsidRPr="009B2EAD" w:rsidRDefault="009B2EAD" w:rsidP="009B2EAD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zachowania poufności zostały ujęte w umowie o zachowaniu poufności, stanowiącej załącznik nr 2 do umowy podstawowej.</w:t>
      </w:r>
    </w:p>
    <w:p w:rsidR="007C6B84" w:rsidRDefault="007C6B84" w:rsidP="00B4798B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</w:p>
    <w:p w:rsidR="00937329" w:rsidRPr="00A46567" w:rsidRDefault="00676C62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  <w:r w:rsidR="00937329" w:rsidRPr="00A465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7329" w:rsidRPr="00A46567" w:rsidRDefault="00937329" w:rsidP="00A46567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6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37329" w:rsidRPr="00A46567" w:rsidRDefault="00937329" w:rsidP="00990B8B">
      <w:pPr>
        <w:pStyle w:val="Akapitzlist"/>
        <w:numPr>
          <w:ilvl w:val="0"/>
          <w:numId w:val="8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567">
        <w:rPr>
          <w:rFonts w:ascii="Times New Roman" w:hAnsi="Times New Roman" w:cs="Times New Roman"/>
          <w:sz w:val="24"/>
          <w:szCs w:val="24"/>
        </w:rPr>
        <w:t>Umowa została sporządzona w dwóch jednobrzmiących egzemplarzach dla każdej ze stron.</w:t>
      </w:r>
    </w:p>
    <w:p w:rsidR="00937329" w:rsidRPr="00A46567" w:rsidRDefault="00937329" w:rsidP="00990B8B">
      <w:pPr>
        <w:pStyle w:val="Akapitzlist"/>
        <w:numPr>
          <w:ilvl w:val="0"/>
          <w:numId w:val="8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567">
        <w:rPr>
          <w:rFonts w:ascii="Times New Roman" w:hAnsi="Times New Roman" w:cs="Times New Roman"/>
          <w:sz w:val="24"/>
          <w:szCs w:val="24"/>
        </w:rPr>
        <w:t xml:space="preserve">W sprawach nieuregulowanych zastosowanie będą miały przepisy Kodeksu cywilnego oraz </w:t>
      </w:r>
      <w:r w:rsidR="009B2EAD">
        <w:rPr>
          <w:rFonts w:ascii="Times New Roman" w:hAnsi="Times New Roman" w:cs="Times New Roman"/>
          <w:sz w:val="24"/>
          <w:szCs w:val="24"/>
        </w:rPr>
        <w:t>RODO</w:t>
      </w:r>
      <w:r w:rsidR="007E225D">
        <w:rPr>
          <w:rFonts w:ascii="Times New Roman" w:hAnsi="Times New Roman" w:cs="Times New Roman"/>
          <w:sz w:val="24"/>
          <w:szCs w:val="24"/>
        </w:rPr>
        <w:t xml:space="preserve"> </w:t>
      </w:r>
      <w:r w:rsidRPr="00A46567">
        <w:rPr>
          <w:rFonts w:ascii="Times New Roman" w:hAnsi="Times New Roman" w:cs="Times New Roman"/>
          <w:sz w:val="24"/>
          <w:szCs w:val="24"/>
        </w:rPr>
        <w:t>.</w:t>
      </w:r>
    </w:p>
    <w:p w:rsidR="00937329" w:rsidRDefault="00937329" w:rsidP="00990B8B">
      <w:pPr>
        <w:pStyle w:val="Akapitzlist"/>
        <w:numPr>
          <w:ilvl w:val="0"/>
          <w:numId w:val="8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567">
        <w:rPr>
          <w:rFonts w:ascii="Times New Roman" w:hAnsi="Times New Roman" w:cs="Times New Roman"/>
          <w:sz w:val="24"/>
          <w:szCs w:val="24"/>
        </w:rPr>
        <w:t>Sądem właściwym dla rozpatrzenia sporów wynikających z niniejszej umowy będzie sąd</w:t>
      </w:r>
      <w:r w:rsidR="00A62A9C">
        <w:rPr>
          <w:rFonts w:ascii="Times New Roman" w:hAnsi="Times New Roman" w:cs="Times New Roman"/>
          <w:sz w:val="24"/>
          <w:szCs w:val="24"/>
        </w:rPr>
        <w:t xml:space="preserve"> </w:t>
      </w:r>
      <w:r w:rsidR="00A62A9C" w:rsidRPr="00990B8B">
        <w:rPr>
          <w:rFonts w:ascii="Times New Roman" w:hAnsi="Times New Roman" w:cs="Times New Roman"/>
          <w:sz w:val="24"/>
          <w:szCs w:val="24"/>
        </w:rPr>
        <w:t xml:space="preserve">właściwy </w:t>
      </w:r>
      <w:r w:rsidR="00CD4229" w:rsidRPr="00990B8B">
        <w:rPr>
          <w:rFonts w:ascii="Times New Roman" w:hAnsi="Times New Roman" w:cs="Times New Roman"/>
          <w:sz w:val="24"/>
          <w:szCs w:val="24"/>
        </w:rPr>
        <w:t xml:space="preserve"> dla </w:t>
      </w:r>
      <w:r w:rsidR="009B2EAD">
        <w:rPr>
          <w:rFonts w:ascii="Times New Roman" w:hAnsi="Times New Roman" w:cs="Times New Roman"/>
          <w:sz w:val="24"/>
          <w:szCs w:val="24"/>
        </w:rPr>
        <w:t>umowy podstawowej</w:t>
      </w:r>
      <w:r w:rsidR="00A46567">
        <w:rPr>
          <w:rFonts w:ascii="Times New Roman" w:hAnsi="Times New Roman" w:cs="Times New Roman"/>
          <w:sz w:val="24"/>
          <w:szCs w:val="24"/>
        </w:rPr>
        <w:t>.</w:t>
      </w:r>
    </w:p>
    <w:p w:rsidR="00A46567" w:rsidRDefault="00A46567" w:rsidP="00A46567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FA61CF" w:rsidRPr="00A46567" w:rsidRDefault="00FA61CF" w:rsidP="00A46567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937329" w:rsidRPr="00A46567" w:rsidRDefault="00937329" w:rsidP="00A46567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A46567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____________________</w:t>
      </w:r>
    </w:p>
    <w:p w:rsidR="00937329" w:rsidRPr="00A46567" w:rsidRDefault="00937329" w:rsidP="00FA61CF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46567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A46567">
        <w:rPr>
          <w:rFonts w:ascii="Times New Roman" w:hAnsi="Times New Roman" w:cs="Times New Roman"/>
          <w:sz w:val="24"/>
          <w:szCs w:val="24"/>
        </w:rPr>
        <w:tab/>
      </w:r>
      <w:r w:rsidRPr="00A46567">
        <w:rPr>
          <w:rFonts w:ascii="Times New Roman" w:hAnsi="Times New Roman" w:cs="Times New Roman"/>
          <w:sz w:val="24"/>
          <w:szCs w:val="24"/>
        </w:rPr>
        <w:tab/>
      </w:r>
      <w:r w:rsidRPr="00A46567">
        <w:rPr>
          <w:rFonts w:ascii="Times New Roman" w:hAnsi="Times New Roman" w:cs="Times New Roman"/>
          <w:sz w:val="24"/>
          <w:szCs w:val="24"/>
        </w:rPr>
        <w:tab/>
      </w:r>
      <w:r w:rsidRPr="00A46567">
        <w:rPr>
          <w:rFonts w:ascii="Times New Roman" w:hAnsi="Times New Roman" w:cs="Times New Roman"/>
          <w:sz w:val="24"/>
          <w:szCs w:val="24"/>
        </w:rPr>
        <w:tab/>
      </w:r>
      <w:r w:rsidRPr="00A46567">
        <w:rPr>
          <w:rFonts w:ascii="Times New Roman" w:hAnsi="Times New Roman" w:cs="Times New Roman"/>
          <w:sz w:val="24"/>
          <w:szCs w:val="24"/>
        </w:rPr>
        <w:tab/>
        <w:t>Podmiot przetwarzający</w:t>
      </w:r>
    </w:p>
    <w:sectPr w:rsidR="00937329" w:rsidRPr="00A46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776"/>
    <w:multiLevelType w:val="hybridMultilevel"/>
    <w:tmpl w:val="E6087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6E6"/>
    <w:multiLevelType w:val="hybridMultilevel"/>
    <w:tmpl w:val="237231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6E0B"/>
    <w:multiLevelType w:val="hybridMultilevel"/>
    <w:tmpl w:val="2D162BBA"/>
    <w:lvl w:ilvl="0" w:tplc="092AD6C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96BFF"/>
    <w:multiLevelType w:val="hybridMultilevel"/>
    <w:tmpl w:val="F7CA882E"/>
    <w:lvl w:ilvl="0" w:tplc="D3B8D0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521E8"/>
    <w:multiLevelType w:val="hybridMultilevel"/>
    <w:tmpl w:val="46D0F4BA"/>
    <w:lvl w:ilvl="0" w:tplc="3BE2D4A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A416F"/>
    <w:multiLevelType w:val="hybridMultilevel"/>
    <w:tmpl w:val="E004B0DE"/>
    <w:lvl w:ilvl="0" w:tplc="DE3434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C061E"/>
    <w:multiLevelType w:val="hybridMultilevel"/>
    <w:tmpl w:val="615A2084"/>
    <w:lvl w:ilvl="0" w:tplc="C4603BC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4"/>
  </w:num>
  <w:num w:numId="5">
    <w:abstractNumId w:val="12"/>
  </w:num>
  <w:num w:numId="6">
    <w:abstractNumId w:val="8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B0"/>
    <w:rsid w:val="00061DC3"/>
    <w:rsid w:val="00066195"/>
    <w:rsid w:val="001E541D"/>
    <w:rsid w:val="00213D59"/>
    <w:rsid w:val="00214A03"/>
    <w:rsid w:val="002B22B3"/>
    <w:rsid w:val="002F645F"/>
    <w:rsid w:val="0031432D"/>
    <w:rsid w:val="003144BE"/>
    <w:rsid w:val="00367B5D"/>
    <w:rsid w:val="003A3566"/>
    <w:rsid w:val="004073EE"/>
    <w:rsid w:val="004C489C"/>
    <w:rsid w:val="004D451A"/>
    <w:rsid w:val="004F0919"/>
    <w:rsid w:val="00531C06"/>
    <w:rsid w:val="00676C62"/>
    <w:rsid w:val="0069400A"/>
    <w:rsid w:val="00695785"/>
    <w:rsid w:val="006C1AE3"/>
    <w:rsid w:val="0074402D"/>
    <w:rsid w:val="0076243A"/>
    <w:rsid w:val="007C6B84"/>
    <w:rsid w:val="007E225D"/>
    <w:rsid w:val="007E6AB0"/>
    <w:rsid w:val="00846D55"/>
    <w:rsid w:val="00937329"/>
    <w:rsid w:val="00990B8B"/>
    <w:rsid w:val="009B2EAD"/>
    <w:rsid w:val="009D2249"/>
    <w:rsid w:val="00A46567"/>
    <w:rsid w:val="00A62A9C"/>
    <w:rsid w:val="00A65B4D"/>
    <w:rsid w:val="00B20AE4"/>
    <w:rsid w:val="00B4798B"/>
    <w:rsid w:val="00B640C8"/>
    <w:rsid w:val="00BB5773"/>
    <w:rsid w:val="00CD4229"/>
    <w:rsid w:val="00CE6510"/>
    <w:rsid w:val="00DB34F7"/>
    <w:rsid w:val="00DC00BD"/>
    <w:rsid w:val="00E361D9"/>
    <w:rsid w:val="00E53ADD"/>
    <w:rsid w:val="00E9200A"/>
    <w:rsid w:val="00FA61CF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11D57-D03A-4888-8F43-6B0E57C6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Ruszel</dc:creator>
  <cp:lastModifiedBy>Sylwia Gurgurewicz</cp:lastModifiedBy>
  <cp:revision>2</cp:revision>
  <cp:lastPrinted>2018-12-04T08:31:00Z</cp:lastPrinted>
  <dcterms:created xsi:type="dcterms:W3CDTF">2018-12-11T09:11:00Z</dcterms:created>
  <dcterms:modified xsi:type="dcterms:W3CDTF">2018-12-11T09:11:00Z</dcterms:modified>
</cp:coreProperties>
</file>